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281" w:rsidRDefault="00863704">
      <w:pPr>
        <w:pStyle w:val="Heading1"/>
      </w:pPr>
      <w:r>
        <w:pict w14:anchorId="14482D02">
          <v:rect id="_x0000_i1025" style="width:0;height:1.5pt" o:hralign="center" o:hrstd="t" o:hr="t" fillcolor="#a0a0a0" stroked="f"/>
        </w:pict>
      </w:r>
      <w:r>
        <w:rPr>
          <w:noProof/>
        </w:rPr>
        <w:drawing>
          <wp:anchor distT="0" distB="0" distL="114300" distR="114300" simplePos="0" relativeHeight="251658240" behindDoc="0" locked="0" layoutInCell="1" hidden="0" allowOverlap="1">
            <wp:simplePos x="0" y="0"/>
            <wp:positionH relativeFrom="column">
              <wp:posOffset>3762375</wp:posOffset>
            </wp:positionH>
            <wp:positionV relativeFrom="paragraph">
              <wp:posOffset>257175</wp:posOffset>
            </wp:positionV>
            <wp:extent cx="2490788" cy="2730542"/>
            <wp:effectExtent l="0" t="0" r="0" b="0"/>
            <wp:wrapSquare wrapText="bothSides" distT="0" distB="0" distL="114300" distR="114300"/>
            <wp:docPr id="1" name="image3.jpg" descr="C:\Users\Euisuk\Documents\02.TRAILS\Trails web resources\TRAILS logo 4 (3).jpg"/>
            <wp:cNvGraphicFramePr/>
            <a:graphic xmlns:a="http://schemas.openxmlformats.org/drawingml/2006/main">
              <a:graphicData uri="http://schemas.openxmlformats.org/drawingml/2006/picture">
                <pic:pic xmlns:pic="http://schemas.openxmlformats.org/drawingml/2006/picture">
                  <pic:nvPicPr>
                    <pic:cNvPr id="0" name="image3.jpg" descr="C:\Users\Euisuk\Documents\02.TRAILS\Trails web resources\TRAILS logo 4 (3).jpg"/>
                    <pic:cNvPicPr preferRelativeResize="0"/>
                  </pic:nvPicPr>
                  <pic:blipFill>
                    <a:blip r:embed="rId7"/>
                    <a:srcRect t="7700" b="9950"/>
                    <a:stretch>
                      <a:fillRect/>
                    </a:stretch>
                  </pic:blipFill>
                  <pic:spPr>
                    <a:xfrm>
                      <a:off x="0" y="0"/>
                      <a:ext cx="2490788" cy="2730542"/>
                    </a:xfrm>
                    <a:prstGeom prst="rect">
                      <a:avLst/>
                    </a:prstGeom>
                    <a:ln/>
                  </pic:spPr>
                </pic:pic>
              </a:graphicData>
            </a:graphic>
          </wp:anchor>
        </w:drawing>
      </w:r>
    </w:p>
    <w:p w:rsidR="00B93281" w:rsidRDefault="00863704">
      <w:pPr>
        <w:pStyle w:val="Heading1"/>
      </w:pPr>
      <w:r>
        <w:t>Age Levels:</w:t>
      </w:r>
    </w:p>
    <w:p w:rsidR="00B93281" w:rsidRDefault="00863704">
      <w:pPr>
        <w:numPr>
          <w:ilvl w:val="0"/>
          <w:numId w:val="3"/>
        </w:numPr>
      </w:pPr>
      <w:r>
        <w:rPr>
          <w:rFonts w:ascii="Calibri" w:eastAsia="Calibri" w:hAnsi="Calibri" w:cs="Calibri"/>
        </w:rPr>
        <w:t>9-12 Biology I or II, Introduction to Engineering &amp; Design, or any Engineering Technology Class</w:t>
      </w:r>
    </w:p>
    <w:p w:rsidR="00B93281" w:rsidRDefault="00863704">
      <w:pPr>
        <w:pStyle w:val="Heading1"/>
      </w:pPr>
      <w:r>
        <w:pict>
          <v:rect id="_x0000_i1026" style="width:0;height:1.5pt" o:hralign="center" o:hrstd="t" o:hr="t" fillcolor="#a0a0a0" stroked="f"/>
        </w:pict>
      </w:r>
    </w:p>
    <w:p w:rsidR="00B93281" w:rsidRDefault="00863704">
      <w:pPr>
        <w:pStyle w:val="Heading1"/>
      </w:pPr>
      <w:r>
        <w:t>Total Time Required:</w:t>
      </w:r>
    </w:p>
    <w:p w:rsidR="00B93281" w:rsidRDefault="00863704">
      <w:pPr>
        <w:pStyle w:val="Heading3"/>
        <w:numPr>
          <w:ilvl w:val="0"/>
          <w:numId w:val="3"/>
        </w:numPr>
      </w:pPr>
      <w:bookmarkStart w:id="0" w:name="_yzbo6vd1nj3" w:colFirst="0" w:colLast="0"/>
      <w:bookmarkEnd w:id="0"/>
      <w:r>
        <w:t xml:space="preserve">We completed this as an ongoing project for a semester.  The Engineering students spent two days a week on the project for about 12 weeks.  Biology students spent about 5 weeks on an Invertebrate Unit.  The </w:t>
      </w:r>
      <w:hyperlink r:id="rId8">
        <w:r>
          <w:rPr>
            <w:color w:val="1155CC"/>
            <w:u w:val="single"/>
          </w:rPr>
          <w:t>Invertebrate Unit Notes</w:t>
        </w:r>
      </w:hyperlink>
      <w:r>
        <w:t xml:space="preserve"> are linked here if you are interested.  The actual activities needed for collaboration take about a two weeks.  Students also collaborated about o</w:t>
      </w:r>
      <w:r>
        <w:t>ne day a week during Student Resource Time (SRT).  We feel that this project could be done with less time if consolidated.</w:t>
      </w:r>
    </w:p>
    <w:p w:rsidR="00B93281" w:rsidRDefault="00863704">
      <w:pPr>
        <w:pStyle w:val="Heading1"/>
      </w:pPr>
      <w:r>
        <w:pict>
          <v:rect id="_x0000_i1027" style="width:0;height:1.5pt" o:hralign="center" o:hrstd="t" o:hr="t" fillcolor="#a0a0a0" stroked="f"/>
        </w:pict>
      </w:r>
    </w:p>
    <w:p w:rsidR="00B93281" w:rsidRDefault="00863704">
      <w:pPr>
        <w:pStyle w:val="Heading1"/>
      </w:pPr>
      <w:r>
        <w:t>Prepared by:</w:t>
      </w:r>
    </w:p>
    <w:p w:rsidR="00B93281" w:rsidRDefault="00863704">
      <w:pPr>
        <w:numPr>
          <w:ilvl w:val="0"/>
          <w:numId w:val="3"/>
        </w:numPr>
        <w:pBdr>
          <w:top w:val="nil"/>
          <w:left w:val="nil"/>
          <w:bottom w:val="nil"/>
          <w:right w:val="nil"/>
          <w:between w:val="nil"/>
        </w:pBdr>
        <w:spacing w:after="0"/>
        <w:rPr>
          <w:color w:val="000000"/>
        </w:rPr>
      </w:pPr>
      <w:r>
        <w:t>Amy Charlwood, Jim Jones, &amp; Dennis Schooley</w:t>
      </w:r>
    </w:p>
    <w:p w:rsidR="00B93281" w:rsidRDefault="00863704">
      <w:pPr>
        <w:numPr>
          <w:ilvl w:val="0"/>
          <w:numId w:val="3"/>
        </w:numPr>
        <w:pBdr>
          <w:top w:val="nil"/>
          <w:left w:val="nil"/>
          <w:bottom w:val="nil"/>
          <w:right w:val="nil"/>
          <w:between w:val="nil"/>
        </w:pBdr>
        <w:rPr>
          <w:color w:val="000000"/>
        </w:rPr>
      </w:pPr>
      <w:r>
        <w:t>June 2018</w:t>
      </w:r>
    </w:p>
    <w:p w:rsidR="00B93281" w:rsidRDefault="00863704">
      <w:pPr>
        <w:pStyle w:val="Heading1"/>
      </w:pPr>
      <w:r>
        <w:pict>
          <v:rect id="_x0000_i1028" style="width:0;height:1.5pt" o:hralign="center" o:hrstd="t" o:hr="t" fillcolor="#a0a0a0" stroked="f"/>
        </w:pict>
      </w:r>
    </w:p>
    <w:p w:rsidR="00B93281" w:rsidRDefault="00863704">
      <w:pPr>
        <w:pStyle w:val="Heading1"/>
      </w:pPr>
      <w:r>
        <w:t>Unit Objectives:</w:t>
      </w:r>
    </w:p>
    <w:p w:rsidR="00B93281" w:rsidRDefault="00863704">
      <w:r>
        <w:t xml:space="preserve">Students will be able to: </w:t>
      </w:r>
    </w:p>
    <w:p w:rsidR="00B93281" w:rsidRDefault="00863704">
      <w:pPr>
        <w:numPr>
          <w:ilvl w:val="0"/>
          <w:numId w:val="3"/>
        </w:numPr>
        <w:pBdr>
          <w:top w:val="nil"/>
          <w:left w:val="nil"/>
          <w:bottom w:val="nil"/>
          <w:right w:val="nil"/>
          <w:between w:val="nil"/>
        </w:pBdr>
        <w:spacing w:after="0"/>
        <w:rPr>
          <w:color w:val="000000"/>
        </w:rPr>
      </w:pPr>
      <w:r>
        <w:t>Differentiate betw</w:t>
      </w:r>
      <w:r>
        <w:t>een different types of arthropods</w:t>
      </w:r>
    </w:p>
    <w:p w:rsidR="00B93281" w:rsidRDefault="00863704">
      <w:pPr>
        <w:numPr>
          <w:ilvl w:val="0"/>
          <w:numId w:val="3"/>
        </w:numPr>
        <w:pBdr>
          <w:top w:val="nil"/>
          <w:left w:val="nil"/>
          <w:bottom w:val="nil"/>
          <w:right w:val="nil"/>
          <w:between w:val="nil"/>
        </w:pBdr>
        <w:spacing w:after="0"/>
        <w:rPr>
          <w:color w:val="000000"/>
        </w:rPr>
      </w:pPr>
      <w:r>
        <w:t>Describe insect exoskeleton</w:t>
      </w:r>
    </w:p>
    <w:p w:rsidR="00B93281" w:rsidRDefault="00863704">
      <w:pPr>
        <w:numPr>
          <w:ilvl w:val="0"/>
          <w:numId w:val="3"/>
        </w:numPr>
        <w:pBdr>
          <w:top w:val="nil"/>
          <w:left w:val="nil"/>
          <w:bottom w:val="nil"/>
          <w:right w:val="nil"/>
          <w:between w:val="nil"/>
        </w:pBdr>
        <w:spacing w:after="0"/>
        <w:rPr>
          <w:color w:val="000000"/>
        </w:rPr>
      </w:pPr>
      <w:r>
        <w:t>Describe several adaptations that are unique to arthropods</w:t>
      </w:r>
    </w:p>
    <w:p w:rsidR="00B93281" w:rsidRDefault="00863704">
      <w:pPr>
        <w:pStyle w:val="Heading1"/>
      </w:pPr>
      <w:r>
        <w:pict>
          <v:rect id="_x0000_i1029" style="width:0;height:1.5pt" o:hralign="center" o:hrstd="t" o:hr="t" fillcolor="#a0a0a0" stroked="f"/>
        </w:pict>
      </w:r>
    </w:p>
    <w:p w:rsidR="00B93281" w:rsidRDefault="00B93281">
      <w:pPr>
        <w:pStyle w:val="Heading1"/>
      </w:pPr>
    </w:p>
    <w:p w:rsidR="00B93281" w:rsidRDefault="00B93281">
      <w:pPr>
        <w:pStyle w:val="Heading1"/>
      </w:pPr>
    </w:p>
    <w:p w:rsidR="00B93281" w:rsidRDefault="00B93281">
      <w:pPr>
        <w:pStyle w:val="Heading1"/>
      </w:pPr>
    </w:p>
    <w:p w:rsidR="00B93281" w:rsidRDefault="00863704">
      <w:pPr>
        <w:pStyle w:val="Heading1"/>
      </w:pPr>
      <w:r>
        <w:lastRenderedPageBreak/>
        <w:t>Science Standards and Standards for Technology Literacy:</w:t>
      </w:r>
    </w:p>
    <w:p w:rsidR="00B93281" w:rsidRDefault="00863704">
      <w:r>
        <w:t xml:space="preserve">Below are standards in Biology and Engineering that this unit addresses. </w:t>
      </w:r>
    </w:p>
    <w:p w:rsidR="00B93281" w:rsidRDefault="00863704">
      <w:pPr>
        <w:pStyle w:val="Heading2"/>
      </w:pPr>
      <w:bookmarkStart w:id="1" w:name="_8g7kjdw82q9o" w:colFirst="0" w:colLast="0"/>
      <w:bookmarkEnd w:id="1"/>
      <w:r>
        <w:t>Biology II: The following are Student Learning Objective</w:t>
      </w:r>
    </w:p>
    <w:p w:rsidR="00B93281" w:rsidRDefault="00863704">
      <w:pPr>
        <w:numPr>
          <w:ilvl w:val="0"/>
          <w:numId w:val="20"/>
        </w:numPr>
        <w:spacing w:after="0" w:line="276" w:lineRule="auto"/>
        <w:rPr>
          <w:color w:val="000000"/>
        </w:rPr>
      </w:pPr>
      <w:r>
        <w:t>Identify 20 common arthropods in Indiana</w:t>
      </w:r>
    </w:p>
    <w:p w:rsidR="00B93281" w:rsidRDefault="00863704">
      <w:pPr>
        <w:numPr>
          <w:ilvl w:val="0"/>
          <w:numId w:val="20"/>
        </w:numPr>
        <w:spacing w:after="0" w:line="276" w:lineRule="auto"/>
        <w:rPr>
          <w:color w:val="000000"/>
        </w:rPr>
      </w:pPr>
      <w:r>
        <w:t>Differentiate between different types of arthropods</w:t>
      </w:r>
    </w:p>
    <w:p w:rsidR="00B93281" w:rsidRDefault="00863704">
      <w:pPr>
        <w:numPr>
          <w:ilvl w:val="0"/>
          <w:numId w:val="20"/>
        </w:numPr>
        <w:spacing w:after="0" w:line="276" w:lineRule="auto"/>
        <w:rPr>
          <w:color w:val="000000"/>
        </w:rPr>
      </w:pPr>
      <w:r>
        <w:t>Describe adaptations that are unique to arthropods</w:t>
      </w:r>
    </w:p>
    <w:p w:rsidR="00B93281" w:rsidRDefault="00863704">
      <w:pPr>
        <w:numPr>
          <w:ilvl w:val="0"/>
          <w:numId w:val="20"/>
        </w:numPr>
        <w:spacing w:after="0" w:line="276" w:lineRule="auto"/>
        <w:rPr>
          <w:color w:val="000000"/>
        </w:rPr>
      </w:pPr>
      <w:r>
        <w:t>Describe why insects are ecologically important</w:t>
      </w:r>
    </w:p>
    <w:p w:rsidR="00B93281" w:rsidRDefault="00B93281">
      <w:pPr>
        <w:spacing w:after="0" w:line="276" w:lineRule="auto"/>
        <w:ind w:left="720"/>
        <w:rPr>
          <w:rFonts w:ascii="Times New Roman" w:eastAsia="Times New Roman" w:hAnsi="Times New Roman" w:cs="Times New Roman"/>
          <w:sz w:val="20"/>
          <w:szCs w:val="20"/>
        </w:rPr>
      </w:pPr>
    </w:p>
    <w:p w:rsidR="00B93281" w:rsidRDefault="00863704">
      <w:pPr>
        <w:pStyle w:val="Heading2"/>
      </w:pPr>
      <w:bookmarkStart w:id="2" w:name="_9kl7x5yrnue" w:colFirst="0" w:colLast="0"/>
      <w:bookmarkEnd w:id="2"/>
      <w:r>
        <w:t>Biolo</w:t>
      </w:r>
      <w:r>
        <w:t xml:space="preserve">gy II: </w:t>
      </w:r>
      <w:r>
        <w:rPr>
          <w:rFonts w:ascii="Times New Roman" w:eastAsia="Times New Roman" w:hAnsi="Times New Roman" w:cs="Times New Roman"/>
          <w:b/>
        </w:rPr>
        <w:t>Math, Literacies, 21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Century Skills</w:t>
      </w:r>
    </w:p>
    <w:p w:rsidR="00B93281" w:rsidRDefault="00863704">
      <w:pPr>
        <w:numPr>
          <w:ilvl w:val="0"/>
          <w:numId w:val="7"/>
        </w:numPr>
        <w:spacing w:after="0"/>
        <w:rPr>
          <w:color w:val="000000"/>
        </w:rPr>
      </w:pPr>
      <w:r>
        <w:t>9-10.RS.1/9-</w:t>
      </w:r>
      <w:proofErr w:type="gramStart"/>
      <w:r>
        <w:t>10.RT.</w:t>
      </w:r>
      <w:proofErr w:type="gramEnd"/>
      <w:r>
        <w:t>1 Cite specific textual evidence</w:t>
      </w:r>
    </w:p>
    <w:p w:rsidR="00B93281" w:rsidRDefault="00863704">
      <w:pPr>
        <w:numPr>
          <w:ilvl w:val="0"/>
          <w:numId w:val="7"/>
        </w:numPr>
        <w:spacing w:after="0"/>
        <w:rPr>
          <w:color w:val="000000"/>
        </w:rPr>
      </w:pPr>
      <w:r>
        <w:t>9-10.RS.3/9-</w:t>
      </w:r>
      <w:proofErr w:type="gramStart"/>
      <w:r>
        <w:t>10.RT.</w:t>
      </w:r>
      <w:proofErr w:type="gramEnd"/>
      <w:r>
        <w:t>3 Follow precisely a complex multistep procedure</w:t>
      </w:r>
    </w:p>
    <w:p w:rsidR="00B93281" w:rsidRDefault="00863704">
      <w:pPr>
        <w:numPr>
          <w:ilvl w:val="0"/>
          <w:numId w:val="7"/>
        </w:numPr>
        <w:spacing w:after="0"/>
        <w:rPr>
          <w:color w:val="000000"/>
        </w:rPr>
      </w:pPr>
      <w:r>
        <w:t>9-10.RS.5/9-</w:t>
      </w:r>
      <w:proofErr w:type="gramStart"/>
      <w:r>
        <w:t>10.RT.</w:t>
      </w:r>
      <w:proofErr w:type="gramEnd"/>
      <w:r>
        <w:t>5 Analyze the structure of the relationships among concepts in a text, incl</w:t>
      </w:r>
      <w:r>
        <w:t>uding relationships among key terms</w:t>
      </w:r>
    </w:p>
    <w:p w:rsidR="00B93281" w:rsidRDefault="00863704">
      <w:pPr>
        <w:numPr>
          <w:ilvl w:val="0"/>
          <w:numId w:val="7"/>
        </w:numPr>
        <w:spacing w:after="0"/>
        <w:rPr>
          <w:color w:val="000000"/>
        </w:rPr>
      </w:pPr>
      <w:r>
        <w:t>9-10.WS.2/9-</w:t>
      </w:r>
      <w:proofErr w:type="gramStart"/>
      <w:r>
        <w:t>10.WT.</w:t>
      </w:r>
      <w:proofErr w:type="gramEnd"/>
      <w:r>
        <w:t>2 Write informative/explanatory texts</w:t>
      </w:r>
    </w:p>
    <w:p w:rsidR="00B93281" w:rsidRDefault="00863704">
      <w:pPr>
        <w:numPr>
          <w:ilvl w:val="0"/>
          <w:numId w:val="7"/>
        </w:numPr>
        <w:spacing w:after="0"/>
        <w:rPr>
          <w:color w:val="000000"/>
        </w:rPr>
      </w:pPr>
      <w:r>
        <w:t>9-10.WS.6/9-</w:t>
      </w:r>
      <w:proofErr w:type="gramStart"/>
      <w:r>
        <w:t>10.WT.</w:t>
      </w:r>
      <w:proofErr w:type="gramEnd"/>
      <w:r>
        <w:t>6 Use technology, including the Internet, to produce, publish, and update individual or shared writing products</w:t>
      </w:r>
    </w:p>
    <w:p w:rsidR="00B93281" w:rsidRDefault="00863704">
      <w:pPr>
        <w:numPr>
          <w:ilvl w:val="0"/>
          <w:numId w:val="7"/>
        </w:numPr>
        <w:spacing w:after="0"/>
        <w:rPr>
          <w:color w:val="000000"/>
        </w:rPr>
      </w:pPr>
      <w:r>
        <w:t>9-10.WS.8/9-</w:t>
      </w:r>
      <w:proofErr w:type="gramStart"/>
      <w:r>
        <w:t>10.WT.</w:t>
      </w:r>
      <w:proofErr w:type="gramEnd"/>
      <w:r>
        <w:t>8 Gather relevant information</w:t>
      </w:r>
    </w:p>
    <w:p w:rsidR="00B93281" w:rsidRDefault="00863704">
      <w:pPr>
        <w:numPr>
          <w:ilvl w:val="0"/>
          <w:numId w:val="7"/>
        </w:numPr>
        <w:spacing w:after="0"/>
        <w:rPr>
          <w:color w:val="000000"/>
        </w:rPr>
      </w:pPr>
      <w:r>
        <w:t>Students will be able to collaborate, communicate, be creative, &amp; think critically</w:t>
      </w:r>
    </w:p>
    <w:p w:rsidR="00B93281" w:rsidRDefault="00B93281">
      <w:pPr>
        <w:spacing w:after="0"/>
        <w:ind w:left="720"/>
      </w:pPr>
    </w:p>
    <w:p w:rsidR="00B93281" w:rsidRDefault="00B93281">
      <w:pPr>
        <w:spacing w:after="0"/>
        <w:ind w:left="720"/>
      </w:pPr>
    </w:p>
    <w:p w:rsidR="00B93281" w:rsidRDefault="00863704">
      <w:pPr>
        <w:pStyle w:val="Heading2"/>
      </w:pPr>
      <w:bookmarkStart w:id="3" w:name="_tm3jtu63tsvb" w:colFirst="0" w:colLast="0"/>
      <w:bookmarkEnd w:id="3"/>
      <w:r>
        <w:t>Standards for Technology Literacy: IED State Standards</w:t>
      </w:r>
    </w:p>
    <w:p w:rsidR="00B93281" w:rsidRDefault="00863704">
      <w:pPr>
        <w:numPr>
          <w:ilvl w:val="0"/>
          <w:numId w:val="7"/>
        </w:numPr>
        <w:spacing w:after="0"/>
        <w:rPr>
          <w:color w:val="000000"/>
        </w:rPr>
      </w:pPr>
      <w:r>
        <w:t>IED-1.4</w:t>
      </w:r>
      <w:r>
        <w:rPr>
          <w:i/>
        </w:rPr>
        <w:t xml:space="preserve"> </w:t>
      </w:r>
      <w:r>
        <w:t>Apply and adapt the design loop as a guide to solving a prob</w:t>
      </w:r>
      <w:r>
        <w:t>lem or creating a solution</w:t>
      </w:r>
    </w:p>
    <w:p w:rsidR="00B93281" w:rsidRDefault="00863704">
      <w:pPr>
        <w:numPr>
          <w:ilvl w:val="0"/>
          <w:numId w:val="7"/>
        </w:numPr>
        <w:spacing w:after="0"/>
        <w:rPr>
          <w:color w:val="000000"/>
        </w:rPr>
      </w:pPr>
      <w:r>
        <w:t>IED-6.3 Evaluate a sketch and generate a model using appropriate modeling materials</w:t>
      </w:r>
    </w:p>
    <w:p w:rsidR="00B93281" w:rsidRDefault="00863704">
      <w:pPr>
        <w:numPr>
          <w:ilvl w:val="0"/>
          <w:numId w:val="7"/>
        </w:numPr>
        <w:spacing w:after="0"/>
        <w:rPr>
          <w:color w:val="000000"/>
        </w:rPr>
      </w:pPr>
      <w:r>
        <w:t>IED-7.14 Grade design solutions that use specific elements, principles, and functions to solve problems &amp; communicate ideas.</w:t>
      </w:r>
    </w:p>
    <w:p w:rsidR="00B93281" w:rsidRDefault="00B93281">
      <w:pPr>
        <w:spacing w:after="0"/>
        <w:ind w:left="720"/>
      </w:pPr>
    </w:p>
    <w:p w:rsidR="00B93281" w:rsidRDefault="00B93281">
      <w:pPr>
        <w:spacing w:after="0"/>
        <w:ind w:left="720"/>
        <w:rPr>
          <w:rFonts w:ascii="Calibri" w:eastAsia="Calibri" w:hAnsi="Calibri" w:cs="Calibri"/>
        </w:rPr>
      </w:pPr>
    </w:p>
    <w:p w:rsidR="00B93281" w:rsidRDefault="00B93281">
      <w:pPr>
        <w:spacing w:after="0"/>
        <w:ind w:left="720"/>
        <w:rPr>
          <w:rFonts w:ascii="Calibri" w:eastAsia="Calibri" w:hAnsi="Calibri" w:cs="Calibri"/>
        </w:rPr>
      </w:pPr>
    </w:p>
    <w:p w:rsidR="00B93281" w:rsidRDefault="00863704">
      <w:pPr>
        <w:pStyle w:val="Heading2"/>
        <w:rPr>
          <w:rFonts w:ascii="Times New Roman" w:eastAsia="Times New Roman" w:hAnsi="Times New Roman" w:cs="Times New Roman"/>
          <w:b/>
        </w:rPr>
      </w:pPr>
      <w:bookmarkStart w:id="4" w:name="_cqn1m4n2014f" w:colFirst="0" w:colLast="0"/>
      <w:bookmarkEnd w:id="4"/>
      <w:r>
        <w:t xml:space="preserve">Standards for Technology Literacy: IED </w:t>
      </w:r>
      <w:r>
        <w:rPr>
          <w:rFonts w:ascii="Times New Roman" w:eastAsia="Times New Roman" w:hAnsi="Times New Roman" w:cs="Times New Roman"/>
          <w:b/>
        </w:rPr>
        <w:t>Math, Literacies, 21</w:t>
      </w:r>
      <w:r>
        <w:rPr>
          <w:rFonts w:ascii="Times New Roman" w:eastAsia="Times New Roman" w:hAnsi="Times New Roman" w:cs="Times New Roman"/>
          <w:b/>
          <w:vertAlign w:val="superscript"/>
        </w:rPr>
        <w:t>st</w:t>
      </w:r>
      <w:r>
        <w:rPr>
          <w:rFonts w:ascii="Times New Roman" w:eastAsia="Times New Roman" w:hAnsi="Times New Roman" w:cs="Times New Roman"/>
          <w:b/>
        </w:rPr>
        <w:t xml:space="preserve"> Century Skills</w:t>
      </w:r>
    </w:p>
    <w:p w:rsidR="00B93281" w:rsidRDefault="00863704">
      <w:pPr>
        <w:numPr>
          <w:ilvl w:val="0"/>
          <w:numId w:val="18"/>
        </w:numPr>
        <w:spacing w:after="0"/>
        <w:rPr>
          <w:color w:val="000000"/>
        </w:rPr>
      </w:pPr>
      <w:r>
        <w:t>9-10.RS.3 Follow precisely a complex multistep procedure</w:t>
      </w:r>
    </w:p>
    <w:p w:rsidR="00B93281" w:rsidRDefault="00863704">
      <w:pPr>
        <w:numPr>
          <w:ilvl w:val="0"/>
          <w:numId w:val="18"/>
        </w:numPr>
        <w:spacing w:after="0"/>
        <w:rPr>
          <w:color w:val="000000"/>
        </w:rPr>
      </w:pPr>
      <w:r>
        <w:t>9-10.RS.5 Analyze the structure of the relationships among content in text</w:t>
      </w:r>
    </w:p>
    <w:p w:rsidR="00B93281" w:rsidRDefault="00863704">
      <w:pPr>
        <w:numPr>
          <w:ilvl w:val="0"/>
          <w:numId w:val="18"/>
        </w:numPr>
        <w:spacing w:after="0"/>
        <w:rPr>
          <w:color w:val="000000"/>
        </w:rPr>
      </w:pPr>
      <w:r>
        <w:t>9-10.RS.3/9-</w:t>
      </w:r>
      <w:proofErr w:type="gramStart"/>
      <w:r>
        <w:t>10.RT.</w:t>
      </w:r>
      <w:proofErr w:type="gramEnd"/>
      <w:r>
        <w:t xml:space="preserve">3 Follow precisely a complex </w:t>
      </w:r>
      <w:r>
        <w:t>multistep procedure</w:t>
      </w:r>
    </w:p>
    <w:p w:rsidR="00B93281" w:rsidRDefault="00863704">
      <w:pPr>
        <w:numPr>
          <w:ilvl w:val="0"/>
          <w:numId w:val="18"/>
        </w:numPr>
        <w:spacing w:after="0"/>
        <w:rPr>
          <w:color w:val="000000"/>
        </w:rPr>
      </w:pPr>
      <w:r>
        <w:t>9-10.RS.5/9-</w:t>
      </w:r>
      <w:proofErr w:type="gramStart"/>
      <w:r>
        <w:t>10.RT.</w:t>
      </w:r>
      <w:proofErr w:type="gramEnd"/>
      <w:r>
        <w:t>5 Analyze the structure of the relationships among concepts in a text, including relationships among key terms</w:t>
      </w:r>
    </w:p>
    <w:p w:rsidR="00B93281" w:rsidRDefault="00863704">
      <w:pPr>
        <w:numPr>
          <w:ilvl w:val="0"/>
          <w:numId w:val="18"/>
        </w:numPr>
        <w:spacing w:after="0"/>
        <w:rPr>
          <w:color w:val="000000"/>
        </w:rPr>
      </w:pPr>
      <w:r>
        <w:t>Students will be able to collaborate, communicate, be creative, &amp; think critically</w:t>
      </w:r>
    </w:p>
    <w:p w:rsidR="00B93281" w:rsidRDefault="00B93281">
      <w:pPr>
        <w:spacing w:after="0" w:line="276" w:lineRule="auto"/>
        <w:rPr>
          <w:rFonts w:ascii="Times New Roman" w:eastAsia="Times New Roman" w:hAnsi="Times New Roman" w:cs="Times New Roman"/>
          <w:sz w:val="20"/>
          <w:szCs w:val="20"/>
        </w:rPr>
      </w:pPr>
    </w:p>
    <w:p w:rsidR="00B93281" w:rsidRDefault="00863704">
      <w:pPr>
        <w:pStyle w:val="Heading1"/>
      </w:pPr>
      <w:r>
        <w:lastRenderedPageBreak/>
        <w:pict>
          <v:rect id="_x0000_i1030" style="width:0;height:1.5pt" o:hralign="center" o:hrstd="t" o:hr="t" fillcolor="#a0a0a0" stroked="f"/>
        </w:pict>
      </w:r>
    </w:p>
    <w:p w:rsidR="00B93281" w:rsidRDefault="00863704">
      <w:pPr>
        <w:pStyle w:val="Heading1"/>
      </w:pPr>
      <w:r>
        <w:t>Recommended Instructo</w:t>
      </w:r>
      <w:r>
        <w:t>r Preparation</w:t>
      </w:r>
    </w:p>
    <w:p w:rsidR="00B93281" w:rsidRDefault="00863704">
      <w:pPr>
        <w:numPr>
          <w:ilvl w:val="0"/>
          <w:numId w:val="4"/>
        </w:numPr>
        <w:spacing w:after="0"/>
        <w:rPr>
          <w:b/>
        </w:rPr>
      </w:pPr>
      <w:r>
        <w:rPr>
          <w:b/>
        </w:rPr>
        <w:t>Prior to this lesson, students must be taught the basics of 3D CAD modeling.</w:t>
      </w:r>
    </w:p>
    <w:p w:rsidR="00B93281" w:rsidRDefault="00863704">
      <w:pPr>
        <w:numPr>
          <w:ilvl w:val="0"/>
          <w:numId w:val="4"/>
        </w:numPr>
        <w:spacing w:after="0"/>
        <w:rPr>
          <w:b/>
        </w:rPr>
      </w:pPr>
      <w:r>
        <w:rPr>
          <w:b/>
        </w:rPr>
        <w:t>Teachers need to be familiar with the types of arthropods present in their area and be able to differentiate between common arthropods.</w:t>
      </w:r>
    </w:p>
    <w:p w:rsidR="00B93281" w:rsidRDefault="00863704">
      <w:pPr>
        <w:numPr>
          <w:ilvl w:val="0"/>
          <w:numId w:val="4"/>
        </w:numPr>
        <w:rPr>
          <w:b/>
        </w:rPr>
      </w:pPr>
      <w:r>
        <w:rPr>
          <w:b/>
        </w:rPr>
        <w:t>This is the second major coll</w:t>
      </w:r>
      <w:r>
        <w:rPr>
          <w:b/>
        </w:rPr>
        <w:t>aborative project our students do, so this unit does not have an instructions of brainstorming, using a decision matrix, and collaborating.  Instructions on this can be found at other lesson on this website.</w:t>
      </w:r>
    </w:p>
    <w:p w:rsidR="00B93281" w:rsidRDefault="00863704">
      <w:pPr>
        <w:spacing w:after="0"/>
        <w:rPr>
          <w:b/>
          <w:color w:val="7F7F7F"/>
          <w:sz w:val="28"/>
          <w:szCs w:val="28"/>
        </w:rPr>
      </w:pPr>
      <w:r>
        <w:br w:type="page"/>
      </w:r>
    </w:p>
    <w:p w:rsidR="00B93281" w:rsidRDefault="00863704">
      <w:pPr>
        <w:pStyle w:val="Title"/>
        <w:jc w:val="left"/>
      </w:pPr>
      <w:r>
        <w:lastRenderedPageBreak/>
        <w:t>Lesson Plan 1: Armor Design Brief and Exoskele</w:t>
      </w:r>
      <w:r>
        <w:t xml:space="preserve">tons </w:t>
      </w:r>
    </w:p>
    <w:p w:rsidR="00B93281" w:rsidRDefault="00863704">
      <w:pPr>
        <w:pStyle w:val="Heading1"/>
      </w:pPr>
      <w:r>
        <w:pict>
          <v:rect id="_x0000_i1031" style="width:0;height:1.5pt" o:hralign="center" o:hrstd="t" o:hr="t" fillcolor="#a0a0a0" stroked="f"/>
        </w:pict>
      </w:r>
    </w:p>
    <w:p w:rsidR="00B93281" w:rsidRDefault="00863704">
      <w:pPr>
        <w:pStyle w:val="Heading1"/>
      </w:pPr>
      <w:r>
        <w:t>Lesson Focus:</w:t>
      </w:r>
    </w:p>
    <w:p w:rsidR="00B93281" w:rsidRDefault="00863704">
      <w:r>
        <w:t>Students will be given the design brief for the project and taught more about insect exoskeletons.  This will be done with Biology and Engineering student groups working in collaboration during SRT.</w:t>
      </w:r>
      <w:r>
        <w:pict>
          <v:rect id="_x0000_i1032" style="width:0;height:1.5pt" o:hralign="center" o:hrstd="t" o:hr="t" fillcolor="#a0a0a0" stroked="f"/>
        </w:pict>
      </w:r>
    </w:p>
    <w:p w:rsidR="00B93281" w:rsidRDefault="00863704">
      <w:pPr>
        <w:pStyle w:val="Heading1"/>
      </w:pPr>
      <w:r>
        <w:t>Total Time Required:</w:t>
      </w:r>
    </w:p>
    <w:p w:rsidR="00B93281" w:rsidRDefault="00863704">
      <w:pPr>
        <w:numPr>
          <w:ilvl w:val="0"/>
          <w:numId w:val="1"/>
        </w:numPr>
        <w:rPr>
          <w:color w:val="000000"/>
        </w:rPr>
      </w:pPr>
      <w:r>
        <w:t>45 minutes</w:t>
      </w:r>
    </w:p>
    <w:p w:rsidR="00B93281" w:rsidRDefault="00863704">
      <w:pPr>
        <w:pStyle w:val="Heading1"/>
      </w:pPr>
      <w:r>
        <w:pict>
          <v:rect id="_x0000_i1033" style="width:0;height:1.5pt" o:hralign="center" o:hrstd="t" o:hr="t" fillcolor="#a0a0a0" stroked="f"/>
        </w:pict>
      </w:r>
    </w:p>
    <w:p w:rsidR="00B93281" w:rsidRDefault="00863704">
      <w:pPr>
        <w:pStyle w:val="Heading1"/>
      </w:pPr>
      <w:r>
        <w:t>Lesson Objectives:</w:t>
      </w:r>
    </w:p>
    <w:p w:rsidR="00B93281" w:rsidRDefault="00863704">
      <w:r>
        <w:t xml:space="preserve">Students will be able to: </w:t>
      </w:r>
    </w:p>
    <w:p w:rsidR="00B93281" w:rsidRDefault="00863704">
      <w:pPr>
        <w:numPr>
          <w:ilvl w:val="0"/>
          <w:numId w:val="1"/>
        </w:numPr>
        <w:spacing w:after="0"/>
      </w:pPr>
      <w:r>
        <w:t>Become familiar with the Animal Armor project</w:t>
      </w:r>
    </w:p>
    <w:p w:rsidR="00B93281" w:rsidRDefault="00863704">
      <w:pPr>
        <w:numPr>
          <w:ilvl w:val="0"/>
          <w:numId w:val="1"/>
        </w:numPr>
        <w:spacing w:after="0"/>
        <w:rPr>
          <w:color w:val="000000"/>
        </w:rPr>
      </w:pPr>
      <w:r>
        <w:t>Describe the makeup of an exoskeleton</w:t>
      </w:r>
    </w:p>
    <w:p w:rsidR="00B93281" w:rsidRDefault="00863704">
      <w:pPr>
        <w:pStyle w:val="Heading1"/>
      </w:pPr>
      <w:r>
        <w:pict>
          <v:rect id="_x0000_i1034" style="width:0;height:1.5pt" o:hralign="center" o:hrstd="t" o:hr="t" fillcolor="#a0a0a0" stroked="f"/>
        </w:pict>
      </w:r>
    </w:p>
    <w:p w:rsidR="00B93281" w:rsidRDefault="00863704">
      <w:pPr>
        <w:pStyle w:val="Heading1"/>
      </w:pPr>
      <w:r>
        <w:t>Equipment and Materials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93281">
        <w:trPr>
          <w:trHeight w:val="480"/>
        </w:trPr>
        <w:tc>
          <w:tcPr>
            <w:tcW w:w="4675" w:type="dxa"/>
          </w:tcPr>
          <w:p w:rsidR="00B93281" w:rsidRDefault="00863704">
            <w:pPr>
              <w:jc w:val="center"/>
            </w:pPr>
            <w:r>
              <w:t>Tools and Materials</w:t>
            </w:r>
          </w:p>
        </w:tc>
        <w:tc>
          <w:tcPr>
            <w:tcW w:w="4675" w:type="dxa"/>
          </w:tcPr>
          <w:p w:rsidR="00B93281" w:rsidRDefault="00863704">
            <w:pPr>
              <w:jc w:val="center"/>
            </w:pPr>
            <w:r>
              <w:t>Quantity Needed</w:t>
            </w:r>
          </w:p>
        </w:tc>
      </w:tr>
      <w:tr w:rsidR="00B93281">
        <w:tc>
          <w:tcPr>
            <w:tcW w:w="4675" w:type="dxa"/>
          </w:tcPr>
          <w:p w:rsidR="00B93281" w:rsidRDefault="00863704">
            <w:r>
              <w:t>Projector</w:t>
            </w:r>
          </w:p>
        </w:tc>
        <w:tc>
          <w:tcPr>
            <w:tcW w:w="4675" w:type="dxa"/>
          </w:tcPr>
          <w:p w:rsidR="00B93281" w:rsidRDefault="00863704">
            <w:r>
              <w:t>1 / class</w:t>
            </w:r>
          </w:p>
        </w:tc>
      </w:tr>
      <w:tr w:rsidR="00B93281">
        <w:tc>
          <w:tcPr>
            <w:tcW w:w="4675" w:type="dxa"/>
          </w:tcPr>
          <w:p w:rsidR="00B93281" w:rsidRDefault="00863704">
            <w:r>
              <w:t>Engineering Notebook</w:t>
            </w:r>
          </w:p>
        </w:tc>
        <w:tc>
          <w:tcPr>
            <w:tcW w:w="4675" w:type="dxa"/>
          </w:tcPr>
          <w:p w:rsidR="00B93281" w:rsidRDefault="00863704">
            <w:r>
              <w:t>1 / student</w:t>
            </w:r>
          </w:p>
        </w:tc>
      </w:tr>
      <w:tr w:rsidR="00B93281">
        <w:tc>
          <w:tcPr>
            <w:tcW w:w="4675" w:type="dxa"/>
          </w:tcPr>
          <w:p w:rsidR="00B93281" w:rsidRDefault="00863704">
            <w:r>
              <w:t>Animal Armor Design Brief</w:t>
            </w:r>
          </w:p>
        </w:tc>
        <w:tc>
          <w:tcPr>
            <w:tcW w:w="4675" w:type="dxa"/>
          </w:tcPr>
          <w:p w:rsidR="00B93281" w:rsidRDefault="00863704">
            <w:r>
              <w:t>1 / student</w:t>
            </w:r>
          </w:p>
        </w:tc>
      </w:tr>
    </w:tbl>
    <w:p w:rsidR="00B93281" w:rsidRDefault="00B93281">
      <w:pPr>
        <w:spacing w:after="0"/>
      </w:pPr>
    </w:p>
    <w:p w:rsidR="00B93281" w:rsidRDefault="00863704">
      <w:pPr>
        <w:spacing w:after="0"/>
        <w:rPr>
          <w:b/>
          <w:color w:val="7F7F7F"/>
        </w:rPr>
      </w:pPr>
      <w:r>
        <w:pict>
          <v:rect id="_x0000_i1035" style="width:0;height:1.5pt" o:hralign="center" o:hrstd="t" o:hr="t" fillcolor="#a0a0a0" stroked="f"/>
        </w:pict>
      </w:r>
    </w:p>
    <w:p w:rsidR="00B93281" w:rsidRDefault="00863704">
      <w:pPr>
        <w:spacing w:after="0"/>
      </w:pPr>
      <w:r>
        <w:rPr>
          <w:b/>
          <w:color w:val="7F7F7F"/>
        </w:rPr>
        <w:t>Lesson Procedures:</w:t>
      </w:r>
    </w:p>
    <w:p w:rsidR="00B93281" w:rsidRDefault="00863704">
      <w:pPr>
        <w:numPr>
          <w:ilvl w:val="0"/>
          <w:numId w:val="13"/>
        </w:numPr>
        <w:spacing w:after="0"/>
        <w:rPr>
          <w:color w:val="000000"/>
        </w:rPr>
      </w:pPr>
      <w:r>
        <w:t>Students will be given the Animal Armor Design Brief. The will become familiar with the design constraints.  Design Brief will be taped into the student engineering notebooks.</w:t>
      </w:r>
    </w:p>
    <w:p w:rsidR="00B93281" w:rsidRDefault="00863704">
      <w:pPr>
        <w:numPr>
          <w:ilvl w:val="0"/>
          <w:numId w:val="13"/>
        </w:numPr>
        <w:spacing w:after="0"/>
        <w:rPr>
          <w:color w:val="000000"/>
        </w:rPr>
      </w:pPr>
      <w:r>
        <w:t>Teachers will prese</w:t>
      </w:r>
      <w:r>
        <w:t>nt the PowerPoint on exoskeletons.  Students will copy these notes into their engineering notebooks.</w:t>
      </w:r>
    </w:p>
    <w:p w:rsidR="00B93281" w:rsidRDefault="00B93281">
      <w:pPr>
        <w:spacing w:after="0"/>
        <w:ind w:left="720"/>
      </w:pPr>
    </w:p>
    <w:p w:rsidR="00B93281" w:rsidRDefault="00863704">
      <w:pPr>
        <w:spacing w:after="0"/>
      </w:pPr>
      <w:r>
        <w:pict>
          <v:rect id="_x0000_i1036" style="width:0;height:1.5pt" o:hralign="center" o:hrstd="t" o:hr="t" fillcolor="#a0a0a0" stroked="f"/>
        </w:pict>
      </w:r>
    </w:p>
    <w:p w:rsidR="00B93281" w:rsidRDefault="00863704">
      <w:pPr>
        <w:pStyle w:val="Heading1"/>
      </w:pPr>
      <w:bookmarkStart w:id="5" w:name="_epv2pa7o6xfw" w:colFirst="0" w:colLast="0"/>
      <w:bookmarkEnd w:id="5"/>
      <w:r>
        <w:t>Student Resources:</w:t>
      </w:r>
    </w:p>
    <w:p w:rsidR="00B93281" w:rsidRDefault="00863704">
      <w:pPr>
        <w:numPr>
          <w:ilvl w:val="0"/>
          <w:numId w:val="14"/>
        </w:numPr>
        <w:spacing w:after="0"/>
      </w:pPr>
      <w:hyperlink r:id="rId9">
        <w:r>
          <w:rPr>
            <w:color w:val="1155CC"/>
            <w:u w:val="single"/>
          </w:rPr>
          <w:t>Animal Armor Design Brief</w:t>
        </w:r>
      </w:hyperlink>
    </w:p>
    <w:p w:rsidR="00B93281" w:rsidRDefault="00863704">
      <w:pPr>
        <w:numPr>
          <w:ilvl w:val="0"/>
          <w:numId w:val="14"/>
        </w:numPr>
        <w:spacing w:after="0"/>
      </w:pPr>
      <w:hyperlink r:id="rId10">
        <w:r>
          <w:rPr>
            <w:color w:val="1155CC"/>
            <w:u w:val="single"/>
          </w:rPr>
          <w:t>Exoskeleton PowerPoint</w:t>
        </w:r>
      </w:hyperlink>
    </w:p>
    <w:p w:rsidR="00B93281" w:rsidRDefault="00B93281"/>
    <w:p w:rsidR="00B93281" w:rsidRDefault="00863704">
      <w:pPr>
        <w:spacing w:after="0"/>
      </w:pPr>
      <w:r>
        <w:pict>
          <v:rect id="_x0000_i1037" style="width:0;height:1.5pt" o:hralign="center" o:hrstd="t" o:hr="t" fillcolor="#a0a0a0" stroked="f"/>
        </w:pict>
      </w: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 w:rsidR="00B93281" w:rsidRDefault="00B93281"/>
    <w:p w:rsidR="00B93281" w:rsidRDefault="00B93281"/>
    <w:p w:rsidR="00B93281" w:rsidRDefault="00B93281"/>
    <w:p w:rsidR="00B93281" w:rsidRDefault="00B93281"/>
    <w:p w:rsidR="00B93281" w:rsidRDefault="00B93281"/>
    <w:p w:rsidR="00B93281" w:rsidRDefault="00B93281"/>
    <w:p w:rsidR="00B93281" w:rsidRDefault="00B93281"/>
    <w:p w:rsidR="00B93281" w:rsidRDefault="00B93281"/>
    <w:p w:rsidR="00B93281" w:rsidRDefault="00B93281"/>
    <w:p w:rsidR="00B93281" w:rsidRDefault="00B93281"/>
    <w:p w:rsidR="00B93281" w:rsidRDefault="00B93281"/>
    <w:p w:rsidR="00B93281" w:rsidRDefault="00B93281"/>
    <w:p w:rsidR="00B93281" w:rsidRDefault="00B93281"/>
    <w:p w:rsidR="00B93281" w:rsidRDefault="00B93281"/>
    <w:p w:rsidR="00B93281" w:rsidRDefault="00B93281"/>
    <w:p w:rsidR="008A0656" w:rsidRDefault="008A0656">
      <w:pPr>
        <w:pStyle w:val="Title"/>
        <w:jc w:val="left"/>
      </w:pPr>
    </w:p>
    <w:p w:rsidR="008A0656" w:rsidRDefault="008A0656">
      <w:pPr>
        <w:pStyle w:val="Title"/>
        <w:jc w:val="left"/>
      </w:pPr>
    </w:p>
    <w:p w:rsidR="00B93281" w:rsidRDefault="00863704">
      <w:pPr>
        <w:pStyle w:val="Title"/>
        <w:jc w:val="left"/>
      </w:pPr>
      <w:r>
        <w:lastRenderedPageBreak/>
        <w:t xml:space="preserve">Lesson Plan </w:t>
      </w:r>
      <w:proofErr w:type="gramStart"/>
      <w:r>
        <w:t>2 :</w:t>
      </w:r>
      <w:proofErr w:type="gramEnd"/>
      <w:r>
        <w:t xml:space="preserve"> Arthropod PowerPoint </w:t>
      </w:r>
    </w:p>
    <w:p w:rsidR="00B93281" w:rsidRDefault="00863704">
      <w:pPr>
        <w:pStyle w:val="Heading1"/>
      </w:pPr>
      <w:r>
        <w:pict>
          <v:rect id="_x0000_i1038" style="width:0;height:1.5pt" o:hralign="center" o:hrstd="t" o:hr="t" fillcolor="#a0a0a0" stroked="f"/>
        </w:pict>
      </w:r>
    </w:p>
    <w:p w:rsidR="00B93281" w:rsidRDefault="00863704">
      <w:pPr>
        <w:pStyle w:val="Heading1"/>
      </w:pPr>
      <w:r>
        <w:t>Lesson Focus:</w:t>
      </w:r>
    </w:p>
    <w:p w:rsidR="00B93281" w:rsidRDefault="00863704">
      <w:r>
        <w:t>Biology II students research different types of arthropods.  They use their research to develop a PowerPoint that they will teach to their collaborative group of Engineering students.</w:t>
      </w:r>
    </w:p>
    <w:p w:rsidR="00B93281" w:rsidRDefault="00863704">
      <w:pPr>
        <w:pStyle w:val="Heading1"/>
      </w:pPr>
      <w:r>
        <w:pict>
          <v:rect id="_x0000_i1039" style="width:0;height:1.5pt" o:hralign="center" o:hrstd="t" o:hr="t" fillcolor="#a0a0a0" stroked="f"/>
        </w:pict>
      </w:r>
    </w:p>
    <w:p w:rsidR="00B93281" w:rsidRDefault="00863704">
      <w:pPr>
        <w:pStyle w:val="Heading1"/>
      </w:pPr>
      <w:r>
        <w:t>Total Time Required:</w:t>
      </w:r>
    </w:p>
    <w:p w:rsidR="00B93281" w:rsidRDefault="00863704">
      <w:pPr>
        <w:numPr>
          <w:ilvl w:val="0"/>
          <w:numId w:val="16"/>
        </w:numPr>
        <w:rPr>
          <w:color w:val="000000"/>
        </w:rPr>
      </w:pPr>
      <w:r>
        <w:t>3 class periods of about 40 minutes</w:t>
      </w:r>
    </w:p>
    <w:p w:rsidR="00B93281" w:rsidRDefault="00863704">
      <w:pPr>
        <w:pStyle w:val="Heading1"/>
      </w:pPr>
      <w:r>
        <w:pict>
          <v:rect id="_x0000_i1040" style="width:0;height:1.5pt" o:hralign="center" o:hrstd="t" o:hr="t" fillcolor="#a0a0a0" stroked="f"/>
        </w:pict>
      </w:r>
    </w:p>
    <w:p w:rsidR="00B93281" w:rsidRDefault="00863704">
      <w:pPr>
        <w:pStyle w:val="Heading1"/>
      </w:pPr>
      <w:r>
        <w:t>Lesson Objectives:</w:t>
      </w:r>
    </w:p>
    <w:p w:rsidR="00B93281" w:rsidRDefault="00863704">
      <w:r>
        <w:t xml:space="preserve">Students will be able to: </w:t>
      </w:r>
    </w:p>
    <w:p w:rsidR="00B93281" w:rsidRDefault="00863704">
      <w:pPr>
        <w:numPr>
          <w:ilvl w:val="0"/>
          <w:numId w:val="16"/>
        </w:numPr>
        <w:spacing w:after="0"/>
        <w:rPr>
          <w:color w:val="000000"/>
        </w:rPr>
      </w:pPr>
      <w:r>
        <w:t>Research and gather relevant information</w:t>
      </w:r>
    </w:p>
    <w:p w:rsidR="00B93281" w:rsidRDefault="00863704">
      <w:pPr>
        <w:numPr>
          <w:ilvl w:val="0"/>
          <w:numId w:val="16"/>
        </w:numPr>
        <w:spacing w:after="0"/>
        <w:rPr>
          <w:color w:val="000000"/>
        </w:rPr>
      </w:pPr>
      <w:r>
        <w:t>Cite information using MLA</w:t>
      </w:r>
    </w:p>
    <w:p w:rsidR="00B93281" w:rsidRDefault="00863704">
      <w:pPr>
        <w:numPr>
          <w:ilvl w:val="0"/>
          <w:numId w:val="16"/>
        </w:numPr>
        <w:spacing w:after="0"/>
        <w:rPr>
          <w:color w:val="000000"/>
        </w:rPr>
      </w:pPr>
      <w:r>
        <w:t>Organize information into a clear, concise PowerPoint</w:t>
      </w:r>
    </w:p>
    <w:p w:rsidR="00B93281" w:rsidRDefault="00863704">
      <w:pPr>
        <w:numPr>
          <w:ilvl w:val="0"/>
          <w:numId w:val="16"/>
        </w:numPr>
        <w:rPr>
          <w:color w:val="000000"/>
        </w:rPr>
      </w:pPr>
      <w:r>
        <w:t>Explain/teach information on arthropods</w:t>
      </w:r>
    </w:p>
    <w:p w:rsidR="00B93281" w:rsidRDefault="00863704">
      <w:pPr>
        <w:pStyle w:val="Heading1"/>
      </w:pPr>
      <w:r>
        <w:pict>
          <v:rect id="_x0000_i1041" style="width:0;height:1.5pt" o:hralign="center" o:hrstd="t" o:hr="t" fillcolor="#a0a0a0" stroked="f"/>
        </w:pict>
      </w:r>
    </w:p>
    <w:p w:rsidR="00B93281" w:rsidRDefault="00863704">
      <w:pPr>
        <w:pStyle w:val="Heading1"/>
      </w:pPr>
      <w:r>
        <w:t>Equipment and Materials</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93281">
        <w:trPr>
          <w:trHeight w:val="480"/>
        </w:trPr>
        <w:tc>
          <w:tcPr>
            <w:tcW w:w="4675" w:type="dxa"/>
          </w:tcPr>
          <w:p w:rsidR="00B93281" w:rsidRDefault="00863704">
            <w:pPr>
              <w:jc w:val="center"/>
            </w:pPr>
            <w:r>
              <w:t>Tools and Materials</w:t>
            </w:r>
          </w:p>
        </w:tc>
        <w:tc>
          <w:tcPr>
            <w:tcW w:w="4675" w:type="dxa"/>
          </w:tcPr>
          <w:p w:rsidR="00B93281" w:rsidRDefault="00863704">
            <w:pPr>
              <w:jc w:val="center"/>
            </w:pPr>
            <w:r>
              <w:t>Quantity Needed</w:t>
            </w:r>
          </w:p>
        </w:tc>
      </w:tr>
      <w:tr w:rsidR="00B93281">
        <w:tc>
          <w:tcPr>
            <w:tcW w:w="4675" w:type="dxa"/>
          </w:tcPr>
          <w:p w:rsidR="00B93281" w:rsidRDefault="00863704">
            <w:r>
              <w:t>Computer with internet access</w:t>
            </w:r>
          </w:p>
        </w:tc>
        <w:tc>
          <w:tcPr>
            <w:tcW w:w="4675" w:type="dxa"/>
          </w:tcPr>
          <w:p w:rsidR="00B93281" w:rsidRDefault="00863704">
            <w:r>
              <w:t>1 / student</w:t>
            </w:r>
          </w:p>
        </w:tc>
      </w:tr>
      <w:tr w:rsidR="00B93281">
        <w:tc>
          <w:tcPr>
            <w:tcW w:w="4675" w:type="dxa"/>
          </w:tcPr>
          <w:p w:rsidR="00B93281" w:rsidRDefault="00863704">
            <w:r>
              <w:t>Engineering notebook</w:t>
            </w:r>
          </w:p>
        </w:tc>
        <w:tc>
          <w:tcPr>
            <w:tcW w:w="4675" w:type="dxa"/>
          </w:tcPr>
          <w:p w:rsidR="00B93281" w:rsidRDefault="00863704">
            <w:r>
              <w:t>1 / student</w:t>
            </w:r>
          </w:p>
        </w:tc>
      </w:tr>
    </w:tbl>
    <w:p w:rsidR="00B93281" w:rsidRDefault="00B93281">
      <w:pPr>
        <w:spacing w:after="0"/>
      </w:pPr>
    </w:p>
    <w:p w:rsidR="00B93281" w:rsidRDefault="00863704">
      <w:pPr>
        <w:spacing w:after="0"/>
        <w:rPr>
          <w:b/>
          <w:color w:val="7F7F7F"/>
        </w:rPr>
      </w:pPr>
      <w:r>
        <w:pict>
          <v:rect id="_x0000_i1042" style="width:0;height:1.5pt" o:hralign="center" o:hrstd="t" o:hr="t" fillcolor="#a0a0a0" stroked="f"/>
        </w:pict>
      </w:r>
    </w:p>
    <w:p w:rsidR="00B93281" w:rsidRDefault="00863704">
      <w:pPr>
        <w:spacing w:after="0"/>
      </w:pPr>
      <w:r>
        <w:rPr>
          <w:b/>
          <w:color w:val="7F7F7F"/>
        </w:rPr>
        <w:t>Lesson Procedures:</w:t>
      </w:r>
      <w:r>
        <w:t xml:space="preserve"> </w:t>
      </w:r>
    </w:p>
    <w:p w:rsidR="00B93281" w:rsidRDefault="00863704">
      <w:pPr>
        <w:numPr>
          <w:ilvl w:val="0"/>
          <w:numId w:val="19"/>
        </w:numPr>
        <w:spacing w:after="0"/>
        <w:rPr>
          <w:color w:val="000000"/>
        </w:rPr>
      </w:pPr>
      <w:r>
        <w:t>Students are given the Arthropod PowerPoint Assignment. This is included in the Student Resource section on the next page.</w:t>
      </w:r>
    </w:p>
    <w:p w:rsidR="00B93281" w:rsidRDefault="00863704">
      <w:pPr>
        <w:numPr>
          <w:ilvl w:val="0"/>
          <w:numId w:val="19"/>
        </w:numPr>
        <w:spacing w:after="0"/>
        <w:rPr>
          <w:color w:val="000000"/>
        </w:rPr>
      </w:pPr>
      <w:r>
        <w:t xml:space="preserve">Students are given 3 days to research and build a PowerPoint.  </w:t>
      </w:r>
    </w:p>
    <w:p w:rsidR="00B93281" w:rsidRDefault="00863704">
      <w:pPr>
        <w:numPr>
          <w:ilvl w:val="0"/>
          <w:numId w:val="19"/>
        </w:numPr>
        <w:spacing w:after="0"/>
        <w:rPr>
          <w:color w:val="000000"/>
        </w:rPr>
      </w:pPr>
      <w:r>
        <w:t>Students will present/teach the PowerPoint information at the next co</w:t>
      </w:r>
      <w:r>
        <w:t xml:space="preserve">llaborative meeting with Engineering students in SRT.  </w:t>
      </w:r>
    </w:p>
    <w:p w:rsidR="00B93281" w:rsidRDefault="00B93281">
      <w:pPr>
        <w:spacing w:after="0"/>
        <w:ind w:left="720"/>
      </w:pPr>
    </w:p>
    <w:p w:rsidR="00B93281" w:rsidRDefault="00863704">
      <w:pPr>
        <w:pStyle w:val="Heading1"/>
      </w:pPr>
      <w:r>
        <w:lastRenderedPageBreak/>
        <w:pict>
          <v:rect id="_x0000_i1043" style="width:0;height:1.5pt" o:hralign="center" o:hrstd="t" o:hr="t" fillcolor="#a0a0a0" stroked="f"/>
        </w:pict>
      </w:r>
    </w:p>
    <w:p w:rsidR="00B93281" w:rsidRDefault="00863704">
      <w:pPr>
        <w:pStyle w:val="Heading1"/>
      </w:pPr>
      <w:r>
        <w:t>Student Resources:</w:t>
      </w:r>
    </w:p>
    <w:p w:rsidR="00B93281" w:rsidRDefault="00863704">
      <w:pPr>
        <w:spacing w:after="0"/>
      </w:pPr>
      <w:hyperlink r:id="rId11">
        <w:r>
          <w:rPr>
            <w:color w:val="1155CC"/>
            <w:u w:val="single"/>
          </w:rPr>
          <w:t>Arthropod PowerPoint Assignme</w:t>
        </w:r>
        <w:r>
          <w:rPr>
            <w:color w:val="1155CC"/>
            <w:u w:val="single"/>
          </w:rPr>
          <w:t>nt</w:t>
        </w:r>
      </w:hyperlink>
    </w:p>
    <w:p w:rsidR="00B93281" w:rsidRDefault="00B93281">
      <w:pPr>
        <w:spacing w:after="0"/>
      </w:pPr>
    </w:p>
    <w:p w:rsidR="00B93281" w:rsidRDefault="00863704">
      <w:pPr>
        <w:spacing w:after="0"/>
      </w:pPr>
      <w:r>
        <w:pict>
          <v:rect id="_x0000_i1044" style="width:0;height:1.5pt" o:hralign="center" o:hrstd="t" o:hr="t" fillcolor="#a0a0a0" stroked="f"/>
        </w:pict>
      </w:r>
    </w:p>
    <w:p w:rsidR="00B93281" w:rsidRDefault="00B93281"/>
    <w:p w:rsidR="00B93281" w:rsidRDefault="00B93281">
      <w:pPr>
        <w:pStyle w:val="Title"/>
      </w:pPr>
      <w:bookmarkStart w:id="6" w:name="_d456gn42cbjk" w:colFirst="0" w:colLast="0"/>
      <w:bookmarkEnd w:id="6"/>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8A0656" w:rsidRDefault="008A0656">
      <w:pPr>
        <w:pStyle w:val="Title"/>
        <w:jc w:val="left"/>
      </w:pPr>
    </w:p>
    <w:p w:rsidR="008A0656" w:rsidRDefault="008A0656">
      <w:pPr>
        <w:pStyle w:val="Title"/>
        <w:jc w:val="left"/>
      </w:pPr>
    </w:p>
    <w:p w:rsidR="00B93281" w:rsidRDefault="00863704">
      <w:pPr>
        <w:pStyle w:val="Title"/>
        <w:jc w:val="left"/>
      </w:pPr>
      <w:r>
        <w:lastRenderedPageBreak/>
        <w:t xml:space="preserve">Lesson Plan 3: Armor Information </w:t>
      </w:r>
    </w:p>
    <w:p w:rsidR="00B93281" w:rsidRDefault="00863704">
      <w:pPr>
        <w:pStyle w:val="Heading1"/>
      </w:pPr>
      <w:r>
        <w:pict>
          <v:rect id="_x0000_i1045" style="width:0;height:1.5pt" o:hralign="center" o:hrstd="t" o:hr="t" fillcolor="#a0a0a0" stroked="f"/>
        </w:pict>
      </w:r>
    </w:p>
    <w:p w:rsidR="00B93281" w:rsidRDefault="00863704">
      <w:pPr>
        <w:pStyle w:val="Heading1"/>
      </w:pPr>
      <w:r>
        <w:t>Lesson Focus:</w:t>
      </w:r>
    </w:p>
    <w:p w:rsidR="00B93281" w:rsidRDefault="00863704">
      <w:r>
        <w:t xml:space="preserve">The school’s Student Resource Officer (SRO) will present information on body armor.  Most Schools have an officer who could give a similar presentation.  In future years, we are trying to get a specialist in costuming.  </w:t>
      </w:r>
    </w:p>
    <w:p w:rsidR="00B93281" w:rsidRDefault="00863704">
      <w:r>
        <w:t>Students will be given a presentati</w:t>
      </w:r>
      <w:r>
        <w:t>on on adaptations that the arthropod exoskeleton allows.</w:t>
      </w:r>
    </w:p>
    <w:p w:rsidR="00B93281" w:rsidRDefault="00863704">
      <w:pPr>
        <w:pStyle w:val="Heading1"/>
      </w:pPr>
      <w:r>
        <w:pict>
          <v:rect id="_x0000_i1046" style="width:0;height:1.5pt" o:hralign="center" o:hrstd="t" o:hr="t" fillcolor="#a0a0a0" stroked="f"/>
        </w:pict>
      </w:r>
    </w:p>
    <w:p w:rsidR="00B93281" w:rsidRDefault="00863704">
      <w:pPr>
        <w:pStyle w:val="Heading1"/>
      </w:pPr>
      <w:r>
        <w:t>Total Time Required:</w:t>
      </w:r>
    </w:p>
    <w:p w:rsidR="00B93281" w:rsidRDefault="00863704">
      <w:pPr>
        <w:numPr>
          <w:ilvl w:val="0"/>
          <w:numId w:val="11"/>
        </w:numPr>
      </w:pPr>
      <w:r>
        <w:t>45 minutes</w:t>
      </w:r>
    </w:p>
    <w:p w:rsidR="00B93281" w:rsidRDefault="00863704">
      <w:pPr>
        <w:pStyle w:val="Heading1"/>
      </w:pPr>
      <w:r>
        <w:pict>
          <v:rect id="_x0000_i1047" style="width:0;height:1.5pt" o:hralign="center" o:hrstd="t" o:hr="t" fillcolor="#a0a0a0" stroked="f"/>
        </w:pict>
      </w:r>
    </w:p>
    <w:p w:rsidR="00B93281" w:rsidRDefault="00863704">
      <w:pPr>
        <w:pStyle w:val="Heading1"/>
      </w:pPr>
      <w:r>
        <w:t>Lesson Objectives:</w:t>
      </w:r>
    </w:p>
    <w:p w:rsidR="00B93281" w:rsidRDefault="00863704">
      <w:r>
        <w:t xml:space="preserve">Students will be able to: </w:t>
      </w:r>
    </w:p>
    <w:p w:rsidR="00B93281" w:rsidRDefault="00863704">
      <w:pPr>
        <w:numPr>
          <w:ilvl w:val="0"/>
          <w:numId w:val="11"/>
        </w:numPr>
        <w:spacing w:after="0"/>
      </w:pPr>
      <w:r>
        <w:t>Discuss different types of body armor including pros and cons</w:t>
      </w:r>
    </w:p>
    <w:p w:rsidR="00B93281" w:rsidRDefault="00863704">
      <w:pPr>
        <w:numPr>
          <w:ilvl w:val="0"/>
          <w:numId w:val="11"/>
        </w:numPr>
        <w:spacing w:after="0"/>
      </w:pPr>
      <w:r>
        <w:t>Identify several adaptations of arthropods</w:t>
      </w:r>
    </w:p>
    <w:p w:rsidR="00B93281" w:rsidRDefault="00863704">
      <w:pPr>
        <w:spacing w:after="0"/>
      </w:pPr>
      <w:r>
        <w:pict>
          <v:rect id="_x0000_i1048" style="width:0;height:1.5pt" o:hralign="center" o:hrstd="t" o:hr="t" fillcolor="#a0a0a0" stroked="f"/>
        </w:pict>
      </w:r>
    </w:p>
    <w:p w:rsidR="00B93281" w:rsidRDefault="00863704">
      <w:pPr>
        <w:pStyle w:val="Heading1"/>
      </w:pPr>
      <w:r>
        <w:t>Equipment and Materials</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93281">
        <w:trPr>
          <w:trHeight w:val="480"/>
        </w:trPr>
        <w:tc>
          <w:tcPr>
            <w:tcW w:w="4675" w:type="dxa"/>
          </w:tcPr>
          <w:p w:rsidR="00B93281" w:rsidRDefault="00863704">
            <w:pPr>
              <w:jc w:val="center"/>
            </w:pPr>
            <w:r>
              <w:t>Tools and Materials</w:t>
            </w:r>
          </w:p>
        </w:tc>
        <w:tc>
          <w:tcPr>
            <w:tcW w:w="4675" w:type="dxa"/>
          </w:tcPr>
          <w:p w:rsidR="00B93281" w:rsidRDefault="00863704">
            <w:pPr>
              <w:jc w:val="center"/>
            </w:pPr>
            <w:r>
              <w:t>Quantity Needed</w:t>
            </w:r>
          </w:p>
        </w:tc>
      </w:tr>
      <w:tr w:rsidR="00B93281">
        <w:tc>
          <w:tcPr>
            <w:tcW w:w="4675" w:type="dxa"/>
          </w:tcPr>
          <w:p w:rsidR="00B93281" w:rsidRDefault="00863704">
            <w:r>
              <w:t>Projector</w:t>
            </w:r>
          </w:p>
        </w:tc>
        <w:tc>
          <w:tcPr>
            <w:tcW w:w="4675" w:type="dxa"/>
          </w:tcPr>
          <w:p w:rsidR="00B93281" w:rsidRDefault="00863704">
            <w:r>
              <w:t>1 / class</w:t>
            </w:r>
          </w:p>
        </w:tc>
      </w:tr>
      <w:tr w:rsidR="00B93281">
        <w:tc>
          <w:tcPr>
            <w:tcW w:w="4675" w:type="dxa"/>
          </w:tcPr>
          <w:p w:rsidR="00B93281" w:rsidRDefault="00863704">
            <w:r>
              <w:t>Engineering Notebook</w:t>
            </w:r>
          </w:p>
        </w:tc>
        <w:tc>
          <w:tcPr>
            <w:tcW w:w="4675" w:type="dxa"/>
          </w:tcPr>
          <w:p w:rsidR="00B93281" w:rsidRDefault="00863704">
            <w:r>
              <w:t>1 / student</w:t>
            </w:r>
          </w:p>
        </w:tc>
      </w:tr>
    </w:tbl>
    <w:p w:rsidR="00B93281" w:rsidRDefault="00B93281"/>
    <w:p w:rsidR="00B93281" w:rsidRDefault="00863704">
      <w:pPr>
        <w:rPr>
          <w:b/>
          <w:color w:val="7F7F7F"/>
        </w:rPr>
      </w:pPr>
      <w:r>
        <w:pict>
          <v:rect id="_x0000_i1049" style="width:0;height:1.5pt" o:hralign="center" o:hrstd="t" o:hr="t" fillcolor="#a0a0a0" stroked="f"/>
        </w:pict>
      </w:r>
    </w:p>
    <w:p w:rsidR="00B93281" w:rsidRDefault="00863704">
      <w:pPr>
        <w:spacing w:after="0"/>
      </w:pPr>
      <w:r>
        <w:rPr>
          <w:b/>
          <w:color w:val="7F7F7F"/>
        </w:rPr>
        <w:t>Lesson Procedures:</w:t>
      </w:r>
      <w:r>
        <w:t xml:space="preserve"> </w:t>
      </w:r>
    </w:p>
    <w:p w:rsidR="00B93281" w:rsidRDefault="00863704">
      <w:pPr>
        <w:numPr>
          <w:ilvl w:val="0"/>
          <w:numId w:val="21"/>
        </w:numPr>
        <w:spacing w:after="0"/>
      </w:pPr>
      <w:r>
        <w:t xml:space="preserve">The SRO will discuss body armor, they </w:t>
      </w:r>
      <w:proofErr w:type="gramStart"/>
      <w:r>
        <w:t>types</w:t>
      </w:r>
      <w:proofErr w:type="gramEnd"/>
      <w:r>
        <w:t xml:space="preserve"> of body armor, and pros &amp; cons of body armor. This will include a question and answer segment.  Students will be expected to take notes in their engineering notebooks.</w:t>
      </w:r>
    </w:p>
    <w:p w:rsidR="00B93281" w:rsidRDefault="00863704">
      <w:pPr>
        <w:numPr>
          <w:ilvl w:val="0"/>
          <w:numId w:val="21"/>
        </w:numPr>
        <w:spacing w:after="0"/>
      </w:pPr>
      <w:r>
        <w:lastRenderedPageBreak/>
        <w:t>Teachers will present a PowerPoint on arthro</w:t>
      </w:r>
      <w:r>
        <w:t>pod adaptations.  This is included in the Student Resources section of this lesson.   Students will be expected to take notes in their engineering notebooks.</w:t>
      </w:r>
    </w:p>
    <w:p w:rsidR="00B93281" w:rsidRDefault="00863704">
      <w:pPr>
        <w:numPr>
          <w:ilvl w:val="0"/>
          <w:numId w:val="21"/>
        </w:numPr>
        <w:spacing w:after="0"/>
      </w:pPr>
      <w:r>
        <w:t>Students will be assigned to pick two adaptations that they like and record them in their engineer</w:t>
      </w:r>
      <w:r>
        <w:t>ing notebooks as homework for the next collaborative meeting.</w:t>
      </w:r>
    </w:p>
    <w:p w:rsidR="00B93281" w:rsidRDefault="00B93281">
      <w:pPr>
        <w:spacing w:after="0"/>
      </w:pPr>
    </w:p>
    <w:p w:rsidR="00B93281" w:rsidRDefault="00863704">
      <w:pPr>
        <w:pStyle w:val="Heading1"/>
      </w:pPr>
      <w:r>
        <w:pict>
          <v:rect id="_x0000_i1050" style="width:0;height:1.5pt" o:hralign="center" o:hrstd="t" o:hr="t" fillcolor="#a0a0a0" stroked="f"/>
        </w:pict>
      </w:r>
    </w:p>
    <w:p w:rsidR="00B93281" w:rsidRDefault="00863704">
      <w:pPr>
        <w:pStyle w:val="Heading1"/>
      </w:pPr>
      <w:r>
        <w:t>Student Resources:</w:t>
      </w:r>
    </w:p>
    <w:p w:rsidR="00B93281" w:rsidRDefault="00863704">
      <w:pPr>
        <w:spacing w:after="0"/>
      </w:pPr>
      <w:hyperlink r:id="rId12">
        <w:r>
          <w:rPr>
            <w:color w:val="1155CC"/>
            <w:u w:val="single"/>
          </w:rPr>
          <w:t>Arthropod Adaptatio</w:t>
        </w:r>
        <w:r>
          <w:rPr>
            <w:color w:val="1155CC"/>
            <w:u w:val="single"/>
          </w:rPr>
          <w:t>ns PowerPoint</w:t>
        </w:r>
      </w:hyperlink>
    </w:p>
    <w:p w:rsidR="00B93281" w:rsidRDefault="00B93281">
      <w:pPr>
        <w:spacing w:after="0"/>
      </w:pPr>
    </w:p>
    <w:p w:rsidR="00B93281" w:rsidRDefault="00863704">
      <w:pPr>
        <w:spacing w:after="0"/>
      </w:pPr>
      <w:r>
        <w:pict>
          <v:rect id="_x0000_i1051" style="width:0;height:1.5pt" o:hralign="center" o:hrstd="t" o:hr="t" fillcolor="#a0a0a0" stroked="f"/>
        </w:pict>
      </w:r>
    </w:p>
    <w:p w:rsidR="00B93281" w:rsidRDefault="00B93281"/>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B93281" w:rsidRDefault="00B93281">
      <w:pPr>
        <w:pStyle w:val="Title"/>
        <w:jc w:val="left"/>
      </w:pPr>
    </w:p>
    <w:p w:rsidR="008A0656" w:rsidRDefault="008A0656">
      <w:pPr>
        <w:pStyle w:val="Title"/>
        <w:jc w:val="left"/>
      </w:pPr>
    </w:p>
    <w:p w:rsidR="00B93281" w:rsidRDefault="00863704">
      <w:pPr>
        <w:pStyle w:val="Title"/>
        <w:jc w:val="left"/>
      </w:pPr>
      <w:r>
        <w:lastRenderedPageBreak/>
        <w:t xml:space="preserve">Lesson Plan 4: Animal Armor &amp; Brainstorming </w:t>
      </w:r>
    </w:p>
    <w:p w:rsidR="00B93281" w:rsidRDefault="00863704">
      <w:pPr>
        <w:pStyle w:val="Heading1"/>
      </w:pPr>
      <w:r>
        <w:pict>
          <v:rect id="_x0000_i1052" style="width:0;height:1.5pt" o:hralign="center" o:hrstd="t" o:hr="t" fillcolor="#a0a0a0" stroked="f"/>
        </w:pict>
      </w:r>
    </w:p>
    <w:p w:rsidR="00B93281" w:rsidRDefault="00863704">
      <w:pPr>
        <w:pStyle w:val="Heading1"/>
      </w:pPr>
      <w:r>
        <w:t>Lesson Focus:</w:t>
      </w:r>
    </w:p>
    <w:p w:rsidR="00B93281" w:rsidRDefault="00863704">
      <w:r>
        <w:t xml:space="preserve">Using the </w:t>
      </w:r>
      <w:proofErr w:type="gramStart"/>
      <w:r>
        <w:t>information</w:t>
      </w:r>
      <w:proofErr w:type="gramEnd"/>
      <w:r>
        <w:t xml:space="preserve"> they learned about body armor, exoskeletons, and arthropod adaptations, students will develop a design for their animal armor.</w:t>
      </w:r>
    </w:p>
    <w:p w:rsidR="00B93281" w:rsidRDefault="00863704">
      <w:pPr>
        <w:pStyle w:val="Heading1"/>
      </w:pPr>
      <w:r>
        <w:pict>
          <v:rect id="_x0000_i1053" style="width:0;height:1.5pt" o:hralign="center" o:hrstd="t" o:hr="t" fillcolor="#a0a0a0" stroked="f"/>
        </w:pict>
      </w:r>
    </w:p>
    <w:p w:rsidR="00B93281" w:rsidRDefault="00B93281">
      <w:pPr>
        <w:pStyle w:val="Heading1"/>
      </w:pPr>
    </w:p>
    <w:p w:rsidR="00B93281" w:rsidRDefault="00863704">
      <w:pPr>
        <w:pStyle w:val="Heading1"/>
      </w:pPr>
      <w:r>
        <w:t>Total Time Required:</w:t>
      </w:r>
    </w:p>
    <w:p w:rsidR="00B93281" w:rsidRDefault="00863704">
      <w:pPr>
        <w:numPr>
          <w:ilvl w:val="0"/>
          <w:numId w:val="8"/>
        </w:numPr>
        <w:rPr>
          <w:color w:val="000000"/>
        </w:rPr>
      </w:pPr>
      <w:r>
        <w:t>40 min.</w:t>
      </w:r>
    </w:p>
    <w:p w:rsidR="00B93281" w:rsidRDefault="00863704">
      <w:pPr>
        <w:pStyle w:val="Heading1"/>
      </w:pPr>
      <w:r>
        <w:pict>
          <v:rect id="_x0000_i1054" style="width:0;height:1.5pt" o:hralign="center" o:hrstd="t" o:hr="t" fillcolor="#a0a0a0" stroked="f"/>
        </w:pict>
      </w:r>
    </w:p>
    <w:p w:rsidR="00B93281" w:rsidRDefault="00863704">
      <w:pPr>
        <w:pStyle w:val="Heading1"/>
      </w:pPr>
      <w:r>
        <w:t>Lesson Objectives:</w:t>
      </w:r>
    </w:p>
    <w:p w:rsidR="00B93281" w:rsidRDefault="00863704">
      <w:r>
        <w:t xml:space="preserve">Students will be able to: </w:t>
      </w:r>
    </w:p>
    <w:p w:rsidR="00B93281" w:rsidRDefault="00863704">
      <w:pPr>
        <w:numPr>
          <w:ilvl w:val="0"/>
          <w:numId w:val="8"/>
        </w:numPr>
        <w:spacing w:after="0"/>
        <w:rPr>
          <w:color w:val="000000"/>
        </w:rPr>
      </w:pPr>
      <w:r>
        <w:t>Students will produce at least 3 unique ideas for Animal Armor per student</w:t>
      </w:r>
    </w:p>
    <w:p w:rsidR="00B93281" w:rsidRDefault="00863704">
      <w:pPr>
        <w:numPr>
          <w:ilvl w:val="0"/>
          <w:numId w:val="8"/>
        </w:numPr>
        <w:spacing w:after="0"/>
      </w:pPr>
      <w:r>
        <w:t>Students will collaborate to develop one unique ideas for Animal Armor</w:t>
      </w:r>
    </w:p>
    <w:p w:rsidR="00B93281" w:rsidRDefault="00B93281">
      <w:pPr>
        <w:spacing w:after="0"/>
      </w:pPr>
    </w:p>
    <w:p w:rsidR="00B93281" w:rsidRDefault="00863704">
      <w:pPr>
        <w:spacing w:after="0"/>
      </w:pPr>
      <w:r>
        <w:pict>
          <v:rect id="_x0000_i1055" style="width:0;height:1.5pt" o:hralign="center" o:hrstd="t" o:hr="t" fillcolor="#a0a0a0" stroked="f"/>
        </w:pict>
      </w:r>
    </w:p>
    <w:p w:rsidR="00B93281" w:rsidRDefault="00863704">
      <w:pPr>
        <w:pStyle w:val="Heading1"/>
      </w:pPr>
      <w:r>
        <w:t>Equipment and Materials</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93281">
        <w:trPr>
          <w:trHeight w:val="480"/>
        </w:trPr>
        <w:tc>
          <w:tcPr>
            <w:tcW w:w="4675" w:type="dxa"/>
          </w:tcPr>
          <w:p w:rsidR="00B93281" w:rsidRDefault="00863704">
            <w:pPr>
              <w:jc w:val="center"/>
            </w:pPr>
            <w:r>
              <w:t>Tools and Materials</w:t>
            </w:r>
          </w:p>
        </w:tc>
        <w:tc>
          <w:tcPr>
            <w:tcW w:w="4675" w:type="dxa"/>
          </w:tcPr>
          <w:p w:rsidR="00B93281" w:rsidRDefault="00863704">
            <w:pPr>
              <w:jc w:val="center"/>
            </w:pPr>
            <w:r>
              <w:t>Quantity Needed</w:t>
            </w:r>
          </w:p>
        </w:tc>
      </w:tr>
      <w:tr w:rsidR="00B93281">
        <w:tc>
          <w:tcPr>
            <w:tcW w:w="4675" w:type="dxa"/>
          </w:tcPr>
          <w:p w:rsidR="00B93281" w:rsidRDefault="00863704">
            <w:r>
              <w:t>Engineering notebook</w:t>
            </w:r>
          </w:p>
        </w:tc>
        <w:tc>
          <w:tcPr>
            <w:tcW w:w="4675" w:type="dxa"/>
          </w:tcPr>
          <w:p w:rsidR="00B93281" w:rsidRDefault="00863704">
            <w:r>
              <w:t>1 / student</w:t>
            </w:r>
          </w:p>
        </w:tc>
      </w:tr>
      <w:tr w:rsidR="00B93281">
        <w:tc>
          <w:tcPr>
            <w:tcW w:w="4675" w:type="dxa"/>
          </w:tcPr>
          <w:p w:rsidR="00B93281" w:rsidRDefault="00863704">
            <w:r>
              <w:t>Animal Armor Design Brief</w:t>
            </w:r>
          </w:p>
        </w:tc>
        <w:tc>
          <w:tcPr>
            <w:tcW w:w="4675" w:type="dxa"/>
          </w:tcPr>
          <w:p w:rsidR="00B93281" w:rsidRDefault="00863704">
            <w:r>
              <w:t>1 / student</w:t>
            </w:r>
          </w:p>
        </w:tc>
      </w:tr>
      <w:tr w:rsidR="00B93281">
        <w:tc>
          <w:tcPr>
            <w:tcW w:w="4675" w:type="dxa"/>
          </w:tcPr>
          <w:p w:rsidR="00B93281" w:rsidRDefault="00863704">
            <w:r>
              <w:t>Large paper (24” x 24” or larger)</w:t>
            </w:r>
          </w:p>
        </w:tc>
        <w:tc>
          <w:tcPr>
            <w:tcW w:w="4675" w:type="dxa"/>
          </w:tcPr>
          <w:p w:rsidR="00B93281" w:rsidRDefault="00863704">
            <w:r>
              <w:t>1 / group</w:t>
            </w:r>
          </w:p>
        </w:tc>
      </w:tr>
    </w:tbl>
    <w:p w:rsidR="00B93281" w:rsidRDefault="00B93281">
      <w:pPr>
        <w:pStyle w:val="Heading2"/>
      </w:pPr>
    </w:p>
    <w:p w:rsidR="00B93281" w:rsidRDefault="00B93281"/>
    <w:p w:rsidR="00B93281" w:rsidRDefault="00B93281"/>
    <w:p w:rsidR="00B93281" w:rsidRDefault="00B93281">
      <w:pPr>
        <w:spacing w:after="0"/>
      </w:pPr>
    </w:p>
    <w:p w:rsidR="00B93281" w:rsidRDefault="00863704">
      <w:pPr>
        <w:spacing w:after="0"/>
        <w:rPr>
          <w:b/>
          <w:color w:val="7F7F7F"/>
        </w:rPr>
      </w:pPr>
      <w:r>
        <w:pict>
          <v:rect id="_x0000_i1056" style="width:0;height:1.5pt" o:hralign="center" o:hrstd="t" o:hr="t" fillcolor="#a0a0a0" stroked="f"/>
        </w:pict>
      </w:r>
    </w:p>
    <w:p w:rsidR="00B93281" w:rsidRDefault="00B93281">
      <w:pPr>
        <w:spacing w:after="0"/>
        <w:rPr>
          <w:b/>
          <w:color w:val="7F7F7F"/>
        </w:rPr>
      </w:pPr>
    </w:p>
    <w:p w:rsidR="00B93281" w:rsidRDefault="00863704">
      <w:pPr>
        <w:spacing w:after="0"/>
      </w:pPr>
      <w:r>
        <w:rPr>
          <w:b/>
          <w:color w:val="7F7F7F"/>
        </w:rPr>
        <w:lastRenderedPageBreak/>
        <w:t>Lesson Procedures:</w:t>
      </w:r>
      <w:r>
        <w:t xml:space="preserve"> </w:t>
      </w:r>
    </w:p>
    <w:p w:rsidR="00B93281" w:rsidRDefault="00863704">
      <w:pPr>
        <w:numPr>
          <w:ilvl w:val="0"/>
          <w:numId w:val="9"/>
        </w:numPr>
        <w:spacing w:after="0"/>
        <w:rPr>
          <w:color w:val="000000"/>
        </w:rPr>
      </w:pPr>
      <w:r>
        <w:t>Student will review with teachers what they previously learned about brainstorming and the project on the Animal Armor Design Brief.</w:t>
      </w:r>
    </w:p>
    <w:p w:rsidR="00B93281" w:rsidRDefault="00863704">
      <w:pPr>
        <w:numPr>
          <w:ilvl w:val="0"/>
          <w:numId w:val="9"/>
        </w:numPr>
        <w:spacing w:after="0"/>
        <w:rPr>
          <w:color w:val="000000"/>
        </w:rPr>
      </w:pPr>
      <w:r>
        <w:t>Each student working ALONE produces 3 unique ideas for Animal Armor.  These will be sketched in their engineering notebook.</w:t>
      </w:r>
    </w:p>
    <w:p w:rsidR="00B93281" w:rsidRDefault="00863704">
      <w:pPr>
        <w:numPr>
          <w:ilvl w:val="0"/>
          <w:numId w:val="9"/>
        </w:numPr>
        <w:spacing w:after="0"/>
        <w:rPr>
          <w:color w:val="000000"/>
        </w:rPr>
      </w:pPr>
      <w:r>
        <w:t xml:space="preserve">Students will join with their collaborative groups and share their ideas.  These may need to be sketched on the large paper.  </w:t>
      </w:r>
    </w:p>
    <w:p w:rsidR="00B93281" w:rsidRDefault="00863704">
      <w:pPr>
        <w:numPr>
          <w:ilvl w:val="0"/>
          <w:numId w:val="9"/>
        </w:numPr>
        <w:spacing w:after="0"/>
        <w:rPr>
          <w:color w:val="000000"/>
        </w:rPr>
      </w:pPr>
      <w:r>
        <w:t>As a group, they agree on at least 5 possible ideas.  These should be sketched into their engineering notebook.  Groups will dec</w:t>
      </w:r>
      <w:r>
        <w:t>ide which is best based on a decision matrix. The decision matrix is included in the Animal Armor Design Brief in the Student Resource section of this lesson.  Students previously learned to use a decision matrix.  For an example of how a decision matrix w</w:t>
      </w:r>
      <w:r>
        <w:t xml:space="preserve">orks, see the Bug RV Unit lesson 3 in this website </w:t>
      </w:r>
    </w:p>
    <w:p w:rsidR="00B93281" w:rsidRDefault="00B93281">
      <w:pPr>
        <w:spacing w:after="0"/>
        <w:ind w:left="720"/>
      </w:pPr>
    </w:p>
    <w:p w:rsidR="00B93281" w:rsidRDefault="00B93281">
      <w:pPr>
        <w:spacing w:after="0"/>
      </w:pPr>
    </w:p>
    <w:p w:rsidR="00B93281" w:rsidRDefault="00863704">
      <w:pPr>
        <w:pStyle w:val="Heading1"/>
      </w:pPr>
      <w:r>
        <w:pict>
          <v:rect id="_x0000_i1057" style="width:0;height:1.5pt" o:hralign="center" o:hrstd="t" o:hr="t" fillcolor="#a0a0a0" stroked="f"/>
        </w:pict>
      </w:r>
    </w:p>
    <w:p w:rsidR="00B93281" w:rsidRDefault="00863704">
      <w:pPr>
        <w:pStyle w:val="Heading1"/>
      </w:pPr>
      <w:r>
        <w:t>Student Resources:</w:t>
      </w:r>
    </w:p>
    <w:p w:rsidR="00B93281" w:rsidRDefault="00863704">
      <w:pPr>
        <w:spacing w:after="0"/>
      </w:pPr>
      <w:hyperlink r:id="rId13">
        <w:r>
          <w:rPr>
            <w:color w:val="1155CC"/>
            <w:u w:val="single"/>
          </w:rPr>
          <w:t>Animal Armor Design Brief</w:t>
        </w:r>
      </w:hyperlink>
    </w:p>
    <w:p w:rsidR="00B93281" w:rsidRDefault="00B93281">
      <w:pPr>
        <w:spacing w:after="0"/>
      </w:pPr>
    </w:p>
    <w:p w:rsidR="00B93281" w:rsidRDefault="00863704">
      <w:pPr>
        <w:spacing w:after="0"/>
      </w:pPr>
      <w:r>
        <w:pict>
          <v:rect id="_x0000_i1058" style="width:0;height:1.5pt" o:hralign="center" o:hrstd="t" o:hr="t" fillcolor="#a0a0a0" stroked="f"/>
        </w:pict>
      </w:r>
    </w:p>
    <w:p w:rsidR="00B93281" w:rsidRDefault="00B93281"/>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jc w:val="left"/>
      </w:pPr>
    </w:p>
    <w:p w:rsidR="00B93281" w:rsidRDefault="00B93281">
      <w:pPr>
        <w:pStyle w:val="Title"/>
        <w:jc w:val="left"/>
      </w:pPr>
    </w:p>
    <w:p w:rsidR="008A0656" w:rsidRDefault="008A0656">
      <w:pPr>
        <w:pStyle w:val="Title"/>
        <w:jc w:val="left"/>
      </w:pPr>
    </w:p>
    <w:p w:rsidR="00B93281" w:rsidRDefault="00863704">
      <w:pPr>
        <w:pStyle w:val="Title"/>
        <w:jc w:val="left"/>
      </w:pPr>
      <w:r>
        <w:lastRenderedPageBreak/>
        <w:t>L</w:t>
      </w:r>
      <w:r>
        <w:t xml:space="preserve">esson Plan </w:t>
      </w:r>
      <w:proofErr w:type="gramStart"/>
      <w:r>
        <w:t>5 :</w:t>
      </w:r>
      <w:proofErr w:type="gramEnd"/>
      <w:r>
        <w:t xml:space="preserve"> Collecting Aquatic Macroinvertebrates </w:t>
      </w:r>
    </w:p>
    <w:p w:rsidR="00B93281" w:rsidRDefault="00863704">
      <w:pPr>
        <w:pStyle w:val="Heading1"/>
      </w:pPr>
      <w:r>
        <w:pict>
          <v:rect id="_x0000_i1059" style="width:0;height:1.5pt" o:hralign="center" o:hrstd="t" o:hr="t" fillcolor="#a0a0a0" stroked="f"/>
        </w:pict>
      </w:r>
    </w:p>
    <w:p w:rsidR="00B93281" w:rsidRDefault="00863704">
      <w:pPr>
        <w:pStyle w:val="Heading1"/>
      </w:pPr>
      <w:r>
        <w:t>Lesson Focus:</w:t>
      </w:r>
    </w:p>
    <w:p w:rsidR="00B93281" w:rsidRDefault="00863704">
      <w:r>
        <w:t xml:space="preserve">Students will be collecting aquatic macroinvertebrates from our school pond and comparing it to a sampling taken from the Elkhart River by the teacher.  Students will be doing basic identification and determining a basic level of water quality for the two </w:t>
      </w:r>
      <w:r>
        <w:t>bodies of water.</w:t>
      </w:r>
    </w:p>
    <w:p w:rsidR="00B93281" w:rsidRDefault="00863704">
      <w:pPr>
        <w:pStyle w:val="Heading1"/>
      </w:pPr>
      <w:r>
        <w:pict>
          <v:rect id="_x0000_i1060" style="width:0;height:1.5pt" o:hralign="center" o:hrstd="t" o:hr="t" fillcolor="#a0a0a0" stroked="f"/>
        </w:pict>
      </w:r>
    </w:p>
    <w:p w:rsidR="00B93281" w:rsidRDefault="00B93281">
      <w:pPr>
        <w:pStyle w:val="Heading1"/>
      </w:pPr>
    </w:p>
    <w:p w:rsidR="00B93281" w:rsidRDefault="00863704">
      <w:pPr>
        <w:pStyle w:val="Heading1"/>
      </w:pPr>
      <w:r>
        <w:t>Total Time Required:</w:t>
      </w:r>
    </w:p>
    <w:p w:rsidR="00B93281" w:rsidRDefault="00863704">
      <w:pPr>
        <w:numPr>
          <w:ilvl w:val="0"/>
          <w:numId w:val="12"/>
        </w:numPr>
        <w:rPr>
          <w:color w:val="000000"/>
        </w:rPr>
      </w:pPr>
      <w:r>
        <w:t xml:space="preserve">90 </w:t>
      </w:r>
      <w:proofErr w:type="gramStart"/>
      <w:r>
        <w:t>minutes  This</w:t>
      </w:r>
      <w:proofErr w:type="gramEnd"/>
      <w:r>
        <w:t xml:space="preserve"> can be split up into two class periods.  They can collect from the pond on one day &amp; compare on another.</w:t>
      </w:r>
    </w:p>
    <w:p w:rsidR="00B93281" w:rsidRDefault="00863704">
      <w:pPr>
        <w:pStyle w:val="Heading1"/>
      </w:pPr>
      <w:r>
        <w:pict>
          <v:rect id="_x0000_i1061" style="width:0;height:1.5pt" o:hralign="center" o:hrstd="t" o:hr="t" fillcolor="#a0a0a0" stroked="f"/>
        </w:pict>
      </w:r>
    </w:p>
    <w:p w:rsidR="00B93281" w:rsidRDefault="00863704">
      <w:pPr>
        <w:pStyle w:val="Heading1"/>
      </w:pPr>
      <w:r>
        <w:t>Lesson Objectives:</w:t>
      </w:r>
    </w:p>
    <w:p w:rsidR="00B93281" w:rsidRDefault="00863704">
      <w:r>
        <w:t xml:space="preserve">Students will be able to: </w:t>
      </w:r>
    </w:p>
    <w:p w:rsidR="00B93281" w:rsidRDefault="00863704">
      <w:pPr>
        <w:numPr>
          <w:ilvl w:val="0"/>
          <w:numId w:val="12"/>
        </w:numPr>
        <w:spacing w:after="0"/>
        <w:rPr>
          <w:color w:val="000000"/>
        </w:rPr>
      </w:pPr>
      <w:r>
        <w:t>Collect aquatic macroinvertebrates</w:t>
      </w:r>
    </w:p>
    <w:p w:rsidR="00B93281" w:rsidRDefault="00863704">
      <w:pPr>
        <w:numPr>
          <w:ilvl w:val="0"/>
          <w:numId w:val="12"/>
        </w:numPr>
        <w:spacing w:after="0"/>
        <w:rPr>
          <w:color w:val="000000"/>
        </w:rPr>
      </w:pPr>
      <w:r>
        <w:t>Identify c</w:t>
      </w:r>
      <w:r>
        <w:t>ommon invertebrates</w:t>
      </w:r>
    </w:p>
    <w:p w:rsidR="00B93281" w:rsidRDefault="00863704">
      <w:pPr>
        <w:numPr>
          <w:ilvl w:val="0"/>
          <w:numId w:val="12"/>
        </w:numPr>
        <w:spacing w:after="0"/>
        <w:rPr>
          <w:color w:val="000000"/>
        </w:rPr>
      </w:pPr>
      <w:r>
        <w:t>Evaluate basic water quality</w:t>
      </w:r>
    </w:p>
    <w:p w:rsidR="00B93281" w:rsidRDefault="00B93281">
      <w:pPr>
        <w:spacing w:after="0"/>
        <w:ind w:left="720"/>
      </w:pPr>
    </w:p>
    <w:p w:rsidR="00B93281" w:rsidRDefault="00863704">
      <w:pPr>
        <w:spacing w:after="0"/>
      </w:pPr>
      <w:r>
        <w:pict>
          <v:rect id="_x0000_i1062" style="width:0;height:1.5pt" o:hralign="center" o:hrstd="t" o:hr="t" fillcolor="#a0a0a0" stroked="f"/>
        </w:pict>
      </w:r>
    </w:p>
    <w:p w:rsidR="00B93281" w:rsidRDefault="00863704">
      <w:pPr>
        <w:pStyle w:val="Heading1"/>
      </w:pPr>
      <w:r>
        <w:t>Equipment and Materials</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93281">
        <w:trPr>
          <w:trHeight w:val="480"/>
        </w:trPr>
        <w:tc>
          <w:tcPr>
            <w:tcW w:w="4675" w:type="dxa"/>
          </w:tcPr>
          <w:p w:rsidR="00B93281" w:rsidRDefault="00863704">
            <w:pPr>
              <w:jc w:val="center"/>
            </w:pPr>
            <w:r>
              <w:t>Tools and Materials</w:t>
            </w:r>
          </w:p>
        </w:tc>
        <w:tc>
          <w:tcPr>
            <w:tcW w:w="4675" w:type="dxa"/>
          </w:tcPr>
          <w:p w:rsidR="00B93281" w:rsidRDefault="00863704">
            <w:pPr>
              <w:jc w:val="center"/>
            </w:pPr>
            <w:r>
              <w:t>Quantity Needed</w:t>
            </w:r>
          </w:p>
        </w:tc>
      </w:tr>
      <w:tr w:rsidR="00B93281">
        <w:tc>
          <w:tcPr>
            <w:tcW w:w="4675" w:type="dxa"/>
          </w:tcPr>
          <w:p w:rsidR="00B93281" w:rsidRDefault="00863704">
            <w:r>
              <w:t>Bottomless bucket</w:t>
            </w:r>
          </w:p>
        </w:tc>
        <w:tc>
          <w:tcPr>
            <w:tcW w:w="4675" w:type="dxa"/>
          </w:tcPr>
          <w:p w:rsidR="00B93281" w:rsidRDefault="00863704">
            <w:r>
              <w:t>1 / class</w:t>
            </w:r>
          </w:p>
        </w:tc>
      </w:tr>
      <w:tr w:rsidR="00B93281">
        <w:tc>
          <w:tcPr>
            <w:tcW w:w="4675" w:type="dxa"/>
          </w:tcPr>
          <w:p w:rsidR="00B93281" w:rsidRDefault="00863704">
            <w:r>
              <w:t>Small fish net</w:t>
            </w:r>
          </w:p>
        </w:tc>
        <w:tc>
          <w:tcPr>
            <w:tcW w:w="4675" w:type="dxa"/>
          </w:tcPr>
          <w:p w:rsidR="00B93281" w:rsidRDefault="00863704">
            <w:r>
              <w:t>1 / class</w:t>
            </w:r>
          </w:p>
        </w:tc>
      </w:tr>
      <w:tr w:rsidR="00B93281">
        <w:tc>
          <w:tcPr>
            <w:tcW w:w="4675" w:type="dxa"/>
          </w:tcPr>
          <w:p w:rsidR="00B93281" w:rsidRDefault="00863704">
            <w:r>
              <w:t>Small plastic container</w:t>
            </w:r>
          </w:p>
        </w:tc>
        <w:tc>
          <w:tcPr>
            <w:tcW w:w="4675" w:type="dxa"/>
          </w:tcPr>
          <w:p w:rsidR="00B93281" w:rsidRDefault="00863704">
            <w:r>
              <w:t>1 / group of 3-4 students</w:t>
            </w:r>
          </w:p>
        </w:tc>
      </w:tr>
      <w:tr w:rsidR="00B93281">
        <w:tc>
          <w:tcPr>
            <w:tcW w:w="4675" w:type="dxa"/>
          </w:tcPr>
          <w:p w:rsidR="00B93281" w:rsidRDefault="00863704">
            <w:r>
              <w:t>Ice cube trays</w:t>
            </w:r>
          </w:p>
        </w:tc>
        <w:tc>
          <w:tcPr>
            <w:tcW w:w="4675" w:type="dxa"/>
          </w:tcPr>
          <w:p w:rsidR="00B93281" w:rsidRDefault="00863704">
            <w:pPr>
              <w:rPr>
                <w:highlight w:val="yellow"/>
              </w:rPr>
            </w:pPr>
            <w:r>
              <w:t>1 / group of 3-4 students</w:t>
            </w:r>
          </w:p>
        </w:tc>
      </w:tr>
      <w:tr w:rsidR="00B93281">
        <w:tc>
          <w:tcPr>
            <w:tcW w:w="4675" w:type="dxa"/>
          </w:tcPr>
          <w:p w:rsidR="00B93281" w:rsidRDefault="00863704">
            <w:r>
              <w:t>Plastic spoons</w:t>
            </w:r>
          </w:p>
        </w:tc>
        <w:tc>
          <w:tcPr>
            <w:tcW w:w="4675" w:type="dxa"/>
          </w:tcPr>
          <w:p w:rsidR="00B93281" w:rsidRDefault="00863704">
            <w:pPr>
              <w:rPr>
                <w:highlight w:val="yellow"/>
              </w:rPr>
            </w:pPr>
            <w:r>
              <w:t>1 / student</w:t>
            </w:r>
          </w:p>
        </w:tc>
      </w:tr>
      <w:tr w:rsidR="00B93281">
        <w:tc>
          <w:tcPr>
            <w:tcW w:w="4675" w:type="dxa"/>
          </w:tcPr>
          <w:p w:rsidR="00B93281" w:rsidRDefault="00B93281">
            <w:pPr>
              <w:rPr>
                <w:highlight w:val="yellow"/>
              </w:rPr>
            </w:pPr>
          </w:p>
        </w:tc>
        <w:tc>
          <w:tcPr>
            <w:tcW w:w="4675" w:type="dxa"/>
          </w:tcPr>
          <w:p w:rsidR="00B93281" w:rsidRDefault="00B93281">
            <w:pPr>
              <w:rPr>
                <w:highlight w:val="yellow"/>
              </w:rPr>
            </w:pPr>
          </w:p>
        </w:tc>
      </w:tr>
      <w:tr w:rsidR="00B93281">
        <w:tc>
          <w:tcPr>
            <w:tcW w:w="4675" w:type="dxa"/>
          </w:tcPr>
          <w:p w:rsidR="00B93281" w:rsidRDefault="00863704">
            <w:r>
              <w:t>OPTIONAL Materials:</w:t>
            </w:r>
          </w:p>
        </w:tc>
        <w:tc>
          <w:tcPr>
            <w:tcW w:w="4675" w:type="dxa"/>
          </w:tcPr>
          <w:p w:rsidR="00B93281" w:rsidRDefault="00B93281"/>
        </w:tc>
      </w:tr>
      <w:tr w:rsidR="00B93281">
        <w:tc>
          <w:tcPr>
            <w:tcW w:w="4675" w:type="dxa"/>
          </w:tcPr>
          <w:p w:rsidR="00B93281" w:rsidRDefault="00863704">
            <w:r>
              <w:t xml:space="preserve">Screen or sein </w:t>
            </w:r>
          </w:p>
        </w:tc>
        <w:tc>
          <w:tcPr>
            <w:tcW w:w="4675" w:type="dxa"/>
          </w:tcPr>
          <w:p w:rsidR="00B93281" w:rsidRDefault="00863704">
            <w:r>
              <w:t>1 / class</w:t>
            </w:r>
          </w:p>
        </w:tc>
      </w:tr>
      <w:tr w:rsidR="00B93281">
        <w:tc>
          <w:tcPr>
            <w:tcW w:w="4675" w:type="dxa"/>
          </w:tcPr>
          <w:p w:rsidR="00B93281" w:rsidRDefault="00863704">
            <w:r>
              <w:t>Clear plastic makeup cases or glass vials  (see notes below)</w:t>
            </w:r>
          </w:p>
        </w:tc>
        <w:tc>
          <w:tcPr>
            <w:tcW w:w="4675" w:type="dxa"/>
          </w:tcPr>
          <w:p w:rsidR="00B93281" w:rsidRDefault="00863704">
            <w:r>
              <w:t>1 / every invertebrate collected</w:t>
            </w:r>
          </w:p>
        </w:tc>
      </w:tr>
      <w:tr w:rsidR="00B93281">
        <w:tc>
          <w:tcPr>
            <w:tcW w:w="4675" w:type="dxa"/>
          </w:tcPr>
          <w:p w:rsidR="00B93281" w:rsidRDefault="00863704">
            <w:r>
              <w:t>Hand sanitizer (needs high alcohol content)</w:t>
            </w:r>
          </w:p>
        </w:tc>
        <w:tc>
          <w:tcPr>
            <w:tcW w:w="4675" w:type="dxa"/>
          </w:tcPr>
          <w:p w:rsidR="00B93281" w:rsidRDefault="00863704">
            <w:r>
              <w:t>1 liter / class</w:t>
            </w:r>
          </w:p>
        </w:tc>
      </w:tr>
    </w:tbl>
    <w:p w:rsidR="00B93281" w:rsidRDefault="00863704">
      <w:pPr>
        <w:pStyle w:val="Heading2"/>
      </w:pPr>
      <w:r>
        <w:t>Special Notes on Materials:</w:t>
      </w:r>
    </w:p>
    <w:p w:rsidR="00B93281" w:rsidRDefault="00863704">
      <w:pPr>
        <w:rPr>
          <w:b/>
          <w:color w:val="7F7F7F"/>
        </w:rPr>
      </w:pPr>
      <w:r>
        <w:t>Insects can be collected to identify later by putting them in vials of alcohol or hand sanitizer.  The hand sanitizer works well because it does not spill.  I prefer to collect them in clear plastic makeup cases</w:t>
      </w:r>
      <w:r>
        <w:t xml:space="preserve">.  These work well because of the flat lids as opposed to the cylindrical vials. Here is a link from amazon.com with the type of </w:t>
      </w:r>
      <w:hyperlink r:id="rId14">
        <w:r>
          <w:rPr>
            <w:color w:val="1155CC"/>
            <w:u w:val="single"/>
          </w:rPr>
          <w:t>cases</w:t>
        </w:r>
      </w:hyperlink>
      <w:r>
        <w:t xml:space="preserve"> I am talking about.  They come in many sizes.</w:t>
      </w:r>
      <w:r>
        <w:pict>
          <v:rect id="_x0000_i1063" style="width:0;height:1.5pt" o:hralign="center" o:hrstd="t" o:hr="t" fillcolor="#a0a0a0" stroked="f"/>
        </w:pict>
      </w:r>
    </w:p>
    <w:p w:rsidR="00B93281" w:rsidRDefault="00863704">
      <w:pPr>
        <w:spacing w:after="0"/>
      </w:pPr>
      <w:r>
        <w:rPr>
          <w:b/>
          <w:color w:val="7F7F7F"/>
        </w:rPr>
        <w:t>Lesson Procedures:</w:t>
      </w:r>
      <w:r>
        <w:t xml:space="preserve"> </w:t>
      </w:r>
    </w:p>
    <w:p w:rsidR="00B93281" w:rsidRDefault="00863704">
      <w:pPr>
        <w:numPr>
          <w:ilvl w:val="0"/>
          <w:numId w:val="2"/>
        </w:numPr>
        <w:spacing w:after="0"/>
        <w:rPr>
          <w:color w:val="000000"/>
        </w:rPr>
      </w:pPr>
      <w:r>
        <w:t>Take students to a body of water OR bring samples to the students to ob</w:t>
      </w:r>
      <w:r>
        <w:t>serve.</w:t>
      </w:r>
    </w:p>
    <w:p w:rsidR="00B93281" w:rsidRDefault="00863704">
      <w:pPr>
        <w:numPr>
          <w:ilvl w:val="0"/>
          <w:numId w:val="2"/>
        </w:numPr>
        <w:spacing w:after="0"/>
        <w:rPr>
          <w:color w:val="000000"/>
        </w:rPr>
      </w:pPr>
      <w:r>
        <w:t>Samples of macroinvertebrates can be easily done with a bottomless bucket and an aquarium fish net.  Set the bucket firmly on the bottom of the pond or river bank with the top above the water.  Stir thoroughly with the net (in the water column and t</w:t>
      </w:r>
      <w:r>
        <w:t xml:space="preserve">he bottom.  The bucket keeps the organisms </w:t>
      </w:r>
      <w:proofErr w:type="gramStart"/>
      <w:r>
        <w:t>from  escaping</w:t>
      </w:r>
      <w:proofErr w:type="gramEnd"/>
      <w:r>
        <w:t>.  Scoop through the water column &amp; across the bottom several times.  Dump the net’s contents in small plastic containers with a little water in them.  Details on this method can be found in this web</w:t>
      </w:r>
      <w:r>
        <w:t>site in the D-Bait Unit lessons.</w:t>
      </w:r>
    </w:p>
    <w:p w:rsidR="00B93281" w:rsidRDefault="00863704">
      <w:pPr>
        <w:numPr>
          <w:ilvl w:val="0"/>
          <w:numId w:val="2"/>
        </w:numPr>
        <w:spacing w:after="0"/>
        <w:rPr>
          <w:color w:val="000000"/>
        </w:rPr>
      </w:pPr>
      <w:r>
        <w:t xml:space="preserve">Students should let the water settle in their plastic containers.  They can then scoop out anything that wiggles with their spoons.  These are sorted into ice cube trays by type.  </w:t>
      </w:r>
    </w:p>
    <w:p w:rsidR="00B93281" w:rsidRDefault="00863704">
      <w:pPr>
        <w:numPr>
          <w:ilvl w:val="0"/>
          <w:numId w:val="2"/>
        </w:numPr>
        <w:spacing w:after="0"/>
        <w:rPr>
          <w:color w:val="000000"/>
        </w:rPr>
      </w:pPr>
      <w:r>
        <w:t>The organisms can be collected for later i</w:t>
      </w:r>
      <w:r>
        <w:t xml:space="preserve">dentification by placing the organisms in plastic cases or glass vials with alcohol or hand sanitizer.  Details on this method can be found in this website in the D-Bait Unit lessons.  Students are also encouraged to take videos of how the arthropods move </w:t>
      </w:r>
      <w:r>
        <w:t>to show Engineering students in collaborative meetings.  Preserved specimens can also be brought to collaborative meetings.</w:t>
      </w:r>
    </w:p>
    <w:p w:rsidR="00B93281" w:rsidRDefault="00863704">
      <w:pPr>
        <w:numPr>
          <w:ilvl w:val="0"/>
          <w:numId w:val="2"/>
        </w:numPr>
        <w:spacing w:after="0"/>
        <w:rPr>
          <w:color w:val="000000"/>
        </w:rPr>
      </w:pPr>
      <w:r>
        <w:t xml:space="preserve">Students fill out the Hoosier </w:t>
      </w:r>
      <w:proofErr w:type="spellStart"/>
      <w:r>
        <w:t>RiverWatch</w:t>
      </w:r>
      <w:proofErr w:type="spellEnd"/>
      <w:r>
        <w:t xml:space="preserve"> Data Sheets.  These are included in the Aquatic Macroinvertebrate Activity in the Student R</w:t>
      </w:r>
      <w:r>
        <w:t>esource section on the next page.</w:t>
      </w:r>
    </w:p>
    <w:p w:rsidR="00B93281" w:rsidRDefault="00B93281">
      <w:pPr>
        <w:spacing w:after="0"/>
        <w:ind w:left="720"/>
      </w:pPr>
    </w:p>
    <w:p w:rsidR="00B93281" w:rsidRDefault="00863704">
      <w:pPr>
        <w:pStyle w:val="Heading1"/>
      </w:pPr>
      <w:r>
        <w:pict>
          <v:rect id="_x0000_i1064" style="width:0;height:1.5pt" o:hralign="center" o:hrstd="t" o:hr="t" fillcolor="#a0a0a0" stroked="f"/>
        </w:pict>
      </w:r>
    </w:p>
    <w:p w:rsidR="00B93281" w:rsidRDefault="00863704">
      <w:pPr>
        <w:pStyle w:val="Heading1"/>
      </w:pPr>
      <w:r>
        <w:lastRenderedPageBreak/>
        <w:t>Student Resources:</w:t>
      </w:r>
    </w:p>
    <w:p w:rsidR="00B93281" w:rsidRDefault="00B93281">
      <w:pPr>
        <w:spacing w:after="0"/>
      </w:pPr>
    </w:p>
    <w:p w:rsidR="00B93281" w:rsidRDefault="00863704">
      <w:pPr>
        <w:spacing w:after="0"/>
      </w:pPr>
      <w:hyperlink r:id="rId15">
        <w:r>
          <w:rPr>
            <w:color w:val="1155CC"/>
            <w:u w:val="single"/>
          </w:rPr>
          <w:t>Aquatic Macroinvertebrate Activity</w:t>
        </w:r>
      </w:hyperlink>
    </w:p>
    <w:p w:rsidR="00B93281" w:rsidRDefault="00B93281">
      <w:pPr>
        <w:spacing w:after="0"/>
      </w:pPr>
    </w:p>
    <w:p w:rsidR="00B93281" w:rsidRDefault="00863704">
      <w:pPr>
        <w:spacing w:after="0"/>
      </w:pPr>
      <w:r>
        <w:pict>
          <v:rect id="_x0000_i1065" style="width:0;height:1.5pt" o:hralign="center" o:hrstd="t" o:hr="t" fillcolor="#a0a0a0" stroked="f"/>
        </w:pict>
      </w:r>
    </w:p>
    <w:p w:rsidR="00B93281" w:rsidRDefault="00B93281">
      <w:pPr>
        <w:spacing w:after="0"/>
      </w:pPr>
    </w:p>
    <w:p w:rsidR="00B93281" w:rsidRDefault="00863704">
      <w:pPr>
        <w:pStyle w:val="Heading1"/>
      </w:pPr>
      <w:bookmarkStart w:id="7" w:name="_k1a9vmlc443e" w:colFirst="0" w:colLast="0"/>
      <w:bookmarkEnd w:id="7"/>
      <w:r>
        <w:t>Additional Supplemental Activities:</w:t>
      </w:r>
    </w:p>
    <w:p w:rsidR="00B93281" w:rsidRDefault="00863704">
      <w:pPr>
        <w:spacing w:after="0"/>
      </w:pPr>
      <w:hyperlink r:id="rId16">
        <w:r>
          <w:rPr>
            <w:color w:val="1155CC"/>
            <w:u w:val="single"/>
          </w:rPr>
          <w:t>Build a Bodacious Bug Activity</w:t>
        </w:r>
      </w:hyperlink>
    </w:p>
    <w:p w:rsidR="00B93281" w:rsidRDefault="00863704">
      <w:pPr>
        <w:spacing w:after="0"/>
      </w:pPr>
      <w:hyperlink r:id="rId17">
        <w:r>
          <w:rPr>
            <w:color w:val="1155CC"/>
            <w:u w:val="single"/>
          </w:rPr>
          <w:t>Metamorphosis Online Activity</w:t>
        </w:r>
      </w:hyperlink>
    </w:p>
    <w:p w:rsidR="00B93281" w:rsidRDefault="00B93281">
      <w:pPr>
        <w:spacing w:after="0"/>
      </w:pPr>
    </w:p>
    <w:p w:rsidR="00B93281" w:rsidRDefault="00B93281">
      <w:pPr>
        <w:spacing w:after="0"/>
      </w:pPr>
    </w:p>
    <w:p w:rsidR="00B93281" w:rsidRDefault="00B93281">
      <w:pPr>
        <w:tabs>
          <w:tab w:val="left" w:pos="6679"/>
        </w:tabs>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B93281" w:rsidRDefault="00B93281">
      <w:pPr>
        <w:pStyle w:val="Title"/>
      </w:pPr>
    </w:p>
    <w:p w:rsidR="008A0656" w:rsidRDefault="008A0656">
      <w:pPr>
        <w:pStyle w:val="Title"/>
        <w:jc w:val="left"/>
      </w:pPr>
    </w:p>
    <w:p w:rsidR="008A0656" w:rsidRDefault="008A0656">
      <w:pPr>
        <w:pStyle w:val="Title"/>
        <w:jc w:val="left"/>
      </w:pPr>
    </w:p>
    <w:p w:rsidR="00B93281" w:rsidRDefault="00863704">
      <w:pPr>
        <w:pStyle w:val="Title"/>
        <w:jc w:val="left"/>
      </w:pPr>
      <w:r>
        <w:lastRenderedPageBreak/>
        <w:t xml:space="preserve">Lesson Plan 6 : Terrestrial Arthropod Collection </w:t>
      </w:r>
      <w:r>
        <w:pict>
          <v:rect id="_x0000_i1066" style="width:0;height:1.5pt" o:hralign="center" o:hrstd="t" o:hr="t" fillcolor="#a0a0a0" stroked="f"/>
        </w:pict>
      </w:r>
    </w:p>
    <w:p w:rsidR="00B93281" w:rsidRDefault="00863704">
      <w:pPr>
        <w:pStyle w:val="Heading1"/>
      </w:pPr>
      <w:r>
        <w:t>Lesson Focus:</w:t>
      </w:r>
    </w:p>
    <w:p w:rsidR="00B93281" w:rsidRDefault="00863704">
      <w:r>
        <w:t>Students collect and identify terrestrial arthropods</w:t>
      </w:r>
      <w:r>
        <w:t>.</w:t>
      </w:r>
    </w:p>
    <w:p w:rsidR="00B93281" w:rsidRDefault="00863704">
      <w:pPr>
        <w:pStyle w:val="Heading1"/>
      </w:pPr>
      <w:r>
        <w:pict>
          <v:rect id="_x0000_i1067" style="width:0;height:1.5pt" o:hralign="center" o:hrstd="t" o:hr="t" fillcolor="#a0a0a0" stroked="f"/>
        </w:pict>
      </w:r>
    </w:p>
    <w:p w:rsidR="00B93281" w:rsidRDefault="00863704">
      <w:pPr>
        <w:pStyle w:val="Heading1"/>
      </w:pPr>
      <w:r>
        <w:t>Total Time Required:</w:t>
      </w:r>
    </w:p>
    <w:p w:rsidR="00B93281" w:rsidRDefault="00863704">
      <w:pPr>
        <w:numPr>
          <w:ilvl w:val="0"/>
          <w:numId w:val="10"/>
        </w:numPr>
        <w:rPr>
          <w:color w:val="000000"/>
        </w:rPr>
      </w:pPr>
      <w:r>
        <w:t xml:space="preserve">2-3 class periods.  One </w:t>
      </w:r>
      <w:proofErr w:type="gramStart"/>
      <w:r>
        <w:t>45 minute</w:t>
      </w:r>
      <w:proofErr w:type="gramEnd"/>
      <w:r>
        <w:t xml:space="preserve"> class period to collect and then 1-2 class periods to identify organisms.</w:t>
      </w:r>
    </w:p>
    <w:p w:rsidR="00B93281" w:rsidRDefault="00863704">
      <w:pPr>
        <w:pStyle w:val="Heading1"/>
      </w:pPr>
      <w:r>
        <w:pict>
          <v:rect id="_x0000_i1068" style="width:0;height:1.5pt" o:hralign="center" o:hrstd="t" o:hr="t" fillcolor="#a0a0a0" stroked="f"/>
        </w:pict>
      </w:r>
    </w:p>
    <w:p w:rsidR="00B93281" w:rsidRDefault="00863704">
      <w:pPr>
        <w:pStyle w:val="Heading1"/>
      </w:pPr>
      <w:r>
        <w:t>Lesson Objectives:</w:t>
      </w:r>
    </w:p>
    <w:p w:rsidR="00B93281" w:rsidRDefault="00863704">
      <w:r>
        <w:t xml:space="preserve">Students will be able to: </w:t>
      </w:r>
    </w:p>
    <w:p w:rsidR="00B93281" w:rsidRDefault="00863704">
      <w:pPr>
        <w:numPr>
          <w:ilvl w:val="0"/>
          <w:numId w:val="10"/>
        </w:numPr>
        <w:spacing w:after="0"/>
        <w:rPr>
          <w:color w:val="000000"/>
        </w:rPr>
      </w:pPr>
      <w:r>
        <w:t>Catch and collect terrestrial arthropods</w:t>
      </w:r>
    </w:p>
    <w:p w:rsidR="00B93281" w:rsidRDefault="00863704">
      <w:pPr>
        <w:numPr>
          <w:ilvl w:val="0"/>
          <w:numId w:val="10"/>
        </w:numPr>
        <w:spacing w:after="0"/>
        <w:rPr>
          <w:color w:val="000000"/>
        </w:rPr>
      </w:pPr>
      <w:r>
        <w:t>Identify common arthropods</w:t>
      </w:r>
    </w:p>
    <w:p w:rsidR="00B93281" w:rsidRDefault="00863704">
      <w:pPr>
        <w:spacing w:after="0"/>
      </w:pPr>
      <w:r>
        <w:pict>
          <v:rect id="_x0000_i1069" style="width:0;height:1.5pt" o:hralign="center" o:hrstd="t" o:hr="t" fillcolor="#a0a0a0" stroked="f"/>
        </w:pict>
      </w:r>
    </w:p>
    <w:p w:rsidR="00B93281" w:rsidRDefault="00863704">
      <w:pPr>
        <w:pStyle w:val="Heading1"/>
      </w:pPr>
      <w:r>
        <w:t>Equipment and Materials</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93281">
        <w:trPr>
          <w:trHeight w:val="480"/>
        </w:trPr>
        <w:tc>
          <w:tcPr>
            <w:tcW w:w="4675" w:type="dxa"/>
          </w:tcPr>
          <w:p w:rsidR="00B93281" w:rsidRDefault="00863704">
            <w:pPr>
              <w:jc w:val="center"/>
            </w:pPr>
            <w:r>
              <w:t>Tools and Materials</w:t>
            </w:r>
          </w:p>
        </w:tc>
        <w:tc>
          <w:tcPr>
            <w:tcW w:w="4675" w:type="dxa"/>
          </w:tcPr>
          <w:p w:rsidR="00B93281" w:rsidRDefault="00863704">
            <w:pPr>
              <w:jc w:val="center"/>
            </w:pPr>
            <w:r>
              <w:t>Quantity Needed</w:t>
            </w:r>
          </w:p>
        </w:tc>
      </w:tr>
      <w:tr w:rsidR="00B93281">
        <w:tc>
          <w:tcPr>
            <w:tcW w:w="4675" w:type="dxa"/>
          </w:tcPr>
          <w:p w:rsidR="00B93281" w:rsidRDefault="00863704">
            <w:r>
              <w:t>Butterfly nets</w:t>
            </w:r>
          </w:p>
        </w:tc>
        <w:tc>
          <w:tcPr>
            <w:tcW w:w="4675" w:type="dxa"/>
          </w:tcPr>
          <w:p w:rsidR="00B93281" w:rsidRDefault="00863704">
            <w:r>
              <w:t>1 / group</w:t>
            </w:r>
          </w:p>
        </w:tc>
      </w:tr>
      <w:tr w:rsidR="00B93281">
        <w:tc>
          <w:tcPr>
            <w:tcW w:w="4675" w:type="dxa"/>
          </w:tcPr>
          <w:p w:rsidR="00B93281" w:rsidRDefault="00863704">
            <w:r>
              <w:t>Clear plastic card case (see notes below)</w:t>
            </w:r>
          </w:p>
        </w:tc>
        <w:tc>
          <w:tcPr>
            <w:tcW w:w="4675" w:type="dxa"/>
          </w:tcPr>
          <w:p w:rsidR="00B93281" w:rsidRDefault="00863704">
            <w:r>
              <w:t>2-3 / group</w:t>
            </w:r>
          </w:p>
        </w:tc>
      </w:tr>
      <w:tr w:rsidR="00B93281">
        <w:tc>
          <w:tcPr>
            <w:tcW w:w="4675" w:type="dxa"/>
          </w:tcPr>
          <w:p w:rsidR="00B93281" w:rsidRDefault="00863704">
            <w:r>
              <w:t>Clear plastic makeup cases or glass vials  (see notes below)</w:t>
            </w:r>
          </w:p>
        </w:tc>
        <w:tc>
          <w:tcPr>
            <w:tcW w:w="4675" w:type="dxa"/>
          </w:tcPr>
          <w:p w:rsidR="00B93281" w:rsidRDefault="00863704">
            <w:r>
              <w:t>1 / every invertebrate collected</w:t>
            </w:r>
          </w:p>
        </w:tc>
      </w:tr>
      <w:tr w:rsidR="00B93281">
        <w:tc>
          <w:tcPr>
            <w:tcW w:w="4675" w:type="dxa"/>
          </w:tcPr>
          <w:p w:rsidR="00B93281" w:rsidRDefault="00863704">
            <w:r>
              <w:t>Hand sanitizer (needs high alcohol content)</w:t>
            </w:r>
          </w:p>
        </w:tc>
        <w:tc>
          <w:tcPr>
            <w:tcW w:w="4675" w:type="dxa"/>
          </w:tcPr>
          <w:p w:rsidR="00B93281" w:rsidRDefault="00863704">
            <w:r>
              <w:t>1 liter / class</w:t>
            </w:r>
          </w:p>
        </w:tc>
      </w:tr>
      <w:tr w:rsidR="00B93281">
        <w:tc>
          <w:tcPr>
            <w:tcW w:w="4675" w:type="dxa"/>
          </w:tcPr>
          <w:p w:rsidR="00B93281" w:rsidRDefault="00863704">
            <w:r>
              <w:t>Insect and Arachnid identification books such Peterson’s or Golden Guide</w:t>
            </w:r>
          </w:p>
        </w:tc>
        <w:tc>
          <w:tcPr>
            <w:tcW w:w="4675" w:type="dxa"/>
          </w:tcPr>
          <w:p w:rsidR="00B93281" w:rsidRDefault="00863704">
            <w:r>
              <w:t>2 types per group</w:t>
            </w:r>
          </w:p>
        </w:tc>
      </w:tr>
      <w:tr w:rsidR="00B93281">
        <w:tc>
          <w:tcPr>
            <w:tcW w:w="4675" w:type="dxa"/>
          </w:tcPr>
          <w:p w:rsidR="00B93281" w:rsidRDefault="00863704">
            <w:r>
              <w:t>Computer with internet access</w:t>
            </w:r>
          </w:p>
        </w:tc>
        <w:tc>
          <w:tcPr>
            <w:tcW w:w="4675" w:type="dxa"/>
          </w:tcPr>
          <w:p w:rsidR="00B93281" w:rsidRDefault="00863704">
            <w:r>
              <w:t>1 / student or group</w:t>
            </w:r>
          </w:p>
        </w:tc>
      </w:tr>
      <w:tr w:rsidR="00B93281">
        <w:tc>
          <w:tcPr>
            <w:tcW w:w="4675" w:type="dxa"/>
          </w:tcPr>
          <w:p w:rsidR="00B93281" w:rsidRDefault="00863704">
            <w:r>
              <w:t>Engineering Notebook</w:t>
            </w:r>
          </w:p>
        </w:tc>
        <w:tc>
          <w:tcPr>
            <w:tcW w:w="4675" w:type="dxa"/>
          </w:tcPr>
          <w:p w:rsidR="00B93281" w:rsidRDefault="00863704">
            <w:r>
              <w:t>1 / student</w:t>
            </w:r>
          </w:p>
        </w:tc>
      </w:tr>
    </w:tbl>
    <w:p w:rsidR="00B93281" w:rsidRDefault="00863704">
      <w:pPr>
        <w:pStyle w:val="Heading2"/>
      </w:pPr>
      <w:r>
        <w:t xml:space="preserve">Special Notes on </w:t>
      </w:r>
      <w:r>
        <w:t>Materials:</w:t>
      </w:r>
    </w:p>
    <w:p w:rsidR="00B93281" w:rsidRDefault="00863704">
      <w:r>
        <w:lastRenderedPageBreak/>
        <w:t xml:space="preserve">Insects can be collected to identify later by putting them in vials of alcohol or hand sanitizer.  The hand sanitizer works well because it does not spill.  I prefer to collect them in clear plastic makeup cases.  These work well because of the </w:t>
      </w:r>
      <w:r>
        <w:t xml:space="preserve">flat lids as opposed to the cylindrical vials. Here is a link from amazon.com with the type of </w:t>
      </w:r>
      <w:hyperlink r:id="rId18">
        <w:r>
          <w:rPr>
            <w:color w:val="1155CC"/>
            <w:u w:val="single"/>
          </w:rPr>
          <w:t>cases</w:t>
        </w:r>
      </w:hyperlink>
      <w:r>
        <w:t xml:space="preserve"> I am talking about.  They come in many sizes.</w:t>
      </w:r>
    </w:p>
    <w:p w:rsidR="00B93281" w:rsidRDefault="00863704">
      <w:pPr>
        <w:rPr>
          <w:b/>
          <w:color w:val="7F7F7F"/>
        </w:rPr>
      </w:pPr>
      <w:r>
        <w:t xml:space="preserve">My students collect with the butterfly nets and with hinged clear card cases.  Many students prefer the card cases.  Here is a link from amazon.com with the type of </w:t>
      </w:r>
      <w:hyperlink r:id="rId19">
        <w:r>
          <w:rPr>
            <w:color w:val="1155CC"/>
            <w:u w:val="single"/>
          </w:rPr>
          <w:t xml:space="preserve">cases </w:t>
        </w:r>
      </w:hyperlink>
      <w:r>
        <w:t xml:space="preserve">I am talking about. </w:t>
      </w:r>
      <w:r>
        <w:pict>
          <v:rect id="_x0000_i1070" style="width:0;height:1.5pt" o:hralign="center" o:hrstd="t" o:hr="t" fillcolor="#a0a0a0" stroked="f"/>
        </w:pict>
      </w:r>
    </w:p>
    <w:p w:rsidR="00B93281" w:rsidRDefault="00863704">
      <w:pPr>
        <w:spacing w:after="0"/>
      </w:pPr>
      <w:r>
        <w:rPr>
          <w:b/>
          <w:color w:val="7F7F7F"/>
        </w:rPr>
        <w:t>Lesson Procedures:</w:t>
      </w:r>
      <w:r>
        <w:t xml:space="preserve"> </w:t>
      </w:r>
    </w:p>
    <w:p w:rsidR="00B93281" w:rsidRDefault="00863704">
      <w:pPr>
        <w:numPr>
          <w:ilvl w:val="0"/>
          <w:numId w:val="5"/>
        </w:numPr>
        <w:spacing w:after="0"/>
        <w:rPr>
          <w:color w:val="000000"/>
        </w:rPr>
      </w:pPr>
      <w:r>
        <w:t>Students collect arthropods in their butterfly nets and card cases.  Students should disturb shrubs, grasses, and even move rocks and logs if possible.  Arthropods usually go up when dis</w:t>
      </w:r>
      <w:r>
        <w:t>turbed so nets and cases should be placed to anticipate this.</w:t>
      </w:r>
    </w:p>
    <w:p w:rsidR="00B93281" w:rsidRDefault="00863704">
      <w:pPr>
        <w:numPr>
          <w:ilvl w:val="0"/>
          <w:numId w:val="5"/>
        </w:numPr>
        <w:spacing w:after="0"/>
        <w:rPr>
          <w:color w:val="000000"/>
        </w:rPr>
      </w:pPr>
      <w:r>
        <w:t>As each organism is caught, it needs to be placed in a case or vial of alcohol or hand sanitizer.  These can then be identified at a later date. Students are also encouraged to take video of the</w:t>
      </w:r>
      <w:r>
        <w:t xml:space="preserve"> insects moving to bring to their collaborative meetings with Engineering students.  Preserved specimens can also be brought to these meetings.</w:t>
      </w:r>
    </w:p>
    <w:p w:rsidR="00B93281" w:rsidRDefault="00863704">
      <w:pPr>
        <w:numPr>
          <w:ilvl w:val="0"/>
          <w:numId w:val="5"/>
        </w:numPr>
        <w:spacing w:after="0"/>
        <w:rPr>
          <w:color w:val="000000"/>
        </w:rPr>
      </w:pPr>
      <w:r>
        <w:t>Students are given the Arthropod Classification Image (included in the Student Resources o the next page), the A</w:t>
      </w:r>
      <w:r>
        <w:t>rthropod Collecting Lab, and several insect identification books (such as Peterson’s Guides or Golden Guide).  Students also found this</w:t>
      </w:r>
      <w:hyperlink r:id="rId20">
        <w:r>
          <w:rPr>
            <w:color w:val="1155CC"/>
            <w:u w:val="single"/>
          </w:rPr>
          <w:t xml:space="preserve"> insect identification website</w:t>
        </w:r>
      </w:hyperlink>
      <w:r>
        <w:t xml:space="preserve"> helpful.  </w:t>
      </w:r>
    </w:p>
    <w:p w:rsidR="00B93281" w:rsidRDefault="00863704">
      <w:pPr>
        <w:numPr>
          <w:ilvl w:val="0"/>
          <w:numId w:val="5"/>
        </w:numPr>
        <w:spacing w:after="0"/>
        <w:rPr>
          <w:color w:val="000000"/>
        </w:rPr>
      </w:pPr>
      <w:r>
        <w:t>Students</w:t>
      </w:r>
      <w:r>
        <w:t xml:space="preserve"> identify the arthropods they have collected and record the data in their engineering notebooks.</w:t>
      </w:r>
    </w:p>
    <w:p w:rsidR="00B93281" w:rsidRDefault="00B93281">
      <w:pPr>
        <w:spacing w:after="0"/>
      </w:pPr>
    </w:p>
    <w:p w:rsidR="00B93281" w:rsidRDefault="00863704">
      <w:pPr>
        <w:pStyle w:val="Heading1"/>
      </w:pPr>
      <w:r>
        <w:pict>
          <v:rect id="_x0000_i1071" style="width:0;height:1.5pt" o:hralign="center" o:hrstd="t" o:hr="t" fillcolor="#a0a0a0" stroked="f"/>
        </w:pict>
      </w:r>
    </w:p>
    <w:p w:rsidR="00B93281" w:rsidRDefault="00863704">
      <w:pPr>
        <w:pStyle w:val="Heading1"/>
      </w:pPr>
      <w:r>
        <w:t>Student Resources:</w:t>
      </w:r>
    </w:p>
    <w:p w:rsidR="00B93281" w:rsidRDefault="00863704">
      <w:pPr>
        <w:numPr>
          <w:ilvl w:val="0"/>
          <w:numId w:val="15"/>
        </w:numPr>
        <w:spacing w:after="0"/>
        <w:rPr>
          <w:color w:val="000000"/>
        </w:rPr>
      </w:pPr>
      <w:hyperlink r:id="rId21">
        <w:r>
          <w:rPr>
            <w:color w:val="1155CC"/>
            <w:u w:val="single"/>
          </w:rPr>
          <w:t>https://www.insectidentification.org/insect-key.asp</w:t>
        </w:r>
      </w:hyperlink>
    </w:p>
    <w:p w:rsidR="00B93281" w:rsidRDefault="00863704">
      <w:pPr>
        <w:numPr>
          <w:ilvl w:val="0"/>
          <w:numId w:val="15"/>
        </w:numPr>
        <w:spacing w:after="0"/>
        <w:rPr>
          <w:color w:val="000000"/>
        </w:rPr>
      </w:pPr>
      <w:hyperlink r:id="rId22">
        <w:r>
          <w:rPr>
            <w:color w:val="1155CC"/>
            <w:u w:val="single"/>
          </w:rPr>
          <w:t>Arthropod Classification Image</w:t>
        </w:r>
      </w:hyperlink>
    </w:p>
    <w:p w:rsidR="00B93281" w:rsidRDefault="00863704">
      <w:pPr>
        <w:numPr>
          <w:ilvl w:val="0"/>
          <w:numId w:val="15"/>
        </w:numPr>
        <w:rPr>
          <w:color w:val="000000"/>
        </w:rPr>
      </w:pPr>
      <w:hyperlink r:id="rId23">
        <w:r>
          <w:rPr>
            <w:color w:val="1155CC"/>
            <w:u w:val="single"/>
          </w:rPr>
          <w:t>Arthropod Collecting Lab</w:t>
        </w:r>
      </w:hyperlink>
    </w:p>
    <w:p w:rsidR="00B93281" w:rsidRDefault="00863704">
      <w:pPr>
        <w:spacing w:after="0"/>
      </w:pPr>
      <w:r>
        <w:pict>
          <v:rect id="_x0000_i1072" style="width:0;height:1.5pt" o:hralign="center" o:hrstd="t" o:hr="t" fillcolor="#a0a0a0" stroked="f"/>
        </w:pict>
      </w:r>
    </w:p>
    <w:p w:rsidR="00B93281" w:rsidRDefault="00B93281">
      <w:pPr>
        <w:spacing w:after="0"/>
      </w:pPr>
    </w:p>
    <w:p w:rsidR="00B93281" w:rsidRDefault="00B93281">
      <w:pPr>
        <w:tabs>
          <w:tab w:val="left" w:pos="6679"/>
        </w:tabs>
      </w:pPr>
    </w:p>
    <w:p w:rsidR="00B93281" w:rsidRDefault="00B93281">
      <w:pPr>
        <w:pStyle w:val="Title"/>
        <w:jc w:val="left"/>
      </w:pPr>
    </w:p>
    <w:p w:rsidR="008A0656" w:rsidRDefault="008A0656">
      <w:pPr>
        <w:pStyle w:val="Title"/>
        <w:jc w:val="left"/>
      </w:pPr>
    </w:p>
    <w:p w:rsidR="008A0656" w:rsidRDefault="008A0656">
      <w:pPr>
        <w:pStyle w:val="Title"/>
        <w:jc w:val="left"/>
      </w:pPr>
    </w:p>
    <w:p w:rsidR="00B93281" w:rsidRDefault="00863704">
      <w:pPr>
        <w:pStyle w:val="Title"/>
        <w:jc w:val="left"/>
      </w:pPr>
      <w:r>
        <w:lastRenderedPageBreak/>
        <w:t xml:space="preserve">Lesson Plan 7: 3D CAD modeling </w:t>
      </w:r>
    </w:p>
    <w:p w:rsidR="00B93281" w:rsidRDefault="00863704">
      <w:pPr>
        <w:pStyle w:val="Heading1"/>
      </w:pPr>
      <w:r>
        <w:pict>
          <v:rect id="_x0000_i1073" style="width:0;height:1.5pt" o:hralign="center" o:hrstd="t" o:hr="t" fillcolor="#a0a0a0" stroked="f"/>
        </w:pict>
      </w:r>
    </w:p>
    <w:p w:rsidR="00B93281" w:rsidRDefault="00863704">
      <w:pPr>
        <w:pStyle w:val="Heading1"/>
      </w:pPr>
      <w:r>
        <w:t>Lesson Focus:</w:t>
      </w:r>
    </w:p>
    <w:p w:rsidR="00B93281" w:rsidRDefault="00863704">
      <w:r>
        <w:t xml:space="preserve">Students will draw the animal armor using a 3D CAD modeling program. </w:t>
      </w:r>
    </w:p>
    <w:p w:rsidR="00B93281" w:rsidRDefault="00863704">
      <w:pPr>
        <w:rPr>
          <w:b/>
        </w:rPr>
      </w:pPr>
      <w:r>
        <w:rPr>
          <w:b/>
        </w:rPr>
        <w:t xml:space="preserve"> Prior to this lesson, they must be taught the basics of</w:t>
      </w:r>
      <w:r>
        <w:rPr>
          <w:b/>
        </w:rPr>
        <w:t xml:space="preserve"> 3D CAD modeling.</w:t>
      </w:r>
    </w:p>
    <w:p w:rsidR="00B93281" w:rsidRDefault="00863704">
      <w:pPr>
        <w:pStyle w:val="Heading1"/>
      </w:pPr>
      <w:r>
        <w:pict>
          <v:rect id="_x0000_i1074" style="width:0;height:1.5pt" o:hralign="center" o:hrstd="t" o:hr="t" fillcolor="#a0a0a0" stroked="f"/>
        </w:pict>
      </w:r>
    </w:p>
    <w:p w:rsidR="00B93281" w:rsidRDefault="00863704">
      <w:pPr>
        <w:pStyle w:val="Heading1"/>
      </w:pPr>
      <w:r>
        <w:t>Total Time Required:</w:t>
      </w:r>
    </w:p>
    <w:p w:rsidR="00B93281" w:rsidRDefault="00863704">
      <w:pPr>
        <w:numPr>
          <w:ilvl w:val="0"/>
          <w:numId w:val="6"/>
        </w:numPr>
      </w:pPr>
      <w:r>
        <w:t>Engineering students should be able to draw the animal armor in 10 class periods of 45 minutes.</w:t>
      </w:r>
    </w:p>
    <w:p w:rsidR="00B93281" w:rsidRDefault="00863704">
      <w:pPr>
        <w:pStyle w:val="Heading1"/>
      </w:pPr>
      <w:r>
        <w:pict>
          <v:rect id="_x0000_i1075" style="width:0;height:1.5pt" o:hralign="center" o:hrstd="t" o:hr="t" fillcolor="#a0a0a0" stroked="f"/>
        </w:pict>
      </w:r>
    </w:p>
    <w:p w:rsidR="00B93281" w:rsidRDefault="00863704">
      <w:pPr>
        <w:pStyle w:val="Heading1"/>
      </w:pPr>
      <w:r>
        <w:t>Lesson Objectives:</w:t>
      </w:r>
    </w:p>
    <w:p w:rsidR="00B93281" w:rsidRDefault="00863704">
      <w:r>
        <w:t xml:space="preserve">Students will be able to: </w:t>
      </w:r>
    </w:p>
    <w:p w:rsidR="00B93281" w:rsidRDefault="00863704">
      <w:pPr>
        <w:numPr>
          <w:ilvl w:val="0"/>
          <w:numId w:val="6"/>
        </w:numPr>
        <w:spacing w:after="0"/>
      </w:pPr>
      <w:r>
        <w:t>Sketch on the 3D CAD program</w:t>
      </w:r>
    </w:p>
    <w:p w:rsidR="00B93281" w:rsidRDefault="00863704">
      <w:pPr>
        <w:numPr>
          <w:ilvl w:val="0"/>
          <w:numId w:val="6"/>
        </w:numPr>
        <w:spacing w:after="0"/>
      </w:pPr>
      <w:r>
        <w:t>Extrude, sweep or loft the animal armor parts</w:t>
      </w:r>
    </w:p>
    <w:p w:rsidR="00B93281" w:rsidRDefault="00863704">
      <w:pPr>
        <w:numPr>
          <w:ilvl w:val="0"/>
          <w:numId w:val="6"/>
        </w:numPr>
        <w:spacing w:after="0"/>
      </w:pPr>
      <w:r>
        <w:t>Collaborate with group members to confirm accuracy of the drawing</w:t>
      </w:r>
    </w:p>
    <w:p w:rsidR="00B93281" w:rsidRDefault="00863704">
      <w:pPr>
        <w:pStyle w:val="Heading1"/>
      </w:pPr>
      <w:r>
        <w:pict>
          <v:rect id="_x0000_i1076" style="width:0;height:1.5pt" o:hralign="center" o:hrstd="t" o:hr="t" fillcolor="#a0a0a0" stroked="f"/>
        </w:pict>
      </w:r>
    </w:p>
    <w:p w:rsidR="00B93281" w:rsidRDefault="00863704">
      <w:pPr>
        <w:pStyle w:val="Heading1"/>
      </w:pPr>
      <w:r>
        <w:t>Equipment and Materials</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93281">
        <w:trPr>
          <w:trHeight w:val="480"/>
        </w:trPr>
        <w:tc>
          <w:tcPr>
            <w:tcW w:w="4675" w:type="dxa"/>
          </w:tcPr>
          <w:p w:rsidR="00B93281" w:rsidRDefault="00863704">
            <w:pPr>
              <w:jc w:val="center"/>
            </w:pPr>
            <w:r>
              <w:t>Tools and Materials</w:t>
            </w:r>
          </w:p>
        </w:tc>
        <w:tc>
          <w:tcPr>
            <w:tcW w:w="4675" w:type="dxa"/>
          </w:tcPr>
          <w:p w:rsidR="00B93281" w:rsidRDefault="00863704">
            <w:pPr>
              <w:jc w:val="center"/>
            </w:pPr>
            <w:r>
              <w:t>Quantity Needed</w:t>
            </w:r>
          </w:p>
        </w:tc>
      </w:tr>
      <w:tr w:rsidR="00B93281">
        <w:tc>
          <w:tcPr>
            <w:tcW w:w="4675" w:type="dxa"/>
          </w:tcPr>
          <w:p w:rsidR="00B93281" w:rsidRDefault="00863704">
            <w:r>
              <w:t>Engineering notebook with detailed dimensioned drawings of each piece of animal a</w:t>
            </w:r>
            <w:r>
              <w:t>rmor, copied from Biology student</w:t>
            </w:r>
          </w:p>
        </w:tc>
        <w:tc>
          <w:tcPr>
            <w:tcW w:w="4675" w:type="dxa"/>
          </w:tcPr>
          <w:p w:rsidR="00B93281" w:rsidRDefault="00863704">
            <w:r>
              <w:t>1/ student</w:t>
            </w:r>
          </w:p>
        </w:tc>
      </w:tr>
      <w:tr w:rsidR="00B93281">
        <w:tc>
          <w:tcPr>
            <w:tcW w:w="4675" w:type="dxa"/>
          </w:tcPr>
          <w:p w:rsidR="00B93281" w:rsidRDefault="00863704">
            <w:r>
              <w:t>Computer with 3D CAD program</w:t>
            </w:r>
          </w:p>
        </w:tc>
        <w:tc>
          <w:tcPr>
            <w:tcW w:w="4675" w:type="dxa"/>
          </w:tcPr>
          <w:p w:rsidR="00B93281" w:rsidRDefault="00863704">
            <w:r>
              <w:t>1 / student</w:t>
            </w:r>
          </w:p>
        </w:tc>
      </w:tr>
    </w:tbl>
    <w:p w:rsidR="00B93281" w:rsidRDefault="00B93281">
      <w:pPr>
        <w:pStyle w:val="Heading2"/>
      </w:pPr>
    </w:p>
    <w:p w:rsidR="00B93281" w:rsidRDefault="00B93281"/>
    <w:p w:rsidR="00B93281" w:rsidRDefault="00B93281">
      <w:pPr>
        <w:pStyle w:val="Heading2"/>
      </w:pPr>
    </w:p>
    <w:p w:rsidR="00B93281" w:rsidRDefault="00863704">
      <w:pPr>
        <w:pStyle w:val="Heading2"/>
      </w:pPr>
      <w:r>
        <w:t>Special Notes on Materials:</w:t>
      </w:r>
    </w:p>
    <w:p w:rsidR="00B93281" w:rsidRDefault="00863704">
      <w:r>
        <w:lastRenderedPageBreak/>
        <w:t>Engineering students will need to collaborate with the Biology students about the animal armor sketches.  They must get all the information about the parts and then sketch of the armor with very detailed dimensions.  The collaboration must continue through</w:t>
      </w:r>
      <w:r>
        <w:t>out the whole project.  As drawings are done, the biology students must look over the 3D CAD drawings and approve them for accuracy.</w:t>
      </w:r>
    </w:p>
    <w:p w:rsidR="00B93281" w:rsidRDefault="00863704">
      <w:pPr>
        <w:spacing w:after="0"/>
        <w:rPr>
          <w:b/>
          <w:color w:val="7F7F7F"/>
        </w:rPr>
      </w:pPr>
      <w:r>
        <w:pict>
          <v:rect id="_x0000_i1077" style="width:0;height:1.5pt" o:hralign="center" o:hrstd="t" o:hr="t" fillcolor="#a0a0a0" stroked="f"/>
        </w:pict>
      </w:r>
    </w:p>
    <w:p w:rsidR="00B93281" w:rsidRDefault="00863704">
      <w:pPr>
        <w:spacing w:after="0"/>
      </w:pPr>
      <w:r>
        <w:rPr>
          <w:b/>
          <w:color w:val="7F7F7F"/>
        </w:rPr>
        <w:t>Lesson Procedures:</w:t>
      </w:r>
      <w:r>
        <w:t xml:space="preserve"> </w:t>
      </w:r>
    </w:p>
    <w:p w:rsidR="00B93281" w:rsidRDefault="00863704">
      <w:pPr>
        <w:numPr>
          <w:ilvl w:val="0"/>
          <w:numId w:val="17"/>
        </w:numPr>
        <w:spacing w:after="0"/>
      </w:pPr>
      <w:r>
        <w:t xml:space="preserve">Use the 3D CAD program to sketch the parts of the animal armor with as much detail as possible. </w:t>
      </w:r>
    </w:p>
    <w:p w:rsidR="00B93281" w:rsidRDefault="00863704">
      <w:pPr>
        <w:numPr>
          <w:ilvl w:val="0"/>
          <w:numId w:val="17"/>
        </w:numPr>
        <w:spacing w:after="0"/>
      </w:pPr>
      <w:r>
        <w:t>Extr</w:t>
      </w:r>
      <w:r>
        <w:t>ude, sweep or loft the sketch to .125” thickness</w:t>
      </w:r>
    </w:p>
    <w:p w:rsidR="00B93281" w:rsidRDefault="00B93281">
      <w:pPr>
        <w:spacing w:after="0"/>
      </w:pPr>
    </w:p>
    <w:p w:rsidR="00B93281" w:rsidRDefault="00863704">
      <w:pPr>
        <w:pStyle w:val="Heading1"/>
      </w:pPr>
      <w:r>
        <w:pict>
          <v:rect id="_x0000_i1078" style="width:0;height:1.5pt" o:hralign="center" o:hrstd="t" o:hr="t" fillcolor="#a0a0a0" stroked="f"/>
        </w:pict>
      </w:r>
    </w:p>
    <w:p w:rsidR="00B93281" w:rsidRDefault="00863704">
      <w:pPr>
        <w:pStyle w:val="Heading1"/>
      </w:pPr>
      <w:r>
        <w:t>Student Resources:</w:t>
      </w:r>
    </w:p>
    <w:p w:rsidR="00B93281" w:rsidRDefault="00863704">
      <w:pPr>
        <w:spacing w:after="0"/>
      </w:pPr>
      <w:r>
        <w:t>Engineering notebook sketches</w:t>
      </w:r>
    </w:p>
    <w:p w:rsidR="00B93281" w:rsidRDefault="00B93281">
      <w:pPr>
        <w:spacing w:after="0"/>
        <w:rPr>
          <w:highlight w:val="yellow"/>
        </w:rPr>
      </w:pPr>
    </w:p>
    <w:p w:rsidR="00B93281" w:rsidRDefault="00863704">
      <w:pPr>
        <w:spacing w:after="0"/>
      </w:pPr>
      <w:r>
        <w:pict>
          <v:rect id="_x0000_i1079" style="width:0;height:1.5pt" o:hralign="center" o:hrstd="t" o:hr="t" fillcolor="#a0a0a0" stroked="f"/>
        </w:pict>
      </w:r>
    </w:p>
    <w:p w:rsidR="00B93281" w:rsidRDefault="00863704">
      <w:pPr>
        <w:pStyle w:val="Heading1"/>
      </w:pPr>
      <w:bookmarkStart w:id="8" w:name="_9unpq5eddrf" w:colFirst="0" w:colLast="0"/>
      <w:bookmarkEnd w:id="8"/>
      <w:r>
        <w:t>Student Worksheets:</w:t>
      </w:r>
    </w:p>
    <w:p w:rsidR="00B93281" w:rsidRDefault="00863704">
      <w:r>
        <w:t>None are needed</w:t>
      </w:r>
    </w:p>
    <w:p w:rsidR="00B93281" w:rsidRDefault="00B93281">
      <w:pPr>
        <w:spacing w:after="0"/>
      </w:pPr>
    </w:p>
    <w:p w:rsidR="00B93281" w:rsidRDefault="00B93281">
      <w:pPr>
        <w:pStyle w:val="Title"/>
      </w:pPr>
    </w:p>
    <w:p w:rsidR="00B93281" w:rsidRDefault="00B93281">
      <w:pPr>
        <w:pStyle w:val="Title"/>
      </w:pPr>
    </w:p>
    <w:p w:rsidR="00B93281" w:rsidRDefault="00B93281">
      <w:pPr>
        <w:pStyle w:val="Title"/>
        <w:jc w:val="left"/>
      </w:pPr>
    </w:p>
    <w:p w:rsidR="00B93281" w:rsidRDefault="00B93281"/>
    <w:p w:rsidR="00B93281" w:rsidRDefault="00B93281"/>
    <w:p w:rsidR="00B93281" w:rsidRDefault="00B93281">
      <w:pPr>
        <w:pStyle w:val="Title"/>
        <w:jc w:val="left"/>
      </w:pPr>
    </w:p>
    <w:p w:rsidR="00B93281" w:rsidRDefault="00B93281">
      <w:pPr>
        <w:pStyle w:val="Title"/>
        <w:jc w:val="left"/>
      </w:pPr>
    </w:p>
    <w:p w:rsidR="00B93281" w:rsidRDefault="00B93281">
      <w:pPr>
        <w:pStyle w:val="Title"/>
        <w:jc w:val="left"/>
      </w:pPr>
    </w:p>
    <w:p w:rsidR="008A0656" w:rsidRDefault="008A0656">
      <w:pPr>
        <w:pStyle w:val="Title"/>
        <w:jc w:val="left"/>
      </w:pPr>
    </w:p>
    <w:p w:rsidR="008A0656" w:rsidRDefault="008A0656">
      <w:pPr>
        <w:pStyle w:val="Title"/>
        <w:jc w:val="left"/>
      </w:pPr>
    </w:p>
    <w:p w:rsidR="00B93281" w:rsidRDefault="00863704">
      <w:pPr>
        <w:pStyle w:val="Title"/>
        <w:jc w:val="left"/>
      </w:pPr>
      <w:bookmarkStart w:id="9" w:name="_GoBack"/>
      <w:bookmarkEnd w:id="9"/>
      <w:r>
        <w:lastRenderedPageBreak/>
        <w:t>Lesson Plan 8: 3D Printing the Leaf</w:t>
      </w:r>
      <w:r>
        <w:pict>
          <v:rect id="_x0000_i1080" style="width:0;height:1.5pt" o:hralign="center" o:hrstd="t" o:hr="t" fillcolor="#a0a0a0" stroked="f"/>
        </w:pict>
      </w:r>
    </w:p>
    <w:p w:rsidR="00B93281" w:rsidRDefault="00863704">
      <w:pPr>
        <w:pStyle w:val="Heading1"/>
      </w:pPr>
      <w:r>
        <w:t>Lesson Focus:</w:t>
      </w:r>
    </w:p>
    <w:p w:rsidR="00B93281" w:rsidRDefault="00863704">
      <w:r>
        <w:t>Saving the file as an STL file for slicing and 3D printing.  After the 3D CAD drawing is approved and the students exports the file as an STL file the animal armor needs to be printed.  The teacher should slice the STL file with slicing software.  Once sli</w:t>
      </w:r>
      <w:r>
        <w:t>ced the part should be printed actual size as long as it fits on the printer.  Use the 3D printing lesson for more details on printing the leaf.</w:t>
      </w:r>
    </w:p>
    <w:p w:rsidR="00B93281" w:rsidRDefault="00863704">
      <w:pPr>
        <w:pStyle w:val="Heading1"/>
      </w:pPr>
      <w:r>
        <w:pict>
          <v:rect id="_x0000_i1081" style="width:0;height:1.5pt" o:hralign="center" o:hrstd="t" o:hr="t" fillcolor="#a0a0a0" stroked="f"/>
        </w:pict>
      </w:r>
    </w:p>
    <w:p w:rsidR="00B93281" w:rsidRDefault="00B93281">
      <w:pPr>
        <w:pStyle w:val="Heading1"/>
      </w:pPr>
    </w:p>
    <w:p w:rsidR="00B93281" w:rsidRDefault="00863704">
      <w:pPr>
        <w:pStyle w:val="Heading1"/>
      </w:pPr>
      <w:r>
        <w:t>Total Time Required:</w:t>
      </w:r>
    </w:p>
    <w:p w:rsidR="00B93281" w:rsidRDefault="00863704">
      <w:pPr>
        <w:numPr>
          <w:ilvl w:val="0"/>
          <w:numId w:val="6"/>
        </w:numPr>
      </w:pPr>
      <w:r>
        <w:t xml:space="preserve">One </w:t>
      </w:r>
      <w:proofErr w:type="gramStart"/>
      <w:r>
        <w:t>45 minute</w:t>
      </w:r>
      <w:proofErr w:type="gramEnd"/>
      <w:r>
        <w:t xml:space="preserve"> class period</w:t>
      </w:r>
    </w:p>
    <w:p w:rsidR="00B93281" w:rsidRDefault="00863704">
      <w:r>
        <w:pict>
          <v:rect id="_x0000_i1082" style="width:0;height:1.5pt" o:hralign="center" o:hrstd="t" o:hr="t" fillcolor="#a0a0a0" stroked="f"/>
        </w:pict>
      </w:r>
    </w:p>
    <w:p w:rsidR="00B93281" w:rsidRDefault="00863704">
      <w:pPr>
        <w:pStyle w:val="Heading1"/>
      </w:pPr>
      <w:r>
        <w:t>Lesson Objectives:</w:t>
      </w:r>
    </w:p>
    <w:p w:rsidR="00B93281" w:rsidRDefault="00863704">
      <w:r>
        <w:t xml:space="preserve">Students will be able to: </w:t>
      </w:r>
    </w:p>
    <w:p w:rsidR="00B93281" w:rsidRDefault="00863704">
      <w:pPr>
        <w:numPr>
          <w:ilvl w:val="0"/>
          <w:numId w:val="6"/>
        </w:numPr>
        <w:spacing w:after="0"/>
      </w:pPr>
      <w:r>
        <w:t xml:space="preserve">Save the 3D </w:t>
      </w:r>
      <w:r>
        <w:t>CAD file</w:t>
      </w:r>
    </w:p>
    <w:p w:rsidR="00B93281" w:rsidRDefault="00863704">
      <w:pPr>
        <w:numPr>
          <w:ilvl w:val="0"/>
          <w:numId w:val="6"/>
        </w:numPr>
        <w:spacing w:after="0"/>
      </w:pPr>
      <w:r>
        <w:t>Export the 3D CAD file as an STL file</w:t>
      </w:r>
    </w:p>
    <w:p w:rsidR="00B93281" w:rsidRDefault="00863704">
      <w:pPr>
        <w:numPr>
          <w:ilvl w:val="0"/>
          <w:numId w:val="6"/>
        </w:numPr>
        <w:spacing w:after="0"/>
      </w:pPr>
      <w:r>
        <w:t xml:space="preserve">Email the STL file to the teacher or save on a </w:t>
      </w:r>
      <w:proofErr w:type="spellStart"/>
      <w:r>
        <w:t>flashdrive</w:t>
      </w:r>
      <w:proofErr w:type="spellEnd"/>
    </w:p>
    <w:p w:rsidR="00B93281" w:rsidRDefault="00863704">
      <w:pPr>
        <w:numPr>
          <w:ilvl w:val="0"/>
          <w:numId w:val="6"/>
        </w:numPr>
        <w:spacing w:after="0"/>
      </w:pPr>
      <w:r>
        <w:t xml:space="preserve">3D </w:t>
      </w:r>
      <w:proofErr w:type="gramStart"/>
      <w:r>
        <w:t>print</w:t>
      </w:r>
      <w:proofErr w:type="gramEnd"/>
      <w:r>
        <w:t xml:space="preserve"> the leaf</w:t>
      </w:r>
    </w:p>
    <w:p w:rsidR="00B93281" w:rsidRDefault="00B93281">
      <w:pPr>
        <w:pStyle w:val="Heading1"/>
        <w:rPr>
          <w:b w:val="0"/>
          <w:color w:val="000000"/>
        </w:rPr>
      </w:pPr>
    </w:p>
    <w:p w:rsidR="00B93281" w:rsidRDefault="00863704">
      <w:pPr>
        <w:pStyle w:val="Heading1"/>
      </w:pPr>
      <w:r>
        <w:pict>
          <v:rect id="_x0000_i1083" style="width:0;height:1.5pt" o:hralign="center" o:hrstd="t" o:hr="t" fillcolor="#a0a0a0" stroked="f"/>
        </w:pict>
      </w:r>
    </w:p>
    <w:p w:rsidR="00B93281" w:rsidRDefault="00863704">
      <w:pPr>
        <w:pStyle w:val="Heading1"/>
      </w:pPr>
      <w:r>
        <w:t>Equipment and Materials</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B93281">
        <w:trPr>
          <w:trHeight w:val="480"/>
        </w:trPr>
        <w:tc>
          <w:tcPr>
            <w:tcW w:w="4675" w:type="dxa"/>
          </w:tcPr>
          <w:p w:rsidR="00B93281" w:rsidRDefault="00863704">
            <w:pPr>
              <w:jc w:val="center"/>
            </w:pPr>
            <w:r>
              <w:t>Tools and Materials</w:t>
            </w:r>
          </w:p>
        </w:tc>
        <w:tc>
          <w:tcPr>
            <w:tcW w:w="4675" w:type="dxa"/>
          </w:tcPr>
          <w:p w:rsidR="00B93281" w:rsidRDefault="00863704">
            <w:pPr>
              <w:jc w:val="center"/>
            </w:pPr>
            <w:r>
              <w:t>Quantity Needed</w:t>
            </w:r>
          </w:p>
        </w:tc>
      </w:tr>
      <w:tr w:rsidR="00B93281">
        <w:tc>
          <w:tcPr>
            <w:tcW w:w="4675" w:type="dxa"/>
          </w:tcPr>
          <w:p w:rsidR="00B93281" w:rsidRDefault="00863704">
            <w:r>
              <w:t>Computer with 3D CAD software</w:t>
            </w:r>
          </w:p>
        </w:tc>
        <w:tc>
          <w:tcPr>
            <w:tcW w:w="4675" w:type="dxa"/>
          </w:tcPr>
          <w:p w:rsidR="00B93281" w:rsidRDefault="00863704">
            <w:r>
              <w:t>1 / student</w:t>
            </w:r>
          </w:p>
        </w:tc>
      </w:tr>
      <w:tr w:rsidR="00B93281">
        <w:tc>
          <w:tcPr>
            <w:tcW w:w="4675" w:type="dxa"/>
          </w:tcPr>
          <w:p w:rsidR="00B93281" w:rsidRDefault="00863704">
            <w:r>
              <w:t>Flash drive (if needed)</w:t>
            </w:r>
          </w:p>
        </w:tc>
        <w:tc>
          <w:tcPr>
            <w:tcW w:w="4675" w:type="dxa"/>
          </w:tcPr>
          <w:p w:rsidR="00B93281" w:rsidRDefault="00863704">
            <w:r>
              <w:t>1 / class</w:t>
            </w:r>
          </w:p>
        </w:tc>
      </w:tr>
      <w:tr w:rsidR="00B93281">
        <w:tc>
          <w:tcPr>
            <w:tcW w:w="4675" w:type="dxa"/>
          </w:tcPr>
          <w:p w:rsidR="00B93281" w:rsidRDefault="00863704">
            <w:r>
              <w:t>3D printer</w:t>
            </w:r>
          </w:p>
        </w:tc>
        <w:tc>
          <w:tcPr>
            <w:tcW w:w="4675" w:type="dxa"/>
          </w:tcPr>
          <w:p w:rsidR="00B93281" w:rsidRDefault="00863704">
            <w:r>
              <w:t xml:space="preserve">1 or more / class </w:t>
            </w:r>
          </w:p>
        </w:tc>
      </w:tr>
    </w:tbl>
    <w:p w:rsidR="00B93281" w:rsidRDefault="00B93281">
      <w:pPr>
        <w:pStyle w:val="Heading2"/>
      </w:pPr>
    </w:p>
    <w:p w:rsidR="00B93281" w:rsidRDefault="00863704">
      <w:pPr>
        <w:pStyle w:val="Heading2"/>
      </w:pPr>
      <w:r>
        <w:t>Special Notes on Materials:</w:t>
      </w:r>
    </w:p>
    <w:p w:rsidR="00B93281" w:rsidRDefault="00863704">
      <w:pPr>
        <w:rPr>
          <w:b/>
          <w:color w:val="7F7F7F"/>
        </w:rPr>
      </w:pPr>
      <w:r>
        <w:lastRenderedPageBreak/>
        <w:t>The teacher will be slicing the STL file to make a G-code of the animal armor.  Students may slice the file if allowed by the teacher.  Use the 3D printing lesson to complete this lesson.</w:t>
      </w:r>
      <w:r>
        <w:pict>
          <v:rect id="_x0000_i1084" style="width:0;height:1.5pt" o:hralign="center" o:hrstd="t" o:hr="t" fillcolor="#a0a0a0" stroked="f"/>
        </w:pict>
      </w:r>
    </w:p>
    <w:p w:rsidR="00B93281" w:rsidRDefault="00863704">
      <w:pPr>
        <w:spacing w:after="0"/>
        <w:rPr>
          <w:highlight w:val="cyan"/>
        </w:rPr>
      </w:pPr>
      <w:r>
        <w:rPr>
          <w:b/>
          <w:color w:val="7F7F7F"/>
        </w:rPr>
        <w:t>Lesson Procedures:</w:t>
      </w:r>
      <w:r>
        <w:t xml:space="preserve"> </w:t>
      </w:r>
    </w:p>
    <w:p w:rsidR="00B93281" w:rsidRDefault="00863704">
      <w:pPr>
        <w:spacing w:after="0"/>
      </w:pPr>
      <w:r>
        <w:t>Follow the steps in the lesson on 3D printing</w:t>
      </w:r>
    </w:p>
    <w:p w:rsidR="00B93281" w:rsidRDefault="00B93281">
      <w:pPr>
        <w:spacing w:after="0"/>
      </w:pPr>
    </w:p>
    <w:p w:rsidR="00B93281" w:rsidRDefault="00863704">
      <w:pPr>
        <w:pStyle w:val="Heading1"/>
      </w:pPr>
      <w:r>
        <w:pict>
          <v:rect id="_x0000_i1085" style="width:0;height:1.5pt" o:hralign="center" o:hrstd="t" o:hr="t" fillcolor="#a0a0a0" stroked="f"/>
        </w:pict>
      </w:r>
    </w:p>
    <w:p w:rsidR="00B93281" w:rsidRDefault="00863704">
      <w:pPr>
        <w:pStyle w:val="Heading1"/>
      </w:pPr>
      <w:bookmarkStart w:id="10" w:name="_wpih4ic7m8qu" w:colFirst="0" w:colLast="0"/>
      <w:bookmarkEnd w:id="10"/>
      <w:r>
        <w:t>Student Resources:</w:t>
      </w:r>
    </w:p>
    <w:p w:rsidR="00B93281" w:rsidRDefault="00863704">
      <w:pPr>
        <w:spacing w:after="0"/>
      </w:pPr>
      <w:r>
        <w:t>Student file of animal armor parts</w:t>
      </w:r>
    </w:p>
    <w:p w:rsidR="00B93281" w:rsidRDefault="00863704">
      <w:pPr>
        <w:spacing w:after="0"/>
      </w:pPr>
      <w:r>
        <w:t>Student STL file</w:t>
      </w:r>
    </w:p>
    <w:p w:rsidR="00B93281" w:rsidRDefault="00863704">
      <w:pPr>
        <w:spacing w:after="0"/>
      </w:pPr>
      <w:r>
        <w:t>Slicing software</w:t>
      </w:r>
    </w:p>
    <w:p w:rsidR="00B93281" w:rsidRDefault="00863704">
      <w:pPr>
        <w:spacing w:after="0"/>
      </w:pPr>
      <w:r>
        <w:t>3D printer</w:t>
      </w:r>
    </w:p>
    <w:p w:rsidR="00B93281" w:rsidRDefault="00863704">
      <w:pPr>
        <w:spacing w:after="0"/>
      </w:pPr>
      <w:r>
        <w:pict>
          <v:rect id="_x0000_i1086" style="width:0;height:1.5pt" o:hralign="center" o:hrstd="t" o:hr="t" fillcolor="#a0a0a0" stroked="f"/>
        </w:pict>
      </w:r>
    </w:p>
    <w:p w:rsidR="00B93281" w:rsidRDefault="00B93281"/>
    <w:p w:rsidR="00B93281" w:rsidRDefault="00B93281">
      <w:pPr>
        <w:tabs>
          <w:tab w:val="left" w:pos="6679"/>
        </w:tabs>
      </w:pPr>
    </w:p>
    <w:p w:rsidR="00B93281" w:rsidRDefault="00B93281"/>
    <w:p w:rsidR="00B93281" w:rsidRDefault="00863704">
      <w:r>
        <w:rPr>
          <w:noProof/>
        </w:rPr>
        <w:drawing>
          <wp:anchor distT="0" distB="0" distL="114300" distR="114300" simplePos="0" relativeHeight="251659264" behindDoc="0" locked="0" layoutInCell="1" hidden="0" allowOverlap="1">
            <wp:simplePos x="0" y="0"/>
            <wp:positionH relativeFrom="column">
              <wp:posOffset>-38910</wp:posOffset>
            </wp:positionH>
            <wp:positionV relativeFrom="paragraph">
              <wp:posOffset>220791</wp:posOffset>
            </wp:positionV>
            <wp:extent cx="740664" cy="749808"/>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4"/>
                    <a:srcRect/>
                    <a:stretch>
                      <a:fillRect/>
                    </a:stretch>
                  </pic:blipFill>
                  <pic:spPr>
                    <a:xfrm>
                      <a:off x="0" y="0"/>
                      <a:ext cx="740664" cy="749808"/>
                    </a:xfrm>
                    <a:prstGeom prst="rect">
                      <a:avLst/>
                    </a:prstGeom>
                    <a:ln/>
                  </pic:spPr>
                </pic:pic>
              </a:graphicData>
            </a:graphic>
          </wp:anchor>
        </w:drawing>
      </w:r>
    </w:p>
    <w:p w:rsidR="00B93281" w:rsidRDefault="00863704">
      <w:pPr>
        <w:pBdr>
          <w:top w:val="nil"/>
          <w:left w:val="nil"/>
          <w:bottom w:val="nil"/>
          <w:right w:val="nil"/>
          <w:between w:val="nil"/>
        </w:pBdr>
        <w:tabs>
          <w:tab w:val="center" w:pos="4680"/>
          <w:tab w:val="right" w:pos="9360"/>
        </w:tabs>
        <w:spacing w:after="0"/>
        <w:jc w:val="center"/>
        <w:rPr>
          <w:color w:val="000000"/>
          <w:sz w:val="20"/>
          <w:szCs w:val="20"/>
        </w:rPr>
      </w:pPr>
      <w:r>
        <w:rPr>
          <w:color w:val="000000"/>
          <w:sz w:val="20"/>
          <w:szCs w:val="20"/>
        </w:rPr>
        <w:t>This project is supported by the National Science Foundation, award # DRL – 1513248</w:t>
      </w:r>
    </w:p>
    <w:p w:rsidR="00B93281" w:rsidRDefault="00863704">
      <w:pPr>
        <w:pBdr>
          <w:top w:val="nil"/>
          <w:left w:val="nil"/>
          <w:bottom w:val="nil"/>
          <w:right w:val="nil"/>
          <w:between w:val="nil"/>
        </w:pBdr>
        <w:tabs>
          <w:tab w:val="center" w:pos="4680"/>
          <w:tab w:val="right" w:pos="9360"/>
        </w:tabs>
        <w:spacing w:after="0"/>
        <w:jc w:val="center"/>
        <w:rPr>
          <w:color w:val="000000"/>
          <w:sz w:val="20"/>
          <w:szCs w:val="20"/>
        </w:rPr>
      </w:pPr>
      <w:r>
        <w:rPr>
          <w:color w:val="000000"/>
          <w:sz w:val="20"/>
          <w:szCs w:val="20"/>
        </w:rPr>
        <w:t>Any opinions, and findings expressed in this material are the au</w:t>
      </w:r>
      <w:r>
        <w:rPr>
          <w:color w:val="000000"/>
          <w:sz w:val="20"/>
          <w:szCs w:val="20"/>
        </w:rPr>
        <w:t>thors and do not necessarily reflect the views of NSF.</w:t>
      </w:r>
    </w:p>
    <w:p w:rsidR="00B93281" w:rsidRDefault="00B93281"/>
    <w:p w:rsidR="00B93281" w:rsidRDefault="00B93281">
      <w:pPr>
        <w:tabs>
          <w:tab w:val="left" w:pos="6679"/>
        </w:tabs>
      </w:pPr>
    </w:p>
    <w:sectPr w:rsidR="00B93281">
      <w:headerReference w:type="default" r:id="rId2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704" w:rsidRDefault="00863704">
      <w:pPr>
        <w:spacing w:after="0"/>
      </w:pPr>
      <w:r>
        <w:separator/>
      </w:r>
    </w:p>
  </w:endnote>
  <w:endnote w:type="continuationSeparator" w:id="0">
    <w:p w:rsidR="00863704" w:rsidRDefault="008637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81" w:rsidRDefault="00863704">
    <w:pPr>
      <w:pBdr>
        <w:top w:val="nil"/>
        <w:left w:val="nil"/>
        <w:bottom w:val="nil"/>
        <w:right w:val="nil"/>
        <w:between w:val="nil"/>
      </w:pBdr>
      <w:tabs>
        <w:tab w:val="center" w:pos="4680"/>
        <w:tab w:val="right" w:pos="9360"/>
      </w:tabs>
      <w:spacing w:after="0"/>
      <w:jc w:val="center"/>
      <w:rPr>
        <w:color w:val="0563C1"/>
        <w:sz w:val="20"/>
        <w:szCs w:val="20"/>
        <w:u w:val="single"/>
      </w:rPr>
    </w:pPr>
    <w:r>
      <w:rPr>
        <w:color w:val="000000"/>
        <w:sz w:val="20"/>
        <w:szCs w:val="20"/>
      </w:rPr>
      <w:t xml:space="preserve">Provided by TRAILS </w:t>
    </w:r>
    <w:hyperlink r:id="rId1">
      <w:r>
        <w:rPr>
          <w:color w:val="0563C1"/>
          <w:sz w:val="20"/>
          <w:szCs w:val="20"/>
          <w:u w:val="single"/>
        </w:rPr>
        <w:t>www.purdue.edu/trails</w:t>
      </w:r>
    </w:hyperlink>
  </w:p>
  <w:p w:rsidR="00B93281" w:rsidRDefault="00863704">
    <w:pPr>
      <w:pBdr>
        <w:top w:val="nil"/>
        <w:left w:val="nil"/>
        <w:bottom w:val="nil"/>
        <w:right w:val="nil"/>
        <w:between w:val="nil"/>
      </w:pBdr>
      <w:tabs>
        <w:tab w:val="center" w:pos="4680"/>
        <w:tab w:val="right" w:pos="9360"/>
      </w:tabs>
      <w:spacing w:after="0"/>
      <w:jc w:val="center"/>
      <w:rPr>
        <w:color w:val="000000"/>
        <w:sz w:val="20"/>
        <w:szCs w:val="20"/>
      </w:rPr>
    </w:pPr>
    <w:r>
      <w:rPr>
        <w:color w:val="000000"/>
        <w:sz w:val="20"/>
        <w:szCs w:val="20"/>
      </w:rPr>
      <w:t>Created b</w:t>
    </w:r>
    <w:r>
      <w:rPr>
        <w:color w:val="000000"/>
        <w:sz w:val="20"/>
        <w:szCs w:val="20"/>
      </w:rPr>
      <w:t xml:space="preserve">y </w:t>
    </w:r>
    <w:r>
      <w:rPr>
        <w:sz w:val="20"/>
        <w:szCs w:val="20"/>
      </w:rPr>
      <w:t>Amy Charlwood, Jim Jones, &amp; Dennis Schooley, 2018</w:t>
    </w:r>
  </w:p>
  <w:p w:rsidR="00B93281" w:rsidRDefault="0086370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sidR="008A0656">
      <w:rPr>
        <w:color w:val="000000"/>
        <w:sz w:val="20"/>
        <w:szCs w:val="20"/>
      </w:rPr>
      <w:fldChar w:fldCharType="separate"/>
    </w:r>
    <w:r w:rsidR="008A0656">
      <w:rPr>
        <w:noProof/>
        <w:color w:val="000000"/>
        <w:sz w:val="20"/>
        <w:szCs w:val="20"/>
      </w:rPr>
      <w:t>20</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sidR="008A0656">
      <w:rPr>
        <w:color w:val="000000"/>
        <w:sz w:val="20"/>
        <w:szCs w:val="20"/>
      </w:rPr>
      <w:fldChar w:fldCharType="separate"/>
    </w:r>
    <w:r w:rsidR="008A0656">
      <w:rPr>
        <w:noProof/>
        <w:color w:val="000000"/>
        <w:sz w:val="20"/>
        <w:szCs w:val="20"/>
      </w:rPr>
      <w:t>20</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704" w:rsidRDefault="00863704">
      <w:pPr>
        <w:spacing w:after="0"/>
      </w:pPr>
      <w:r>
        <w:separator/>
      </w:r>
    </w:p>
  </w:footnote>
  <w:footnote w:type="continuationSeparator" w:id="0">
    <w:p w:rsidR="00863704" w:rsidRDefault="008637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81" w:rsidRDefault="00863704">
    <w:pPr>
      <w:pStyle w:val="Title"/>
    </w:pPr>
    <w:r>
      <w:t xml:space="preserve">Animal Armor </w:t>
    </w:r>
    <w:r>
      <w:rPr>
        <w:noProof/>
      </w:rPr>
      <w:drawing>
        <wp:anchor distT="0" distB="0" distL="114300" distR="114300" simplePos="0" relativeHeight="251658240" behindDoc="0" locked="0" layoutInCell="1" hidden="0" allowOverlap="1">
          <wp:simplePos x="0" y="0"/>
          <wp:positionH relativeFrom="column">
            <wp:posOffset>5291591</wp:posOffset>
          </wp:positionH>
          <wp:positionV relativeFrom="paragraph">
            <wp:posOffset>0</wp:posOffset>
          </wp:positionV>
          <wp:extent cx="498475" cy="558165"/>
          <wp:effectExtent l="0" t="0" r="0" b="0"/>
          <wp:wrapNone/>
          <wp:docPr id="2" name="image2.jpg" descr="C:\Users\Euisuk\Documents\02.TRAILS\Trails web resources\TRAILS logo 4 (3).jpg"/>
          <wp:cNvGraphicFramePr/>
          <a:graphic xmlns:a="http://schemas.openxmlformats.org/drawingml/2006/main">
            <a:graphicData uri="http://schemas.openxmlformats.org/drawingml/2006/picture">
              <pic:pic xmlns:pic="http://schemas.openxmlformats.org/drawingml/2006/picture">
                <pic:nvPicPr>
                  <pic:cNvPr id="0" name="image2.jpg" descr="C:\Users\Euisuk\Documents\02.TRAILS\Trails web resources\TRAILS logo 4 (3).jpg"/>
                  <pic:cNvPicPr preferRelativeResize="0"/>
                </pic:nvPicPr>
                <pic:blipFill>
                  <a:blip r:embed="rId1"/>
                  <a:srcRect/>
                  <a:stretch>
                    <a:fillRect/>
                  </a:stretch>
                </pic:blipFill>
                <pic:spPr>
                  <a:xfrm>
                    <a:off x="0" y="0"/>
                    <a:ext cx="498475" cy="558165"/>
                  </a:xfrm>
                  <a:prstGeom prst="rect">
                    <a:avLst/>
                  </a:prstGeom>
                  <a:ln/>
                </pic:spPr>
              </pic:pic>
            </a:graphicData>
          </a:graphic>
        </wp:anchor>
      </w:drawing>
    </w:r>
  </w:p>
  <w:p w:rsidR="00B93281" w:rsidRDefault="00B93281">
    <w:pPr>
      <w:pStyle w:val="Title"/>
      <w:ind w:right="7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562"/>
    <w:multiLevelType w:val="multilevel"/>
    <w:tmpl w:val="61380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233CB6"/>
    <w:multiLevelType w:val="multilevel"/>
    <w:tmpl w:val="C05C0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654674"/>
    <w:multiLevelType w:val="multilevel"/>
    <w:tmpl w:val="43C06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3D3C1B"/>
    <w:multiLevelType w:val="multilevel"/>
    <w:tmpl w:val="476E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D97D5A"/>
    <w:multiLevelType w:val="multilevel"/>
    <w:tmpl w:val="9768D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A2E8C"/>
    <w:multiLevelType w:val="multilevel"/>
    <w:tmpl w:val="D5EC4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E448BC"/>
    <w:multiLevelType w:val="multilevel"/>
    <w:tmpl w:val="1018C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802FCC"/>
    <w:multiLevelType w:val="multilevel"/>
    <w:tmpl w:val="E6980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D86385"/>
    <w:multiLevelType w:val="multilevel"/>
    <w:tmpl w:val="419A2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745C8D"/>
    <w:multiLevelType w:val="multilevel"/>
    <w:tmpl w:val="C5CEE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1B76B0"/>
    <w:multiLevelType w:val="multilevel"/>
    <w:tmpl w:val="2AAC4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5C1FEB"/>
    <w:multiLevelType w:val="multilevel"/>
    <w:tmpl w:val="3FB45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4E5AD3"/>
    <w:multiLevelType w:val="multilevel"/>
    <w:tmpl w:val="55A29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C85A99"/>
    <w:multiLevelType w:val="multilevel"/>
    <w:tmpl w:val="B8F4F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DB5419"/>
    <w:multiLevelType w:val="multilevel"/>
    <w:tmpl w:val="1F509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8ED470B"/>
    <w:multiLevelType w:val="multilevel"/>
    <w:tmpl w:val="6B669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031183"/>
    <w:multiLevelType w:val="multilevel"/>
    <w:tmpl w:val="21D43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421383"/>
    <w:multiLevelType w:val="multilevel"/>
    <w:tmpl w:val="68E0BF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7171B90"/>
    <w:multiLevelType w:val="multilevel"/>
    <w:tmpl w:val="3670C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EC256FB"/>
    <w:multiLevelType w:val="multilevel"/>
    <w:tmpl w:val="3EFEE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34D3318"/>
    <w:multiLevelType w:val="multilevel"/>
    <w:tmpl w:val="B76A1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16"/>
  </w:num>
  <w:num w:numId="3">
    <w:abstractNumId w:val="13"/>
  </w:num>
  <w:num w:numId="4">
    <w:abstractNumId w:val="8"/>
  </w:num>
  <w:num w:numId="5">
    <w:abstractNumId w:val="15"/>
  </w:num>
  <w:num w:numId="6">
    <w:abstractNumId w:val="5"/>
  </w:num>
  <w:num w:numId="7">
    <w:abstractNumId w:val="7"/>
  </w:num>
  <w:num w:numId="8">
    <w:abstractNumId w:val="1"/>
  </w:num>
  <w:num w:numId="9">
    <w:abstractNumId w:val="9"/>
  </w:num>
  <w:num w:numId="10">
    <w:abstractNumId w:val="14"/>
  </w:num>
  <w:num w:numId="11">
    <w:abstractNumId w:val="2"/>
  </w:num>
  <w:num w:numId="12">
    <w:abstractNumId w:val="17"/>
  </w:num>
  <w:num w:numId="13">
    <w:abstractNumId w:val="6"/>
  </w:num>
  <w:num w:numId="14">
    <w:abstractNumId w:val="3"/>
  </w:num>
  <w:num w:numId="15">
    <w:abstractNumId w:val="10"/>
  </w:num>
  <w:num w:numId="16">
    <w:abstractNumId w:val="20"/>
  </w:num>
  <w:num w:numId="17">
    <w:abstractNumId w:val="0"/>
  </w:num>
  <w:num w:numId="18">
    <w:abstractNumId w:val="18"/>
  </w:num>
  <w:num w:numId="19">
    <w:abstractNumId w:val="11"/>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81"/>
    <w:rsid w:val="00863704"/>
    <w:rsid w:val="008A0656"/>
    <w:rsid w:val="00B9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5D6C"/>
  <w15:docId w15:val="{107216A8-36E0-4B73-A6CC-AAE7BDB3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b/>
      <w:color w:val="7F7F7F"/>
    </w:rPr>
  </w:style>
  <w:style w:type="paragraph" w:styleId="Heading2">
    <w:name w:val="heading 2"/>
    <w:basedOn w:val="Normal"/>
    <w:next w:val="Normal"/>
    <w:pPr>
      <w:outlineLvl w:val="1"/>
    </w:pPr>
    <w:rPr>
      <w:i/>
      <w:color w:val="7F7F7F"/>
    </w:rPr>
  </w:style>
  <w:style w:type="paragraph" w:styleId="Heading3">
    <w:name w:val="heading 3"/>
    <w:basedOn w:val="Normal"/>
    <w:next w:val="Normal"/>
    <w:pPr>
      <w:ind w:left="720" w:hanging="360"/>
      <w:outlineLvl w:val="2"/>
    </w:pPr>
  </w:style>
  <w:style w:type="paragraph" w:styleId="Heading4">
    <w:name w:val="heading 4"/>
    <w:basedOn w:val="Normal"/>
    <w:next w:val="Normal"/>
    <w:pPr>
      <w:keepNext/>
      <w:keepLines/>
      <w:ind w:left="1080" w:hanging="360"/>
      <w:outlineLvl w:val="3"/>
    </w:pPr>
    <w:rPr>
      <w:rFonts w:ascii="Times New Roman" w:eastAsia="Times New Roman" w:hAnsi="Times New Roman" w:cs="Times New Roman"/>
      <w:b/>
      <w:i/>
      <w:color w:val="66666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7F7F7F"/>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ropbox.com/home/TRAILS%20Website_Official/Lesson%20Plans/Bug%20RV?preview=Animal+%26+Invert+Notes.pptx" TargetMode="External"/><Relationship Id="rId13" Type="http://schemas.openxmlformats.org/officeDocument/2006/relationships/hyperlink" Target="https://www.dropbox.com/home/TRAILS%20Website_Official/Lesson%20Plans/Body%20Armor?preview=Animal+Armor+Design+Brief.pptx" TargetMode="External"/><Relationship Id="rId18" Type="http://schemas.openxmlformats.org/officeDocument/2006/relationships/hyperlink" Target="https://www.amazon.com/Bekith-Clear-Plastic-Cosmetic-Containers/dp/B06XDT3RT8/ref=sr_1_5?crid=3L138UMLMR4VR&amp;keywords=makeup+plastic+containers+with+lids&amp;qid=1559662049&amp;s=gateway&amp;sprefix=makeup+plastic%2Caps%2C167&amp;sr=8-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nsectidentification.org/insect-key.asp" TargetMode="External"/><Relationship Id="rId7" Type="http://schemas.openxmlformats.org/officeDocument/2006/relationships/image" Target="media/image1.jpg"/><Relationship Id="rId12" Type="http://schemas.openxmlformats.org/officeDocument/2006/relationships/hyperlink" Target="https://www.dropbox.com/home/TRAILS%20Website_Official/Lesson%20Plans/Body%20Armor?preview=SRT+Arthropod+PowerPoint+Instructions.pptx" TargetMode="External"/><Relationship Id="rId17" Type="http://schemas.openxmlformats.org/officeDocument/2006/relationships/hyperlink" Target="https://www.dropbox.com/home/TRAILS%20Website_Official/Lesson%20Plans/Body%20Armor?preview=Metamorphosis+Google+Classroom.doc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ropbox.com/home/TRAILS%20Website_Official/Lesson%20Plans/Body%20Armor?preview=Build+a+Bodacious+Bug.docx" TargetMode="External"/><Relationship Id="rId20" Type="http://schemas.openxmlformats.org/officeDocument/2006/relationships/hyperlink" Target="https://www.insectidentification.org/insect-key.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home/TRAILS%20Website_Official/Lesson%20Plans/Bug%20RV?preview=SRT+Arthropod+PowerPoint+Instructions.pptx" TargetMode="External"/><Relationship Id="rId24"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www.dropbox.com/home/TRAILS%20Website_Official/Lesson%20Plans/Body%20Armor?preview=Arthropod+Collecting+Lab+2018.docx" TargetMode="External"/><Relationship Id="rId23" Type="http://schemas.openxmlformats.org/officeDocument/2006/relationships/hyperlink" Target="https://www.dropbox.com/home/TRAILS%20Website_Official/Lesson%20Plans/Body%20Armor?preview=Arthropod+Collecting+Lab+2018.docx" TargetMode="External"/><Relationship Id="rId28" Type="http://schemas.openxmlformats.org/officeDocument/2006/relationships/theme" Target="theme/theme1.xml"/><Relationship Id="rId10" Type="http://schemas.openxmlformats.org/officeDocument/2006/relationships/hyperlink" Target="https://www.dropbox.com/home/TRAILS%20Website_Official/Lesson%20Plans/Body%20Armor?preview=Exoskeleton+PPT+for+SRT.pptx" TargetMode="External"/><Relationship Id="rId19" Type="http://schemas.openxmlformats.org/officeDocument/2006/relationships/hyperlink" Target="https://www.amazon.com/gp/product/B00AEAGNVQ/ref=ppx_yo_dt_b_asin_image_o05_s02?ie=UTF8&amp;psc=1" TargetMode="External"/><Relationship Id="rId4" Type="http://schemas.openxmlformats.org/officeDocument/2006/relationships/webSettings" Target="webSettings.xml"/><Relationship Id="rId9" Type="http://schemas.openxmlformats.org/officeDocument/2006/relationships/hyperlink" Target="https://www.dropbox.com/home/TRAILS%20Website_Official/Lesson%20Plans/Body%20Armor?preview=Animal+Armor+Design+Brief.pptx" TargetMode="External"/><Relationship Id="rId14" Type="http://schemas.openxmlformats.org/officeDocument/2006/relationships/hyperlink" Target="https://www.amazon.com/Bekith-Clear-Plastic-Cosmetic-Containers/dp/B06XDT3RT8/ref=sr_1_5?crid=3L138UMLMR4VR&amp;keywords=makeup+plastic+containers+with+lids&amp;qid=1559662049&amp;s=gateway&amp;sprefix=makeup+plastic%2Caps%2C167&amp;sr=8-5" TargetMode="External"/><Relationship Id="rId22" Type="http://schemas.openxmlformats.org/officeDocument/2006/relationships/hyperlink" Target="https://www.dropbox.com/home/TRAILS%20Website_Official/Lesson%20Plans/Body%20Armor?preview=Arthropod+Classification+Image.ppt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urdue.edu/trai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2839</Words>
  <Characters>16187</Characters>
  <Application>Microsoft Office Word</Application>
  <DocSecurity>0</DocSecurity>
  <Lines>134</Lines>
  <Paragraphs>37</Paragraphs>
  <ScaleCrop>false</ScaleCrop>
  <Company>Fairfield Community Schools</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Charlwood</dc:creator>
  <cp:lastModifiedBy>Amy Charlwood</cp:lastModifiedBy>
  <cp:revision>2</cp:revision>
  <dcterms:created xsi:type="dcterms:W3CDTF">2019-06-05T15:37:00Z</dcterms:created>
  <dcterms:modified xsi:type="dcterms:W3CDTF">2019-06-05T15:37:00Z</dcterms:modified>
</cp:coreProperties>
</file>