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1"/>
        <w:contextualSpacing w:val="0"/>
        <w:rPr>
          <w:rFonts w:ascii="Impact" w:cs="Impact" w:eastAsia="Impact" w:hAnsi="Impact"/>
        </w:rPr>
      </w:pPr>
      <w:bookmarkStart w:colFirst="0" w:colLast="0" w:name="_i3n7qddfih62" w:id="0"/>
      <w:bookmarkEnd w:id="0"/>
      <w:r w:rsidDel="00000000" w:rsidR="00000000" w:rsidRPr="00000000">
        <w:rPr>
          <w:rFonts w:ascii="Impact" w:cs="Impact" w:eastAsia="Impact" w:hAnsi="Impact"/>
        </w:rPr>
        <mc:AlternateContent>
          <mc:Choice Requires="wpg">
            <w:drawing>
              <wp:inline distB="114300" distT="114300" distL="114300" distR="114300">
                <wp:extent cx="4510088" cy="2153465"/>
                <wp:effectExtent b="0" l="0" r="0" t="0"/>
                <wp:docPr id="1" name=""/>
                <a:graphic>
                  <a:graphicData uri="http://schemas.microsoft.com/office/word/2010/wordprocessingGroup">
                    <wpg:wgp>
                      <wpg:cNvGrpSpPr/>
                      <wpg:grpSpPr>
                        <a:xfrm>
                          <a:off x="1933513" y="1028775"/>
                          <a:ext cx="4510088" cy="2153465"/>
                          <a:chOff x="1933513" y="1028775"/>
                          <a:chExt cx="4121812" cy="1533375"/>
                        </a:xfrm>
                      </wpg:grpSpPr>
                      <wps:wsp>
                        <wps:cNvSpPr/>
                        <wps:cNvPr id="2" name="Shape 2"/>
                        <wps:spPr>
                          <a:xfrm rot="-769760">
                            <a:off x="1933513" y="1314575"/>
                            <a:ext cx="3647866" cy="1219014"/>
                          </a:xfrm>
                          <a:prstGeom prst="rect">
                            <a:avLst/>
                          </a:prstGeom>
                          <a:solidFill>
                            <a:srgbClr val="FFFF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3" name="Shape 3"/>
                        <wps:spPr>
                          <a:xfrm>
                            <a:off x="2183525" y="1028775"/>
                            <a:ext cx="2448000" cy="628500"/>
                          </a:xfrm>
                          <a:prstGeom prst="rect">
                            <a:avLst/>
                          </a:prstGeom>
                          <a:noFill/>
                          <a:ln>
                            <a:noFill/>
                          </a:ln>
                        </wps:spPr>
                        <wps:txbx>
                          <w:txbxContent>
                            <w:p w:rsidR="00000000" w:rsidDel="00000000" w:rsidP="00000000" w:rsidRDefault="00000000" w:rsidRPr="00000000">
                              <w:pPr>
                                <w:spacing w:after="120" w:before="400" w:line="275.9999942779541"/>
                                <w:ind w:left="0" w:right="0" w:firstLine="0"/>
                                <w:jc w:val="left"/>
                                <w:textDirection w:val="btLr"/>
                              </w:pPr>
                              <w:r w:rsidDel="00000000" w:rsidR="00000000" w:rsidRPr="00000000">
                                <w:rPr>
                                  <w:rFonts w:ascii="Impact" w:cs="Impact" w:eastAsia="Impact" w:hAnsi="Impact"/>
                                  <w:b w:val="0"/>
                                  <w:i w:val="0"/>
                                  <w:smallCaps w:val="0"/>
                                  <w:strike w:val="0"/>
                                  <w:color w:val="000000"/>
                                  <w:sz w:val="48"/>
                                  <w:vertAlign w:val="baseline"/>
                                </w:rPr>
                                <w:t xml:space="preserve">Design Brief</w:t>
                              </w:r>
                            </w:p>
                          </w:txbxContent>
                        </wps:txbx>
                        <wps:bodyPr anchorCtr="0" anchor="t" bIns="91425" lIns="91425" spcFirstLastPara="1" rIns="91425" wrap="square" tIns="91425"/>
                      </wps:wsp>
                      <wps:wsp>
                        <wps:cNvSpPr txBox="1"/>
                        <wps:cNvPr id="4" name="Shape 4"/>
                        <wps:spPr>
                          <a:xfrm>
                            <a:off x="2626325" y="1933650"/>
                            <a:ext cx="3429000" cy="628500"/>
                          </a:xfrm>
                          <a:prstGeom prst="rect">
                            <a:avLst/>
                          </a:prstGeom>
                          <a:noFill/>
                          <a:ln>
                            <a:noFill/>
                          </a:ln>
                        </wps:spPr>
                        <wps:txbx>
                          <w:txbxContent>
                            <w:p w:rsidR="00000000" w:rsidDel="00000000" w:rsidP="00000000" w:rsidRDefault="00000000" w:rsidRPr="00000000">
                              <w:pPr>
                                <w:spacing w:after="120" w:before="360" w:line="275.9999942779541"/>
                                <w:ind w:left="720" w:right="0" w:firstLine="720"/>
                                <w:jc w:val="left"/>
                                <w:textDirection w:val="btLr"/>
                              </w:pPr>
                              <w:r w:rsidDel="00000000" w:rsidR="00000000" w:rsidRPr="00000000">
                                <w:rPr>
                                  <w:rFonts w:ascii="Impact" w:cs="Impact" w:eastAsia="Impact" w:hAnsi="Impact"/>
                                  <w:b w:val="0"/>
                                  <w:i w:val="0"/>
                                  <w:smallCaps w:val="0"/>
                                  <w:strike w:val="0"/>
                                  <w:color w:val="000000"/>
                                  <w:sz w:val="36"/>
                                  <w:vertAlign w:val="baseline"/>
                                </w:rPr>
                                <w:t xml:space="preserve">Riparian Zone Replacement</w:t>
                              </w:r>
                            </w:p>
                          </w:txbxContent>
                        </wps:txbx>
                        <wps:bodyPr anchorCtr="0" anchor="t" bIns="91425" lIns="91425" spcFirstLastPara="1" rIns="91425" wrap="square" tIns="91425"/>
                      </wps:wsp>
                    </wpg:wgp>
                  </a:graphicData>
                </a:graphic>
              </wp:inline>
            </w:drawing>
          </mc:Choice>
          <mc:Fallback>
            <w:drawing>
              <wp:inline distB="114300" distT="114300" distL="114300" distR="114300">
                <wp:extent cx="4510088" cy="2153465"/>
                <wp:effectExtent b="0" l="0" r="0" t="0"/>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4510088" cy="2153465"/>
                        </a:xfrm>
                        <a:prstGeom prst="rect"/>
                        <a:ln/>
                      </pic:spPr>
                    </pic:pic>
                  </a:graphicData>
                </a:graphic>
              </wp:inline>
            </w:drawing>
          </mc:Fallback>
        </mc:AlternateConten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5581650</wp:posOffset>
            </wp:positionH>
            <wp:positionV relativeFrom="paragraph">
              <wp:posOffset>95250</wp:posOffset>
            </wp:positionV>
            <wp:extent cx="1081088" cy="1540860"/>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081088" cy="1540860"/>
                    </a:xfrm>
                    <a:prstGeom prst="rect"/>
                    <a:ln/>
                  </pic:spPr>
                </pic:pic>
              </a:graphicData>
            </a:graphic>
          </wp:anchor>
        </w:drawing>
      </w:r>
    </w:p>
    <w:p w:rsidR="00000000" w:rsidDel="00000000" w:rsidP="00000000" w:rsidRDefault="00000000" w:rsidRPr="00000000" w14:paraId="00000001">
      <w:pPr>
        <w:contextualSpacing w:val="0"/>
        <w:rPr>
          <w:rFonts w:ascii="Impact" w:cs="Impact" w:eastAsia="Impact" w:hAnsi="Impact"/>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9075"/>
        <w:tblGridChange w:id="0">
          <w:tblGrid>
            <w:gridCol w:w="1725"/>
            <w:gridCol w:w="9075"/>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contextualSpacing w:val="0"/>
              <w:rPr>
                <w:rFonts w:ascii="Impact" w:cs="Impact" w:eastAsia="Impact" w:hAnsi="Impact"/>
              </w:rPr>
            </w:pPr>
            <w:r w:rsidDel="00000000" w:rsidR="00000000" w:rsidRPr="00000000">
              <w:rPr>
                <w:rFonts w:ascii="Impact" w:cs="Impact" w:eastAsia="Impact" w:hAnsi="Impact"/>
                <w:rtl w:val="0"/>
              </w:rPr>
              <w:t xml:space="preserve">Client: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Any interested land manager near waterways</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contextualSpacing w:val="0"/>
              <w:rPr>
                <w:rFonts w:ascii="Impact" w:cs="Impact" w:eastAsia="Impact" w:hAnsi="Impact"/>
              </w:rPr>
            </w:pPr>
            <w:r w:rsidDel="00000000" w:rsidR="00000000" w:rsidRPr="00000000">
              <w:rPr>
                <w:rFonts w:ascii="Impact" w:cs="Impact" w:eastAsia="Impact" w:hAnsi="Impact"/>
                <w:rtl w:val="0"/>
              </w:rPr>
              <w:t xml:space="preserve">Designers: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TRAILS Students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contextualSpacing w:val="0"/>
              <w:rPr>
                <w:rFonts w:ascii="Impact" w:cs="Impact" w:eastAsia="Impact" w:hAnsi="Impac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contextualSpacing w:val="0"/>
              <w:rPr>
                <w:rFonts w:ascii="Impact" w:cs="Impact" w:eastAsia="Impact" w:hAnsi="Impact"/>
              </w:rPr>
            </w:pPr>
            <w:r w:rsidDel="00000000" w:rsidR="00000000" w:rsidRPr="00000000">
              <w:rPr>
                <w:rFonts w:ascii="Impact" w:cs="Impact" w:eastAsia="Impact" w:hAnsi="Impact"/>
                <w:rtl w:val="0"/>
              </w:rPr>
              <w:t xml:space="preserve">Problem:</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contextualSpacing w:val="0"/>
              <w:rPr>
                <w:rFonts w:ascii="Impact" w:cs="Impact" w:eastAsia="Impact" w:hAnsi="Impac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color w:val="222222"/>
                <w:sz w:val="23"/>
                <w:szCs w:val="23"/>
                <w:highlight w:val="white"/>
              </w:rPr>
            </w:pPr>
            <w:r w:rsidDel="00000000" w:rsidR="00000000" w:rsidRPr="00000000">
              <w:rPr>
                <w:rFonts w:ascii="Calibri" w:cs="Calibri" w:eastAsia="Calibri" w:hAnsi="Calibri"/>
                <w:color w:val="222222"/>
                <w:sz w:val="23"/>
                <w:szCs w:val="23"/>
                <w:highlight w:val="white"/>
                <w:rtl w:val="0"/>
              </w:rPr>
              <w:t xml:space="preserve">All streams need a buffer of riparian vegetation to prevent harmful erosion and to filter contaminants from entering the stream. These riparian zones take many years to develop on the edges of a stream and, depending on the size of the waterway, may be very large in size. For many reasons, these riparian zones have disappeared causing different harmful changes in streams and rivers. Not every property along a waterway has the room for replanting natural vegetation and if there is space, the harm may be done before the natural vegetation can regrow.</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Impact" w:cs="Impact" w:eastAsia="Impact" w:hAnsi="Impact"/>
                <w:color w:val="222222"/>
                <w:sz w:val="23"/>
                <w:szCs w:val="23"/>
                <w:highlight w:val="white"/>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contextualSpacing w:val="0"/>
              <w:rPr>
                <w:rFonts w:ascii="Impact" w:cs="Impact" w:eastAsia="Impact" w:hAnsi="Impac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contextualSpacing w:val="0"/>
              <w:rPr>
                <w:rFonts w:ascii="Impact" w:cs="Impact" w:eastAsia="Impact" w:hAnsi="Impact"/>
              </w:rPr>
            </w:pPr>
            <w:r w:rsidDel="00000000" w:rsidR="00000000" w:rsidRPr="00000000">
              <w:rPr>
                <w:rFonts w:ascii="Impact" w:cs="Impact" w:eastAsia="Impact" w:hAnsi="Impact"/>
                <w:rtl w:val="0"/>
              </w:rPr>
              <w:t xml:space="preserve">Design:</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contextualSpacing w:val="0"/>
              <w:rPr>
                <w:rFonts w:ascii="Impact" w:cs="Impact" w:eastAsia="Impact" w:hAnsi="Impac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color w:val="222222"/>
                <w:sz w:val="23"/>
                <w:szCs w:val="23"/>
                <w:highlight w:val="white"/>
              </w:rPr>
            </w:pPr>
            <w:r w:rsidDel="00000000" w:rsidR="00000000" w:rsidRPr="00000000">
              <w:rPr>
                <w:rFonts w:ascii="Calibri" w:cs="Calibri" w:eastAsia="Calibri" w:hAnsi="Calibri"/>
                <w:color w:val="222222"/>
                <w:sz w:val="23"/>
                <w:szCs w:val="23"/>
                <w:highlight w:val="white"/>
                <w:rtl w:val="0"/>
              </w:rPr>
              <w:t xml:space="preserve">Work with two team members to design and build prototype of a device that can be used to mimic the functions of a natural riparian zone. You will test your prototype proving the functionality to minimize the negative effects of stream erosion. After you have built and tested your protype, you will present your idea and how to reconstruct it on a practical scale to the class. Your design will have to be something that can be constructed and installed in a real-life scenario.</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Impact" w:cs="Impact" w:eastAsia="Impact" w:hAnsi="Impact"/>
                <w:color w:val="222222"/>
                <w:sz w:val="23"/>
                <w:szCs w:val="23"/>
                <w:highlight w:val="whit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Impact" w:cs="Impact" w:eastAsia="Impact" w:hAnsi="Impact"/>
                <w:color w:val="222222"/>
                <w:sz w:val="23"/>
                <w:szCs w:val="23"/>
                <w:highlight w:val="white"/>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contextualSpacing w:val="0"/>
              <w:rPr>
                <w:rFonts w:ascii="Impact" w:cs="Impact" w:eastAsia="Impact" w:hAnsi="Impact"/>
              </w:rPr>
            </w:pPr>
            <w:r w:rsidDel="00000000" w:rsidR="00000000" w:rsidRPr="00000000">
              <w:rPr>
                <w:rFonts w:ascii="Impact" w:cs="Impact" w:eastAsia="Impact" w:hAnsi="Impact"/>
                <w:rtl w:val="0"/>
              </w:rPr>
              <w:t xml:space="preserve">Constraints: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rPr>
            </w:pPr>
            <w:r w:rsidDel="00000000" w:rsidR="00000000" w:rsidRPr="00000000">
              <w:rPr>
                <w:rFonts w:ascii="Calibri" w:cs="Calibri" w:eastAsia="Calibri" w:hAnsi="Calibri"/>
                <w:rtl w:val="0"/>
              </w:rPr>
              <w:t xml:space="preserve">Your design must be a 3D printed prototype</w:t>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rPr>
            </w:pPr>
            <w:r w:rsidDel="00000000" w:rsidR="00000000" w:rsidRPr="00000000">
              <w:rPr>
                <w:rFonts w:ascii="Calibri" w:cs="Calibri" w:eastAsia="Calibri" w:hAnsi="Calibri"/>
                <w:rtl w:val="0"/>
              </w:rPr>
              <w:t xml:space="preserve">Your design must be testable on our class erosion testing table</w:t>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rPr>
            </w:pPr>
            <w:r w:rsidDel="00000000" w:rsidR="00000000" w:rsidRPr="00000000">
              <w:rPr>
                <w:rFonts w:ascii="Calibri" w:cs="Calibri" w:eastAsia="Calibri" w:hAnsi="Calibri"/>
                <w:rtl w:val="0"/>
              </w:rPr>
              <w:t xml:space="preserve">Your design must biomimic the natural riparian functions of your target waterway</w:t>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rPr>
            </w:pPr>
            <w:r w:rsidDel="00000000" w:rsidR="00000000" w:rsidRPr="00000000">
              <w:rPr>
                <w:rFonts w:ascii="Calibri" w:cs="Calibri" w:eastAsia="Calibri" w:hAnsi="Calibri"/>
                <w:rtl w:val="0"/>
              </w:rPr>
              <w:t xml:space="preserve">Your designs must have a practical and real plan of implementation</w:t>
            </w:r>
          </w:p>
        </w:tc>
      </w:tr>
    </w:tbl>
    <w:p w:rsidR="00000000" w:rsidDel="00000000" w:rsidP="00000000" w:rsidRDefault="00000000" w:rsidRPr="00000000" w14:paraId="00000017">
      <w:pPr>
        <w:contextualSpacing w:val="0"/>
        <w:rPr>
          <w:rFonts w:ascii="Impact" w:cs="Impact" w:eastAsia="Impact" w:hAnsi="Impact"/>
        </w:rPr>
      </w:pPr>
      <w:r w:rsidDel="00000000" w:rsidR="00000000" w:rsidRPr="00000000">
        <w:rPr>
          <w:rtl w:val="0"/>
        </w:rPr>
      </w:r>
    </w:p>
    <w:sectPr>
      <w:pgSz w:h="15840" w:w="12240"/>
      <w:pgMar w:bottom="108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mpact"/>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