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424C" w:rsidP="00F234E8" w:rsidRDefault="00F234E8" w14:paraId="1A72A034" w14:textId="5620A169">
      <w:pPr>
        <w:pStyle w:val="Title"/>
        <w:shd w:val="clear" w:color="auto" w:fill="0F4761" w:themeFill="accent1" w:themeFillShade="BF"/>
        <w:jc w:val="center"/>
      </w:pPr>
      <w:r>
        <w:t>Forage Job Simulations</w:t>
      </w:r>
    </w:p>
    <w:p w:rsidR="00F234E8" w:rsidP="00D35D61" w:rsidRDefault="00D35D61" w14:paraId="0C30510E" w14:textId="79473348">
      <w:pPr>
        <w:pStyle w:val="Heading1"/>
        <w:jc w:val="center"/>
      </w:pPr>
      <w:r>
        <w:t>Overview</w:t>
      </w:r>
    </w:p>
    <w:p w:rsidR="00F234E8" w:rsidP="00F234E8" w:rsidRDefault="00F234E8" w14:paraId="3EF1F4A2" w14:textId="0A8C9CC7">
      <w:pPr>
        <w:pStyle w:val="Heading2"/>
      </w:pPr>
      <w:r>
        <w:t>What is Forage?</w:t>
      </w:r>
    </w:p>
    <w:p w:rsidRPr="00ED3765" w:rsidR="00F234E8" w:rsidP="00F234E8" w:rsidRDefault="00F234E8" w14:paraId="0FA64FB0" w14:textId="2C1D11D3">
      <w:pPr>
        <w:rPr>
          <w:sz w:val="22"/>
          <w:szCs w:val="22"/>
        </w:rPr>
      </w:pPr>
      <w:r w:rsidRPr="00ED3765">
        <w:rPr>
          <w:sz w:val="22"/>
          <w:szCs w:val="22"/>
        </w:rPr>
        <w:t xml:space="preserve">Forage is a </w:t>
      </w:r>
      <w:r w:rsidRPr="00ED3765">
        <w:rPr>
          <w:b/>
          <w:bCs/>
          <w:sz w:val="22"/>
          <w:szCs w:val="22"/>
        </w:rPr>
        <w:t xml:space="preserve">FREE </w:t>
      </w:r>
      <w:r w:rsidRPr="00ED3765">
        <w:rPr>
          <w:sz w:val="22"/>
          <w:szCs w:val="22"/>
        </w:rPr>
        <w:t xml:space="preserve">online resource that offers virtual day-in-the-life experience </w:t>
      </w:r>
      <w:r w:rsidRPr="00ED3765">
        <w:rPr>
          <w:b/>
          <w:bCs/>
          <w:sz w:val="22"/>
          <w:szCs w:val="22"/>
        </w:rPr>
        <w:t>self-paced</w:t>
      </w:r>
      <w:r w:rsidRPr="00ED3765">
        <w:rPr>
          <w:sz w:val="22"/>
          <w:szCs w:val="22"/>
        </w:rPr>
        <w:t xml:space="preserve"> programs designed by leading companies.</w:t>
      </w:r>
    </w:p>
    <w:p w:rsidRPr="00ED3765" w:rsidR="00F234E8" w:rsidP="00F234E8" w:rsidRDefault="00F234E8" w14:paraId="7A4BC476" w14:textId="77777777">
      <w:pPr>
        <w:rPr>
          <w:sz w:val="22"/>
          <w:szCs w:val="22"/>
        </w:rPr>
      </w:pPr>
      <w:r w:rsidRPr="00ED3765">
        <w:rPr>
          <w:sz w:val="22"/>
          <w:szCs w:val="22"/>
        </w:rPr>
        <w:t xml:space="preserve">Through </w:t>
      </w:r>
      <w:r w:rsidRPr="00ED3765">
        <w:rPr>
          <w:b/>
          <w:bCs/>
          <w:sz w:val="22"/>
          <w:szCs w:val="22"/>
        </w:rPr>
        <w:t>Job Simulations</w:t>
      </w:r>
      <w:r w:rsidRPr="00ED3765">
        <w:rPr>
          <w:sz w:val="22"/>
          <w:szCs w:val="22"/>
        </w:rPr>
        <w:t xml:space="preserve">, </w:t>
      </w:r>
      <w:r w:rsidRPr="00ED3765">
        <w:rPr>
          <w:b/>
          <w:bCs/>
          <w:sz w:val="22"/>
          <w:szCs w:val="22"/>
        </w:rPr>
        <w:t>Career Paths</w:t>
      </w:r>
      <w:r w:rsidRPr="00ED3765">
        <w:rPr>
          <w:sz w:val="22"/>
          <w:szCs w:val="22"/>
        </w:rPr>
        <w:t xml:space="preserve">, and </w:t>
      </w:r>
      <w:r w:rsidRPr="00ED3765">
        <w:rPr>
          <w:b/>
          <w:bCs/>
          <w:sz w:val="22"/>
          <w:szCs w:val="22"/>
        </w:rPr>
        <w:t>Shorts</w:t>
      </w:r>
      <w:r w:rsidRPr="00ED3765">
        <w:rPr>
          <w:sz w:val="22"/>
          <w:szCs w:val="22"/>
        </w:rPr>
        <w:t>, you can:</w:t>
      </w:r>
    </w:p>
    <w:p w:rsidRPr="00ED3765" w:rsidR="00F234E8" w:rsidP="00F234E8" w:rsidRDefault="00F234E8" w14:paraId="47BCE58B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3765">
        <w:rPr>
          <w:sz w:val="22"/>
          <w:szCs w:val="22"/>
        </w:rPr>
        <w:t>Sample what work is like at leading companies</w:t>
      </w:r>
    </w:p>
    <w:p w:rsidRPr="00ED3765" w:rsidR="00F234E8" w:rsidP="00F234E8" w:rsidRDefault="00F234E8" w14:paraId="34BED6F2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3765">
        <w:rPr>
          <w:sz w:val="22"/>
          <w:szCs w:val="22"/>
        </w:rPr>
        <w:t>Discover career paths that you may not have previously considered</w:t>
      </w:r>
    </w:p>
    <w:p w:rsidRPr="00ED3765" w:rsidR="00F234E8" w:rsidP="00F234E8" w:rsidRDefault="00F234E8" w14:paraId="1848C667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3765">
        <w:rPr>
          <w:sz w:val="22"/>
          <w:szCs w:val="22"/>
        </w:rPr>
        <w:t>Build confidence and gain skills to prepare for you for your career</w:t>
      </w:r>
    </w:p>
    <w:p w:rsidRPr="00ED3765" w:rsidR="00F234E8" w:rsidP="00F234E8" w:rsidRDefault="00F234E8" w14:paraId="3AF011A5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3765">
        <w:rPr>
          <w:sz w:val="22"/>
          <w:szCs w:val="22"/>
        </w:rPr>
        <w:t>Earn certificates after completing job simulations</w:t>
      </w:r>
    </w:p>
    <w:p w:rsidRPr="00ED3765" w:rsidR="00F234E8" w:rsidP="00F234E8" w:rsidRDefault="00F234E8" w14:paraId="3B660495" w14:textId="3740769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D3765">
        <w:rPr>
          <w:sz w:val="22"/>
          <w:szCs w:val="22"/>
        </w:rPr>
        <w:t>Stand out to employers who use Forage data to identify engaged and committed applicants</w:t>
      </w:r>
    </w:p>
    <w:p w:rsidRPr="00ED3765" w:rsidR="00F234E8" w:rsidP="00F234E8" w:rsidRDefault="00F234E8" w14:paraId="53CA9A19" w14:textId="77777777">
      <w:pPr>
        <w:rPr>
          <w:sz w:val="22"/>
          <w:szCs w:val="22"/>
        </w:rPr>
      </w:pPr>
      <w:r w:rsidRPr="00ED3765">
        <w:rPr>
          <w:sz w:val="22"/>
          <w:szCs w:val="22"/>
        </w:rPr>
        <w:t>These programs include:</w:t>
      </w:r>
    </w:p>
    <w:p w:rsidRPr="00ED3765" w:rsidR="00F234E8" w:rsidP="00F234E8" w:rsidRDefault="00F234E8" w14:paraId="2EA86213" w14:textId="5655FEF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D3765">
        <w:rPr>
          <w:sz w:val="22"/>
          <w:szCs w:val="22"/>
        </w:rPr>
        <w:t>Video instructions and materials created by employees within your chosen organization/field</w:t>
      </w:r>
    </w:p>
    <w:p w:rsidRPr="00ED3765" w:rsidR="00F234E8" w:rsidP="00F234E8" w:rsidRDefault="00F234E8" w14:paraId="79B28755" w14:textId="0CC7402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D3765">
        <w:rPr>
          <w:sz w:val="22"/>
          <w:szCs w:val="22"/>
        </w:rPr>
        <w:t>Work that reflects real day-to-day tasks of interns and graduates</w:t>
      </w:r>
    </w:p>
    <w:p w:rsidR="00F234E8" w:rsidP="00F234E8" w:rsidRDefault="00F234E8" w14:paraId="24981994" w14:textId="7EABFE72">
      <w:pPr>
        <w:pStyle w:val="Heading2"/>
      </w:pPr>
      <w:r>
        <w:t>Quick Facts &amp; Stats</w:t>
      </w:r>
    </w:p>
    <w:p w:rsidRPr="00ED3765" w:rsidR="00F234E8" w:rsidP="00F234E8" w:rsidRDefault="00F234E8" w14:paraId="29FD6812" w14:textId="22FBE7F1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D3765">
        <w:rPr>
          <w:sz w:val="22"/>
          <w:szCs w:val="22"/>
        </w:rPr>
        <w:t xml:space="preserve">Forage </w:t>
      </w:r>
      <w:r w:rsidRPr="00ED3765" w:rsidR="00ED3765">
        <w:rPr>
          <w:sz w:val="22"/>
          <w:szCs w:val="22"/>
        </w:rPr>
        <w:t>p</w:t>
      </w:r>
      <w:r w:rsidRPr="00ED3765">
        <w:rPr>
          <w:sz w:val="22"/>
          <w:szCs w:val="22"/>
        </w:rPr>
        <w:t xml:space="preserve">artners with </w:t>
      </w:r>
      <w:r w:rsidRPr="00ED3765">
        <w:rPr>
          <w:b/>
          <w:bCs/>
          <w:sz w:val="22"/>
          <w:szCs w:val="22"/>
        </w:rPr>
        <w:t xml:space="preserve">125+ </w:t>
      </w:r>
      <w:proofErr w:type="gramStart"/>
      <w:r w:rsidRPr="00ED3765">
        <w:rPr>
          <w:b/>
          <w:bCs/>
          <w:sz w:val="22"/>
          <w:szCs w:val="22"/>
        </w:rPr>
        <w:t>employers</w:t>
      </w:r>
      <w:proofErr w:type="gramEnd"/>
      <w:r w:rsidRPr="00ED3765" w:rsidR="00ED3765">
        <w:rPr>
          <w:sz w:val="22"/>
          <w:szCs w:val="22"/>
        </w:rPr>
        <w:t xml:space="preserve"> such as</w:t>
      </w:r>
      <w:r w:rsidRPr="00ED3765">
        <w:rPr>
          <w:sz w:val="22"/>
          <w:szCs w:val="22"/>
        </w:rPr>
        <w:t>:</w:t>
      </w:r>
    </w:p>
    <w:p w:rsidRPr="00ED3765" w:rsidR="00F234E8" w:rsidP="7EC80BFD" w:rsidRDefault="00F234E8" w14:paraId="2821FDDA" w14:textId="3D986395">
      <w:pPr>
        <w:pStyle w:val="ListParagraph"/>
        <w:numPr>
          <w:ilvl w:val="1"/>
          <w:numId w:val="4"/>
        </w:numPr>
        <w:rPr>
          <w:i w:val="1"/>
          <w:iCs w:val="1"/>
          <w:sz w:val="22"/>
          <w:szCs w:val="22"/>
        </w:rPr>
      </w:pPr>
      <w:r w:rsidRPr="7EC80BFD" w:rsidR="00F234E8">
        <w:rPr>
          <w:sz w:val="22"/>
          <w:szCs w:val="22"/>
        </w:rPr>
        <w:t xml:space="preserve">Bank of America, BCG, Datacom, Deloitte, GE, </w:t>
      </w:r>
      <w:r w:rsidRPr="7EC80BFD" w:rsidR="00F234E8">
        <w:rPr>
          <w:sz w:val="22"/>
          <w:szCs w:val="22"/>
        </w:rPr>
        <w:t>Goldma</w:t>
      </w:r>
      <w:r w:rsidRPr="7EC80BFD" w:rsidR="7CE1E8C0">
        <w:rPr>
          <w:sz w:val="22"/>
          <w:szCs w:val="22"/>
        </w:rPr>
        <w:t>n</w:t>
      </w:r>
      <w:r w:rsidRPr="7EC80BFD" w:rsidR="00F234E8">
        <w:rPr>
          <w:sz w:val="22"/>
          <w:szCs w:val="22"/>
        </w:rPr>
        <w:t xml:space="preserve"> Sachs, Johnson &amp; Johnson, Lululemon, Pfizer, </w:t>
      </w:r>
      <w:r w:rsidRPr="7EC80BFD" w:rsidR="00F234E8">
        <w:rPr>
          <w:sz w:val="22"/>
          <w:szCs w:val="22"/>
        </w:rPr>
        <w:t>Quanitum</w:t>
      </w:r>
      <w:r w:rsidRPr="7EC80BFD" w:rsidR="00F234E8">
        <w:rPr>
          <w:sz w:val="22"/>
          <w:szCs w:val="22"/>
        </w:rPr>
        <w:t>, Red Bull, Siemens…</w:t>
      </w:r>
    </w:p>
    <w:p w:rsidRPr="00ED3765" w:rsidR="00F234E8" w:rsidP="00F234E8" w:rsidRDefault="00F234E8" w14:paraId="0584EE64" w14:textId="3B1451DD">
      <w:pPr>
        <w:pStyle w:val="ListParagraph"/>
        <w:numPr>
          <w:ilvl w:val="1"/>
          <w:numId w:val="4"/>
        </w:numPr>
        <w:rPr>
          <w:i/>
          <w:iCs/>
          <w:sz w:val="22"/>
          <w:szCs w:val="22"/>
        </w:rPr>
      </w:pPr>
      <w:r w:rsidRPr="00ED3765">
        <w:rPr>
          <w:i/>
          <w:iCs/>
          <w:sz w:val="22"/>
          <w:szCs w:val="22"/>
        </w:rPr>
        <w:t>And more!</w:t>
      </w:r>
    </w:p>
    <w:p w:rsidRPr="00ED3765" w:rsidR="00F234E8" w:rsidP="00F234E8" w:rsidRDefault="00ED3765" w14:paraId="0D05AAF7" w14:textId="771EA14A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 w:rsidRPr="00ED3765">
        <w:rPr>
          <w:sz w:val="22"/>
          <w:szCs w:val="22"/>
        </w:rPr>
        <w:t xml:space="preserve">Look for </w:t>
      </w:r>
      <w:r w:rsidRPr="00ED3765">
        <w:rPr>
          <w:b/>
          <w:bCs/>
          <w:sz w:val="22"/>
          <w:szCs w:val="22"/>
        </w:rPr>
        <w:t>300+ job simulations</w:t>
      </w:r>
      <w:r w:rsidRPr="00ED3765">
        <w:rPr>
          <w:sz w:val="22"/>
          <w:szCs w:val="22"/>
        </w:rPr>
        <w:t xml:space="preserve"> for career paths such as:</w:t>
      </w:r>
    </w:p>
    <w:p w:rsidRPr="00ED3765" w:rsidR="00ED3765" w:rsidP="00ED3765" w:rsidRDefault="00ED3765" w14:paraId="6F75BB7E" w14:textId="2202C19D">
      <w:pPr>
        <w:pStyle w:val="ListParagraph"/>
        <w:numPr>
          <w:ilvl w:val="1"/>
          <w:numId w:val="4"/>
        </w:numPr>
        <w:rPr>
          <w:i/>
          <w:iCs/>
          <w:sz w:val="22"/>
          <w:szCs w:val="22"/>
        </w:rPr>
      </w:pPr>
      <w:r w:rsidRPr="00ED3765">
        <w:rPr>
          <w:sz w:val="22"/>
          <w:szCs w:val="22"/>
        </w:rPr>
        <w:t>Banking, Finance, Insurance, Strategy Consulting, Auditing, Land Surveyor, Sales, Pharmacy Technician, Engineering, Product Management, Project Management, Human Resources, Law, Cyber Security, Real Estate…</w:t>
      </w:r>
    </w:p>
    <w:p w:rsidRPr="00ED3765" w:rsidR="00ED3765" w:rsidP="00ED3765" w:rsidRDefault="00ED3765" w14:paraId="18AAD34B" w14:textId="2E83E48A">
      <w:pPr>
        <w:pStyle w:val="ListParagraph"/>
        <w:numPr>
          <w:ilvl w:val="1"/>
          <w:numId w:val="4"/>
        </w:numPr>
        <w:rPr>
          <w:i/>
          <w:iCs/>
          <w:sz w:val="22"/>
          <w:szCs w:val="22"/>
        </w:rPr>
      </w:pPr>
      <w:r w:rsidRPr="00ED3765">
        <w:rPr>
          <w:i/>
          <w:iCs/>
          <w:sz w:val="22"/>
          <w:szCs w:val="22"/>
        </w:rPr>
        <w:t>And more!</w:t>
      </w:r>
    </w:p>
    <w:p w:rsidRPr="00ED3765" w:rsidR="00ED3765" w:rsidP="00ED3765" w:rsidRDefault="00ED3765" w14:paraId="711E3332" w14:textId="6B80159D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 w:rsidRPr="00ED3765">
        <w:rPr>
          <w:sz w:val="22"/>
          <w:szCs w:val="22"/>
        </w:rPr>
        <w:t xml:space="preserve">Students are </w:t>
      </w:r>
      <w:r w:rsidRPr="00ED3765">
        <w:rPr>
          <w:b/>
          <w:bCs/>
          <w:sz w:val="22"/>
          <w:szCs w:val="22"/>
        </w:rPr>
        <w:t xml:space="preserve">3.3x more likely </w:t>
      </w:r>
      <w:r w:rsidRPr="00ED3765">
        <w:rPr>
          <w:sz w:val="22"/>
          <w:szCs w:val="22"/>
        </w:rPr>
        <w:t>to land a job after participating in a job simulation</w:t>
      </w:r>
    </w:p>
    <w:p w:rsidRPr="00ED3765" w:rsidR="00ED3765" w:rsidP="00ED3765" w:rsidRDefault="00ED3765" w14:paraId="04290CEA" w14:textId="63980BC1">
      <w:pPr>
        <w:pStyle w:val="ListParagraph"/>
        <w:numPr>
          <w:ilvl w:val="0"/>
          <w:numId w:val="4"/>
        </w:numPr>
        <w:rPr>
          <w:i/>
          <w:iCs/>
          <w:sz w:val="22"/>
          <w:szCs w:val="22"/>
        </w:rPr>
      </w:pPr>
      <w:r w:rsidRPr="00ED3765">
        <w:rPr>
          <w:b/>
          <w:bCs/>
          <w:sz w:val="22"/>
          <w:szCs w:val="22"/>
        </w:rPr>
        <w:t>5+ million students</w:t>
      </w:r>
      <w:r w:rsidRPr="00ED3765">
        <w:rPr>
          <w:sz w:val="22"/>
          <w:szCs w:val="22"/>
        </w:rPr>
        <w:t xml:space="preserve"> around the world have signed up for Forage</w:t>
      </w:r>
    </w:p>
    <w:p w:rsidRPr="00ED3765" w:rsidR="00ED3765" w:rsidP="00ED3765" w:rsidRDefault="00ED3765" w14:paraId="6916B296" w14:textId="77777777">
      <w:pPr>
        <w:rPr>
          <w:i/>
          <w:iCs/>
          <w:sz w:val="22"/>
          <w:szCs w:val="22"/>
        </w:rPr>
      </w:pPr>
    </w:p>
    <w:p w:rsidRPr="00ED3765" w:rsidR="00ED3765" w:rsidP="00ED3765" w:rsidRDefault="00ED3765" w14:paraId="54609335" w14:textId="1FEF75DB">
      <w:pPr>
        <w:shd w:val="clear" w:color="auto" w:fill="0F4761" w:themeFill="accent1" w:themeFillShade="BF"/>
        <w:jc w:val="center"/>
        <w:rPr>
          <w:b/>
          <w:bCs/>
          <w:i/>
          <w:iCs/>
          <w:sz w:val="40"/>
          <w:szCs w:val="40"/>
        </w:rPr>
      </w:pPr>
      <w:r w:rsidRPr="00ED3765">
        <w:rPr>
          <w:b/>
          <w:bCs/>
          <w:sz w:val="40"/>
          <w:szCs w:val="40"/>
        </w:rPr>
        <w:t xml:space="preserve">Ready? </w:t>
      </w:r>
      <w:hyperlink w:history="1" r:id="rId7">
        <w:r w:rsidRPr="00ED3765">
          <w:rPr>
            <w:rStyle w:val="Hyperlink"/>
            <w:b/>
            <w:bCs/>
            <w:color w:val="FFFFFF" w:themeColor="background1"/>
            <w:sz w:val="40"/>
            <w:szCs w:val="40"/>
          </w:rPr>
          <w:t>Create your account now</w:t>
        </w:r>
      </w:hyperlink>
      <w:r w:rsidRPr="00ED3765">
        <w:rPr>
          <w:b/>
          <w:bCs/>
          <w:color w:val="FFFFFF" w:themeColor="background1"/>
          <w:sz w:val="40"/>
          <w:szCs w:val="40"/>
        </w:rPr>
        <w:t>.</w:t>
      </w:r>
    </w:p>
    <w:sectPr w:rsidRPr="00ED3765" w:rsidR="00ED3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663" w:rsidP="00ED3765" w:rsidRDefault="003D1663" w14:paraId="3DECA36B" w14:textId="77777777">
      <w:pPr>
        <w:spacing w:after="0" w:line="240" w:lineRule="auto"/>
      </w:pPr>
      <w:r>
        <w:separator/>
      </w:r>
    </w:p>
  </w:endnote>
  <w:endnote w:type="continuationSeparator" w:id="0">
    <w:p w:rsidR="003D1663" w:rsidP="00ED3765" w:rsidRDefault="003D1663" w14:paraId="2CA600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C7B" w:rsidRDefault="00706C7B" w14:paraId="53C11D7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C7B" w:rsidRDefault="00706C7B" w14:paraId="6558582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C7B" w:rsidRDefault="00706C7B" w14:paraId="4DD7F7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663" w:rsidP="00ED3765" w:rsidRDefault="003D1663" w14:paraId="7C2FA79B" w14:textId="77777777">
      <w:pPr>
        <w:spacing w:after="0" w:line="240" w:lineRule="auto"/>
      </w:pPr>
      <w:r>
        <w:separator/>
      </w:r>
    </w:p>
  </w:footnote>
  <w:footnote w:type="continuationSeparator" w:id="0">
    <w:p w:rsidR="003D1663" w:rsidP="00ED3765" w:rsidRDefault="003D1663" w14:paraId="20D701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C7B" w:rsidRDefault="00706C7B" w14:paraId="7A7852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D3765" w:rsidP="00ED3765" w:rsidRDefault="00ED3765" w14:paraId="11D363E9" w14:textId="4CA158FD">
    <w:pPr>
      <w:pStyle w:val="Header"/>
    </w:pPr>
    <w:r>
      <w:rPr>
        <w:noProof/>
      </w:rPr>
      <w:drawing>
        <wp:inline distT="0" distB="0" distL="0" distR="0" wp14:anchorId="5998A134" wp14:editId="00A85145">
          <wp:extent cx="3306778" cy="352425"/>
          <wp:effectExtent l="0" t="0" r="0" b="0"/>
          <wp:docPr id="571802431" name="Picture 1" descr="Purdue Department of Student Success Technlogies co-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802431" name="Picture 1" descr="Purdue Department of Student Success Technlogies co-brand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7057" cy="355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3765">
      <w:t xml:space="preserve"> </w:t>
    </w:r>
    <w:r>
      <w:tab/>
    </w:r>
    <w:r w:rsidRPr="00ED3765">
      <w:rPr>
        <w:noProof/>
      </w:rPr>
      <w:drawing>
        <wp:inline distT="0" distB="0" distL="0" distR="0" wp14:anchorId="25B55870" wp14:editId="7AD3830D">
          <wp:extent cx="1228725" cy="425796"/>
          <wp:effectExtent l="0" t="0" r="0" b="0"/>
          <wp:docPr id="1111278331" name="Picture 1" descr="For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278331" name="Picture 1" descr="Forage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5383" cy="431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6C7B" w:rsidRDefault="00706C7B" w14:paraId="150418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31FC"/>
    <w:multiLevelType w:val="hybridMultilevel"/>
    <w:tmpl w:val="77265E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AC2227"/>
    <w:multiLevelType w:val="hybridMultilevel"/>
    <w:tmpl w:val="B12EAAA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8321CF"/>
    <w:multiLevelType w:val="hybridMultilevel"/>
    <w:tmpl w:val="8688B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B8382C"/>
    <w:multiLevelType w:val="hybridMultilevel"/>
    <w:tmpl w:val="605E72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7029795">
    <w:abstractNumId w:val="2"/>
  </w:num>
  <w:num w:numId="2" w16cid:durableId="381490026">
    <w:abstractNumId w:val="3"/>
  </w:num>
  <w:num w:numId="3" w16cid:durableId="430516216">
    <w:abstractNumId w:val="0"/>
  </w:num>
  <w:num w:numId="4" w16cid:durableId="642153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E8"/>
    <w:rsid w:val="00061768"/>
    <w:rsid w:val="000E1B4C"/>
    <w:rsid w:val="00195E59"/>
    <w:rsid w:val="00386FD5"/>
    <w:rsid w:val="003D1663"/>
    <w:rsid w:val="004A56B6"/>
    <w:rsid w:val="004F424C"/>
    <w:rsid w:val="005039DA"/>
    <w:rsid w:val="00706C7B"/>
    <w:rsid w:val="00CE1E2D"/>
    <w:rsid w:val="00D35D61"/>
    <w:rsid w:val="00ED3765"/>
    <w:rsid w:val="00F234E8"/>
    <w:rsid w:val="7CE1E8C0"/>
    <w:rsid w:val="7EC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5E41"/>
  <w15:chartTrackingRefBased/>
  <w15:docId w15:val="{43C830AC-3441-4C70-946D-1AB177FB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34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4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3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3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3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3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3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3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34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234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34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34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34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34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34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34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3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34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34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3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34E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3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3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3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34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3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34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7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7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D3765"/>
  </w:style>
  <w:style w:type="paragraph" w:styleId="Footer">
    <w:name w:val="footer"/>
    <w:basedOn w:val="Normal"/>
    <w:link w:val="FooterChar"/>
    <w:uiPriority w:val="99"/>
    <w:unhideWhenUsed/>
    <w:rsid w:val="00ED376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D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hyperlink" Target="https://www.theforage.com/signup" TargetMode="Externa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Purdue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Forage - Overview</dc:title>
  <dc:subject/>
  <dc:creator>May Cheng</dc:creator>
  <keywords/>
  <dc:description/>
  <lastModifiedBy>May Cheng</lastModifiedBy>
  <revision>9</revision>
  <dcterms:created xsi:type="dcterms:W3CDTF">2026-03-09T12:57:00.0000000Z</dcterms:created>
  <dcterms:modified xsi:type="dcterms:W3CDTF">2026-03-13T19:29:13.1170955Z</dcterms:modified>
</coreProperties>
</file>