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68C4" w14:textId="77777777" w:rsidR="00981526" w:rsidRDefault="00981526"/>
    <w:p w14:paraId="77DA1B1C" w14:textId="608CC543" w:rsidR="303B33F3" w:rsidRPr="00E61804" w:rsidRDefault="00E61804" w:rsidP="00981526">
      <w:pPr>
        <w:jc w:val="right"/>
        <w:rPr>
          <w:b/>
          <w:bCs/>
        </w:rPr>
      </w:pPr>
      <w:r>
        <w:rPr>
          <w:noProof/>
        </w:rPr>
        <w:drawing>
          <wp:inline distT="0" distB="0" distL="0" distR="0" wp14:anchorId="61D96F0E" wp14:editId="1117B335">
            <wp:extent cx="3329940" cy="390501"/>
            <wp:effectExtent l="0" t="0" r="3810" b="0"/>
            <wp:docPr id="1" name="Picture 1" descr="Purdue University 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due University Senat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185" cy="506627"/>
                    </a:xfrm>
                    <a:prstGeom prst="rect">
                      <a:avLst/>
                    </a:prstGeom>
                  </pic:spPr>
                </pic:pic>
              </a:graphicData>
            </a:graphic>
          </wp:inline>
        </w:drawing>
      </w:r>
      <w:r w:rsidRPr="00E61804">
        <w:rPr>
          <w:rFonts w:ascii="Franklin Gothic Demi" w:hAnsi="Franklin Gothic Demi"/>
          <w:bCs/>
        </w:rPr>
        <w:t xml:space="preserve"> </w:t>
      </w:r>
      <w:r>
        <w:rPr>
          <w:rFonts w:ascii="Franklin Gothic Demi" w:hAnsi="Franklin Gothic Demi"/>
          <w:bCs/>
        </w:rPr>
        <w:t xml:space="preserve">                        </w:t>
      </w:r>
      <w:r w:rsidRPr="00480DC4">
        <w:rPr>
          <w:rFonts w:ascii="Franklin Gothic Demi" w:hAnsi="Franklin Gothic Demi"/>
          <w:bCs/>
        </w:rPr>
        <w:t xml:space="preserve">Senate Document </w:t>
      </w:r>
      <w:r>
        <w:rPr>
          <w:rFonts w:ascii="Franklin Gothic Demi" w:hAnsi="Franklin Gothic Demi"/>
          <w:bCs/>
        </w:rPr>
        <w:t>25-20</w:t>
      </w:r>
      <w:r w:rsidRPr="00480DC4">
        <w:rPr>
          <w:rFonts w:ascii="Franklin Gothic Demi" w:hAnsi="Franklin Gothic Demi"/>
          <w:bCs/>
        </w:rPr>
        <w:br/>
      </w:r>
      <w:r>
        <w:rPr>
          <w:rFonts w:ascii="Franklin Gothic Demi" w:hAnsi="Franklin Gothic Demi"/>
          <w:bCs/>
        </w:rPr>
        <w:t xml:space="preserve">                                                                                                                                2</w:t>
      </w:r>
      <w:r w:rsidR="000B5EB6">
        <w:rPr>
          <w:rFonts w:ascii="Franklin Gothic Demi" w:hAnsi="Franklin Gothic Demi"/>
          <w:bCs/>
        </w:rPr>
        <w:t>3</w:t>
      </w:r>
      <w:r>
        <w:rPr>
          <w:rFonts w:ascii="Franklin Gothic Demi" w:hAnsi="Franklin Gothic Demi"/>
          <w:bCs/>
        </w:rPr>
        <w:t xml:space="preserve"> March 2026</w:t>
      </w:r>
    </w:p>
    <w:p w14:paraId="60C0BCB7" w14:textId="153D31A6" w:rsidR="303B33F3" w:rsidRDefault="303B33F3"/>
    <w:tbl>
      <w:tblPr>
        <w:tblStyle w:val="TableGrid"/>
        <w:tblW w:w="945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560"/>
      </w:tblGrid>
      <w:tr w:rsidR="00325916" w:rsidRPr="00325916" w14:paraId="1A41BA0C" w14:textId="77777777" w:rsidTr="4D503197">
        <w:tc>
          <w:tcPr>
            <w:tcW w:w="1890" w:type="dxa"/>
          </w:tcPr>
          <w:p w14:paraId="7828CF52" w14:textId="45941140" w:rsidR="00325916" w:rsidRPr="00325916" w:rsidRDefault="00325916" w:rsidP="00D63AF0">
            <w:pPr>
              <w:spacing w:after="120"/>
            </w:pPr>
            <w:r w:rsidRPr="00325916">
              <w:t>TO:</w:t>
            </w:r>
          </w:p>
        </w:tc>
        <w:tc>
          <w:tcPr>
            <w:tcW w:w="7560" w:type="dxa"/>
          </w:tcPr>
          <w:p w14:paraId="50A66371" w14:textId="77F7A1E8" w:rsidR="00325916" w:rsidRPr="00325916" w:rsidRDefault="00325916" w:rsidP="00D63AF0">
            <w:pPr>
              <w:spacing w:after="120"/>
            </w:pPr>
            <w:r w:rsidRPr="00325916">
              <w:t>The University Senate</w:t>
            </w:r>
          </w:p>
        </w:tc>
      </w:tr>
      <w:tr w:rsidR="00325916" w:rsidRPr="00325916" w14:paraId="0F0BAB3E" w14:textId="77777777" w:rsidTr="4D503197">
        <w:tc>
          <w:tcPr>
            <w:tcW w:w="1890" w:type="dxa"/>
          </w:tcPr>
          <w:p w14:paraId="668B2996" w14:textId="2270B2A7" w:rsidR="00325916" w:rsidRPr="00325916" w:rsidRDefault="00325916" w:rsidP="00D63AF0">
            <w:pPr>
              <w:spacing w:after="120"/>
            </w:pPr>
            <w:r w:rsidRPr="00325916">
              <w:t>FROM:</w:t>
            </w:r>
          </w:p>
        </w:tc>
        <w:tc>
          <w:tcPr>
            <w:tcW w:w="7560" w:type="dxa"/>
          </w:tcPr>
          <w:p w14:paraId="03C7476C" w14:textId="281EDBDB" w:rsidR="00325916" w:rsidRPr="00325916" w:rsidRDefault="00325916" w:rsidP="00D63AF0">
            <w:pPr>
              <w:spacing w:after="120"/>
            </w:pPr>
            <w:r w:rsidRPr="00325916">
              <w:t>Educational Policy Committee</w:t>
            </w:r>
          </w:p>
        </w:tc>
      </w:tr>
      <w:tr w:rsidR="00325916" w:rsidRPr="00325916" w14:paraId="09497978" w14:textId="77777777" w:rsidTr="4D503197">
        <w:tc>
          <w:tcPr>
            <w:tcW w:w="1890" w:type="dxa"/>
          </w:tcPr>
          <w:p w14:paraId="4DB5150E" w14:textId="43174F1F" w:rsidR="00325916" w:rsidRPr="00325916" w:rsidRDefault="00325916" w:rsidP="00D63AF0">
            <w:pPr>
              <w:spacing w:after="120"/>
            </w:pPr>
            <w:r w:rsidRPr="00325916">
              <w:t>SUBJECT:</w:t>
            </w:r>
          </w:p>
        </w:tc>
        <w:tc>
          <w:tcPr>
            <w:tcW w:w="7560" w:type="dxa"/>
          </w:tcPr>
          <w:p w14:paraId="36F5A862" w14:textId="23C7710F" w:rsidR="00325916" w:rsidRPr="00325916" w:rsidRDefault="00275224" w:rsidP="00D63AF0">
            <w:pPr>
              <w:spacing w:after="120"/>
            </w:pPr>
            <w:r w:rsidRPr="00275224">
              <w:t>Proposed Amendment: Withdrawal from the University Polic</w:t>
            </w:r>
            <w:r>
              <w:t>y</w:t>
            </w:r>
          </w:p>
        </w:tc>
      </w:tr>
      <w:tr w:rsidR="00325916" w:rsidRPr="00325916" w14:paraId="0AFC19ED" w14:textId="77777777" w:rsidTr="4D503197">
        <w:tc>
          <w:tcPr>
            <w:tcW w:w="1890" w:type="dxa"/>
          </w:tcPr>
          <w:p w14:paraId="62C5971B" w14:textId="75E57E19" w:rsidR="00325916" w:rsidRPr="00325916" w:rsidRDefault="00325916" w:rsidP="00D63AF0">
            <w:pPr>
              <w:spacing w:after="120"/>
            </w:pPr>
            <w:r w:rsidRPr="00325916">
              <w:t>DISPOSITION:</w:t>
            </w:r>
          </w:p>
        </w:tc>
        <w:tc>
          <w:tcPr>
            <w:tcW w:w="7560" w:type="dxa"/>
          </w:tcPr>
          <w:p w14:paraId="5142CE95" w14:textId="51E8BEA7" w:rsidR="00325916" w:rsidRPr="00325916" w:rsidRDefault="00325916" w:rsidP="00D63AF0">
            <w:pPr>
              <w:spacing w:after="120"/>
            </w:pPr>
            <w:r w:rsidRPr="00325916">
              <w:t>University Senate for Discussion and Adoption</w:t>
            </w:r>
          </w:p>
        </w:tc>
      </w:tr>
      <w:tr w:rsidR="00325916" w:rsidRPr="00325916" w14:paraId="1BF2DADB" w14:textId="77777777" w:rsidTr="002D331A">
        <w:trPr>
          <w:trHeight w:val="1065"/>
        </w:trPr>
        <w:tc>
          <w:tcPr>
            <w:tcW w:w="1890" w:type="dxa"/>
          </w:tcPr>
          <w:p w14:paraId="047B4CE1" w14:textId="6CC178F3" w:rsidR="00325916" w:rsidRPr="00325916" w:rsidRDefault="00325916" w:rsidP="00D63AF0">
            <w:pPr>
              <w:spacing w:after="120"/>
            </w:pPr>
            <w:r w:rsidRPr="00325916">
              <w:t>REFERENCE:</w:t>
            </w:r>
          </w:p>
        </w:tc>
        <w:tc>
          <w:tcPr>
            <w:tcW w:w="7560" w:type="dxa"/>
          </w:tcPr>
          <w:p w14:paraId="7F0D500C" w14:textId="156529BE" w:rsidR="00456F0D" w:rsidRPr="00325916" w:rsidRDefault="00456F0D" w:rsidP="00275224">
            <w:pPr>
              <w:spacing w:after="120"/>
              <w:ind w:left="344" w:hanging="344"/>
            </w:pPr>
            <w:r>
              <w:t xml:space="preserve">Purdue University Academic Regulations: </w:t>
            </w:r>
            <w:r w:rsidR="75350045">
              <w:t>Regulations and Course Assignment</w:t>
            </w:r>
          </w:p>
          <w:p w14:paraId="0940F48F" w14:textId="6C947F6A" w:rsidR="00456F0D" w:rsidRPr="00325916" w:rsidRDefault="00456F0D" w:rsidP="00275224">
            <w:pPr>
              <w:spacing w:after="120"/>
              <w:ind w:left="344" w:hanging="344"/>
            </w:pPr>
          </w:p>
        </w:tc>
      </w:tr>
      <w:tr w:rsidR="00325916" w:rsidRPr="00325916" w14:paraId="1040D8B9" w14:textId="77777777" w:rsidTr="4D503197">
        <w:tc>
          <w:tcPr>
            <w:tcW w:w="1890" w:type="dxa"/>
          </w:tcPr>
          <w:p w14:paraId="4EC2D348" w14:textId="6B45B86F" w:rsidR="00325916" w:rsidRPr="00285204" w:rsidRDefault="00325916" w:rsidP="00D63AF0">
            <w:pPr>
              <w:spacing w:after="120"/>
            </w:pPr>
            <w:r w:rsidRPr="00285204">
              <w:t xml:space="preserve">RATIONALE:  </w:t>
            </w:r>
          </w:p>
        </w:tc>
        <w:tc>
          <w:tcPr>
            <w:tcW w:w="7560" w:type="dxa"/>
          </w:tcPr>
          <w:p w14:paraId="70A2036A" w14:textId="4B843077" w:rsidR="00325916" w:rsidRPr="00285204" w:rsidRDefault="6FC85D23" w:rsidP="00D63AF0">
            <w:pPr>
              <w:spacing w:after="120"/>
            </w:pPr>
            <w:r w:rsidRPr="00285204">
              <w:t xml:space="preserve">The current withdrawal policy lacks clarity </w:t>
            </w:r>
            <w:r w:rsidR="12FDA3B0" w:rsidRPr="00285204">
              <w:t>regarding the d</w:t>
            </w:r>
            <w:r w:rsidRPr="00285204">
              <w:t xml:space="preserve">ifferent types of withdrawal and </w:t>
            </w:r>
            <w:r w:rsidR="3FE37046" w:rsidRPr="00285204">
              <w:t xml:space="preserve">the units associated with each. </w:t>
            </w:r>
            <w:r w:rsidRPr="00285204">
              <w:t xml:space="preserve"> </w:t>
            </w:r>
            <w:r w:rsidR="11D4AA56" w:rsidRPr="00285204">
              <w:t xml:space="preserve">To improve transparency and ensure consistency, this amendment proposes clear </w:t>
            </w:r>
            <w:r w:rsidR="7B8965B4" w:rsidRPr="00285204">
              <w:t xml:space="preserve">descriptions of withdrawal and appeal situations. </w:t>
            </w:r>
            <w:r w:rsidR="11D4AA56" w:rsidRPr="00285204">
              <w:t xml:space="preserve">This change </w:t>
            </w:r>
            <w:r w:rsidR="7BECEAF5" w:rsidRPr="00285204">
              <w:t>aligns with current</w:t>
            </w:r>
            <w:r w:rsidR="11D4AA56" w:rsidRPr="00285204">
              <w:t xml:space="preserve"> administrative processes</w:t>
            </w:r>
            <w:r w:rsidR="4982E0E5" w:rsidRPr="00285204">
              <w:t xml:space="preserve"> and will </w:t>
            </w:r>
            <w:r w:rsidR="11D4AA56" w:rsidRPr="00285204">
              <w:t>enhance student</w:t>
            </w:r>
            <w:r w:rsidR="61CF2515" w:rsidRPr="00285204">
              <w:t>, staff and faculty</w:t>
            </w:r>
            <w:r w:rsidR="11D4AA56" w:rsidRPr="00285204">
              <w:t xml:space="preserve"> understanding.</w:t>
            </w:r>
          </w:p>
          <w:p w14:paraId="276E0BBA" w14:textId="6A53AF63" w:rsidR="294103E9" w:rsidRPr="00285204" w:rsidRDefault="294103E9" w:rsidP="4DB97869">
            <w:pPr>
              <w:spacing w:after="120"/>
            </w:pPr>
            <w:r w:rsidRPr="00285204">
              <w:t xml:space="preserve">This proposal is focused on clarifying and updating policy.  The procedure and way it is operationalized appears on the Withdrawal website. </w:t>
            </w:r>
          </w:p>
          <w:p w14:paraId="7A6AF039" w14:textId="66B411E9" w:rsidR="2065AC9E" w:rsidRPr="00285204" w:rsidRDefault="2065AC9E" w:rsidP="6ED9EF82">
            <w:pPr>
              <w:spacing w:after="120"/>
              <w:rPr>
                <w:rFonts w:eastAsia="Times New Roman"/>
              </w:rPr>
            </w:pPr>
            <w:hyperlink r:id="rId9">
              <w:r w:rsidRPr="00285204">
                <w:rPr>
                  <w:rStyle w:val="Hyperlink"/>
                  <w:rFonts w:eastAsia="Times New Roman"/>
                  <w:color w:val="auto"/>
                </w:rPr>
                <w:t>Withdrawals | Office of the Dean of Students - Purdue University</w:t>
              </w:r>
            </w:hyperlink>
          </w:p>
          <w:p w14:paraId="23305530" w14:textId="0856F245" w:rsidR="00275224" w:rsidRPr="00285204" w:rsidRDefault="00275224" w:rsidP="00D63AF0">
            <w:pPr>
              <w:spacing w:after="120"/>
            </w:pPr>
          </w:p>
        </w:tc>
      </w:tr>
      <w:tr w:rsidR="00325916" w:rsidRPr="00325916" w14:paraId="15C08C11" w14:textId="77777777" w:rsidTr="4D503197">
        <w:tc>
          <w:tcPr>
            <w:tcW w:w="1890" w:type="dxa"/>
          </w:tcPr>
          <w:p w14:paraId="22C6F339" w14:textId="07E4A2FC" w:rsidR="00325916" w:rsidRPr="00325916" w:rsidRDefault="00325916" w:rsidP="00D63AF0">
            <w:pPr>
              <w:spacing w:after="120"/>
            </w:pPr>
            <w:r w:rsidRPr="00325916">
              <w:t>PROPOSAL:</w:t>
            </w:r>
          </w:p>
        </w:tc>
        <w:tc>
          <w:tcPr>
            <w:tcW w:w="7560" w:type="dxa"/>
          </w:tcPr>
          <w:p w14:paraId="250C81C2" w14:textId="3AA36961" w:rsidR="00325916" w:rsidRPr="00325916" w:rsidRDefault="4C07FB2F" w:rsidP="00D63AF0">
            <w:pPr>
              <w:spacing w:after="120"/>
            </w:pPr>
            <w:r>
              <w:t>The University Senate modifies the Academic Regulations according to the table that follows in order to:</w:t>
            </w:r>
          </w:p>
          <w:p w14:paraId="4B3A4339" w14:textId="2799181A" w:rsidR="07000CC5" w:rsidRDefault="2B7CAC78" w:rsidP="343451A7">
            <w:pPr>
              <w:pStyle w:val="ListParagraph"/>
              <w:numPr>
                <w:ilvl w:val="0"/>
                <w:numId w:val="1"/>
              </w:numPr>
              <w:spacing w:after="120"/>
            </w:pPr>
            <w:r>
              <w:t>Clarifies how students submit appeals for canceling course assignments during the 14</w:t>
            </w:r>
            <w:r w:rsidRPr="0B8B88AF">
              <w:rPr>
                <w:vertAlign w:val="superscript"/>
              </w:rPr>
              <w:t>th</w:t>
            </w:r>
            <w:r>
              <w:t>-16</w:t>
            </w:r>
            <w:r w:rsidRPr="0B8B88AF">
              <w:rPr>
                <w:vertAlign w:val="superscript"/>
              </w:rPr>
              <w:t>th</w:t>
            </w:r>
            <w:r>
              <w:t xml:space="preserve"> weeks of a current semester. </w:t>
            </w:r>
          </w:p>
          <w:p w14:paraId="4D2AA47F" w14:textId="2C6101FA" w:rsidR="629AAA10" w:rsidRDefault="2B7CAC78" w:rsidP="343451A7">
            <w:pPr>
              <w:pStyle w:val="ListParagraph"/>
              <w:numPr>
                <w:ilvl w:val="0"/>
                <w:numId w:val="1"/>
              </w:numPr>
              <w:spacing w:after="120"/>
            </w:pPr>
            <w:r>
              <w:t>Clarifies how students submit appeals for canceling course assignments for a prior semester.</w:t>
            </w:r>
          </w:p>
          <w:p w14:paraId="03A86A54" w14:textId="7FC59784" w:rsidR="629AAA10" w:rsidRDefault="2B7CAC78" w:rsidP="343451A7">
            <w:pPr>
              <w:pStyle w:val="ListParagraph"/>
              <w:numPr>
                <w:ilvl w:val="0"/>
                <w:numId w:val="1"/>
              </w:numPr>
              <w:spacing w:after="120"/>
            </w:pPr>
            <w:r>
              <w:t xml:space="preserve">Provides a timeframe of 1 calendar year in which appeals for canceling course assignments for prior semesters can be submitted. </w:t>
            </w:r>
          </w:p>
          <w:p w14:paraId="0729F536" w14:textId="0806F667" w:rsidR="07000CC5" w:rsidRDefault="629AAA10" w:rsidP="6ED9EF82">
            <w:pPr>
              <w:pStyle w:val="ListParagraph"/>
              <w:numPr>
                <w:ilvl w:val="0"/>
                <w:numId w:val="1"/>
              </w:numPr>
              <w:spacing w:after="120"/>
            </w:pPr>
            <w:r>
              <w:t xml:space="preserve">Indicates which units are involved in the review of these appeals. </w:t>
            </w:r>
          </w:p>
          <w:p w14:paraId="74024079" w14:textId="71081EE6" w:rsidR="00325916" w:rsidRPr="00325916" w:rsidRDefault="4DA20226" w:rsidP="00456F0D">
            <w:pPr>
              <w:spacing w:after="120"/>
            </w:pPr>
            <w:r>
              <w:t xml:space="preserve">Following other Senate documents, other related </w:t>
            </w:r>
            <w:r w:rsidR="4E5FBF8C">
              <w:t xml:space="preserve">changes will be made by the Office of the </w:t>
            </w:r>
            <w:bookmarkStart w:id="0" w:name="_Int_kr6p5j6d"/>
            <w:proofErr w:type="gramStart"/>
            <w:r w:rsidR="4E5FBF8C">
              <w:t>Registrar, and</w:t>
            </w:r>
            <w:bookmarkEnd w:id="0"/>
            <w:proofErr w:type="gramEnd"/>
            <w:r w:rsidR="4E5FBF8C">
              <w:t xml:space="preserve"> reviewed for completeness by the Educational Policy Committee of the University Senate.</w:t>
            </w:r>
          </w:p>
          <w:p w14:paraId="131C6A16" w14:textId="67FDF4C5" w:rsidR="00325916" w:rsidRDefault="00325916" w:rsidP="00456F0D">
            <w:pPr>
              <w:spacing w:after="120"/>
            </w:pPr>
          </w:p>
          <w:p w14:paraId="1CD94CF4" w14:textId="77777777" w:rsidR="00981526" w:rsidRPr="00325916" w:rsidRDefault="00981526" w:rsidP="00456F0D">
            <w:pPr>
              <w:spacing w:after="120"/>
            </w:pPr>
          </w:p>
          <w:p w14:paraId="0F35CDD2" w14:textId="17B7BC8C" w:rsidR="00325916" w:rsidRPr="00325916" w:rsidRDefault="00325916" w:rsidP="4D503197">
            <w:pPr>
              <w:spacing w:after="120"/>
            </w:pPr>
          </w:p>
          <w:p w14:paraId="456D8628" w14:textId="25F8C3BE" w:rsidR="00325916" w:rsidRPr="00325916" w:rsidRDefault="00325916" w:rsidP="00456F0D">
            <w:pPr>
              <w:spacing w:after="120"/>
            </w:pPr>
          </w:p>
        </w:tc>
      </w:tr>
    </w:tbl>
    <w:p w14:paraId="6897D0E7" w14:textId="606FFB17" w:rsidR="4D503197" w:rsidRDefault="4D503197"/>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80"/>
      </w:tblGrid>
      <w:tr w:rsidR="000F2966" w:rsidRPr="00325916" w14:paraId="7E07DF39" w14:textId="77777777" w:rsidTr="00285204">
        <w:trPr>
          <w:trHeight w:val="300"/>
        </w:trPr>
        <w:tc>
          <w:tcPr>
            <w:tcW w:w="4672" w:type="dxa"/>
            <w:tcBorders>
              <w:top w:val="single" w:sz="6" w:space="0" w:color="auto"/>
              <w:left w:val="single" w:sz="6" w:space="0" w:color="auto"/>
              <w:bottom w:val="single" w:sz="6" w:space="0" w:color="auto"/>
              <w:right w:val="single" w:sz="6" w:space="0" w:color="auto"/>
            </w:tcBorders>
          </w:tcPr>
          <w:p w14:paraId="1988E0F2" w14:textId="6673EE9D" w:rsidR="000F2966" w:rsidRPr="00325916" w:rsidRDefault="000F2966" w:rsidP="00325916">
            <w:r>
              <w:lastRenderedPageBreak/>
              <w:t>O</w:t>
            </w:r>
            <w:r w:rsidRPr="428ABB1B">
              <w:t>RIGINAL LANGUAGE AND LOCATION</w:t>
            </w:r>
          </w:p>
        </w:tc>
        <w:tc>
          <w:tcPr>
            <w:tcW w:w="4680" w:type="dxa"/>
            <w:tcBorders>
              <w:top w:val="single" w:sz="6" w:space="0" w:color="auto"/>
              <w:left w:val="single" w:sz="6" w:space="0" w:color="auto"/>
              <w:bottom w:val="single" w:sz="6" w:space="0" w:color="auto"/>
              <w:right w:val="single" w:sz="6" w:space="0" w:color="auto"/>
            </w:tcBorders>
          </w:tcPr>
          <w:p w14:paraId="332A6F98" w14:textId="2C037CC2" w:rsidR="000F2966" w:rsidRPr="00325916" w:rsidRDefault="000F2966" w:rsidP="00325916">
            <w:r w:rsidRPr="00325916">
              <w:t>MODIFIED LANGUAGE AND LOCATION</w:t>
            </w:r>
          </w:p>
        </w:tc>
      </w:tr>
      <w:tr w:rsidR="00D96D06" w:rsidRPr="00325916" w14:paraId="0AA1C381" w14:textId="77777777" w:rsidTr="00285204">
        <w:trPr>
          <w:trHeight w:val="300"/>
        </w:trPr>
        <w:tc>
          <w:tcPr>
            <w:tcW w:w="4672" w:type="dxa"/>
            <w:tcBorders>
              <w:top w:val="single" w:sz="6" w:space="0" w:color="auto"/>
              <w:left w:val="single" w:sz="6" w:space="0" w:color="auto"/>
              <w:bottom w:val="single" w:sz="6" w:space="0" w:color="auto"/>
              <w:right w:val="single" w:sz="6" w:space="0" w:color="auto"/>
            </w:tcBorders>
          </w:tcPr>
          <w:p w14:paraId="16B559F9" w14:textId="77777777" w:rsidR="00275224" w:rsidRDefault="00275224" w:rsidP="00325916">
            <w:r>
              <w:t>Academic Regulation</w:t>
            </w:r>
          </w:p>
          <w:p w14:paraId="4F675BDB" w14:textId="77777777" w:rsidR="00275224" w:rsidRDefault="00275224" w:rsidP="00325916"/>
          <w:p w14:paraId="6467ECE3" w14:textId="77777777" w:rsidR="00275224" w:rsidRDefault="00275224" w:rsidP="00325916">
            <w:r>
              <w:t>Regulations and Course Assignment</w:t>
            </w:r>
          </w:p>
          <w:p w14:paraId="13BC2A71" w14:textId="77777777" w:rsidR="00275224" w:rsidRDefault="00275224" w:rsidP="00325916"/>
          <w:p w14:paraId="1EE0464A" w14:textId="2E2491BB" w:rsidR="000F2966" w:rsidRPr="00325916" w:rsidRDefault="00275224" w:rsidP="00325916">
            <w:r>
              <w:t>G: Withdrawal from the university</w:t>
            </w:r>
            <w:r w:rsidR="000F2966" w:rsidRPr="00325916">
              <w:t xml:space="preserve"> </w:t>
            </w:r>
          </w:p>
        </w:tc>
        <w:tc>
          <w:tcPr>
            <w:tcW w:w="4680" w:type="dxa"/>
            <w:tcBorders>
              <w:top w:val="single" w:sz="6" w:space="0" w:color="auto"/>
              <w:left w:val="single" w:sz="6" w:space="0" w:color="auto"/>
              <w:bottom w:val="single" w:sz="6" w:space="0" w:color="auto"/>
              <w:right w:val="single" w:sz="6" w:space="0" w:color="auto"/>
            </w:tcBorders>
          </w:tcPr>
          <w:p w14:paraId="73C36903" w14:textId="77777777" w:rsidR="00D96D06" w:rsidRPr="00325916" w:rsidRDefault="000F2966" w:rsidP="00325916">
            <w:r w:rsidRPr="00325916">
              <w:t>Academic Regulations</w:t>
            </w:r>
          </w:p>
          <w:p w14:paraId="7D9962B2" w14:textId="2EE9ECAE" w:rsidR="000F2966" w:rsidRPr="00325916" w:rsidRDefault="000F2966" w:rsidP="00325916"/>
          <w:p w14:paraId="5E61286E" w14:textId="77777777" w:rsidR="00275224" w:rsidRDefault="00275224" w:rsidP="00275224">
            <w:r>
              <w:t>Regulations and Course Assignment</w:t>
            </w:r>
          </w:p>
          <w:p w14:paraId="4E99CDCD" w14:textId="1F81C3A2" w:rsidR="00325916" w:rsidRDefault="00325916" w:rsidP="00325916"/>
          <w:p w14:paraId="1CF553EF" w14:textId="168C3DC9" w:rsidR="00325916" w:rsidRPr="00325916" w:rsidRDefault="033D76E6" w:rsidP="00275224">
            <w:r>
              <w:t xml:space="preserve">G: </w:t>
            </w:r>
            <w:r w:rsidR="5DAAC326">
              <w:t xml:space="preserve">Current and Retroactive </w:t>
            </w:r>
            <w:r w:rsidR="6F49A1AE">
              <w:t xml:space="preserve">Withdrawal </w:t>
            </w:r>
            <w:r w:rsidR="3FCE1ED4">
              <w:t>from</w:t>
            </w:r>
            <w:r w:rsidR="70542F6E">
              <w:t xml:space="preserve"> the</w:t>
            </w:r>
            <w:r w:rsidR="3FCE1ED4">
              <w:t xml:space="preserve"> university </w:t>
            </w:r>
          </w:p>
        </w:tc>
      </w:tr>
      <w:tr w:rsidR="004934AB" w:rsidRPr="00325916" w14:paraId="149C94A3" w14:textId="77777777" w:rsidTr="00285204">
        <w:trPr>
          <w:trHeight w:val="300"/>
        </w:trPr>
        <w:tc>
          <w:tcPr>
            <w:tcW w:w="4672" w:type="dxa"/>
            <w:tcBorders>
              <w:top w:val="single" w:sz="6" w:space="0" w:color="auto"/>
              <w:left w:val="single" w:sz="6" w:space="0" w:color="auto"/>
              <w:bottom w:val="single" w:sz="6" w:space="0" w:color="auto"/>
              <w:right w:val="single" w:sz="6" w:space="0" w:color="auto"/>
            </w:tcBorders>
            <w:hideMark/>
          </w:tcPr>
          <w:p w14:paraId="00112F12" w14:textId="5980A1FE" w:rsidR="00275224" w:rsidRPr="00325916" w:rsidRDefault="00275224" w:rsidP="00275224">
            <w:pPr>
              <w:pStyle w:val="ListParagraph"/>
              <w:numPr>
                <w:ilvl w:val="0"/>
                <w:numId w:val="17"/>
              </w:numPr>
            </w:pPr>
            <w:r w:rsidRPr="00275224">
              <w:t>A student who withdraws, except for Military withdrawal, see section I, from the University during any semester or summer session shall secure an authorization from the dean of students, who shall present it to the registrar for proper entry upon the record. Each course on the student’s schedule will be cancelled or withdrawn by the registrar in accordance with regulations governing drop or withdraw of courses. When a student withdraws from the University, the registrar will issue authorization for refunds in accordance with the existing policy regarding such refunds</w:t>
            </w:r>
            <w:r>
              <w:t>.</w:t>
            </w:r>
          </w:p>
          <w:p w14:paraId="672EDD61" w14:textId="1988D706" w:rsidR="00226056" w:rsidRPr="00325916" w:rsidRDefault="00226056" w:rsidP="00275224">
            <w:pPr>
              <w:pStyle w:val="ListParagraph"/>
            </w:pPr>
            <w:r w:rsidRPr="00325916">
              <w:t> </w:t>
            </w:r>
          </w:p>
          <w:p w14:paraId="0BEFB359" w14:textId="77777777" w:rsidR="00226056" w:rsidRPr="00325916" w:rsidRDefault="00226056" w:rsidP="00325916">
            <w:r w:rsidRPr="00325916">
              <w:t> </w:t>
            </w:r>
          </w:p>
        </w:tc>
        <w:tc>
          <w:tcPr>
            <w:tcW w:w="4680" w:type="dxa"/>
            <w:tcBorders>
              <w:top w:val="single" w:sz="6" w:space="0" w:color="auto"/>
              <w:left w:val="single" w:sz="6" w:space="0" w:color="auto"/>
              <w:bottom w:val="single" w:sz="6" w:space="0" w:color="auto"/>
              <w:right w:val="single" w:sz="6" w:space="0" w:color="auto"/>
            </w:tcBorders>
          </w:tcPr>
          <w:p w14:paraId="7BEF003C" w14:textId="29443553" w:rsidR="00226056" w:rsidRPr="00285204" w:rsidRDefault="79B90165" w:rsidP="343451A7">
            <w:pPr>
              <w:pStyle w:val="ListParagraph"/>
              <w:numPr>
                <w:ilvl w:val="0"/>
                <w:numId w:val="2"/>
              </w:numPr>
            </w:pPr>
            <w:r w:rsidRPr="00285204">
              <w:t>A student who withdraws, except for Military withdrawal, see section I, from the University during any semester or summer</w:t>
            </w:r>
            <w:r w:rsidR="6E52667C" w:rsidRPr="00285204">
              <w:t>/winter</w:t>
            </w:r>
            <w:r w:rsidRPr="00285204">
              <w:t xml:space="preserve"> session shall secure an authorization from </w:t>
            </w:r>
            <w:r w:rsidRPr="00285204">
              <w:rPr>
                <w:strike/>
              </w:rPr>
              <w:t>the dean of students, who shall present it to</w:t>
            </w:r>
            <w:r w:rsidRPr="00285204">
              <w:t xml:space="preserve"> the registrar for proper entry upon the record. Each course on the student’s schedule will be cancelled or withdrawn by the registrar in accordance with regulations governing drop or withdraw of courses. When a student withdraws from the University, the registrar will issue authorization for refunds in accordance with the existing policy regarding such refunds</w:t>
            </w:r>
          </w:p>
          <w:p w14:paraId="617EA73E" w14:textId="5522C9BC" w:rsidR="00226056" w:rsidRPr="00285204" w:rsidRDefault="00226056" w:rsidP="002D331A"/>
          <w:p w14:paraId="3BD6CBF6" w14:textId="3F34E4E9" w:rsidR="00226056" w:rsidRPr="00285204" w:rsidRDefault="648E3554" w:rsidP="4D503197">
            <w:r w:rsidRPr="00285204">
              <w:t xml:space="preserve">A student who seeks to </w:t>
            </w:r>
            <w:r w:rsidR="6626E183" w:rsidRPr="00285204">
              <w:t xml:space="preserve">withdraw from </w:t>
            </w:r>
            <w:r w:rsidR="1DD7FFFE" w:rsidRPr="00285204">
              <w:t xml:space="preserve">all or part </w:t>
            </w:r>
            <w:r w:rsidR="61C8514A" w:rsidRPr="00285204">
              <w:t xml:space="preserve">of </w:t>
            </w:r>
            <w:r w:rsidR="0EBB861B" w:rsidRPr="00285204">
              <w:t xml:space="preserve">their course assignment during </w:t>
            </w:r>
            <w:r w:rsidR="3DB7E7B3" w:rsidRPr="00285204">
              <w:t xml:space="preserve">the </w:t>
            </w:r>
            <w:r w:rsidR="0EBB861B" w:rsidRPr="00285204">
              <w:t>14-16</w:t>
            </w:r>
            <w:r w:rsidR="0EBB861B" w:rsidRPr="00285204">
              <w:rPr>
                <w:vertAlign w:val="superscript"/>
              </w:rPr>
              <w:t>th</w:t>
            </w:r>
            <w:r w:rsidR="0EBB861B" w:rsidRPr="00285204">
              <w:t xml:space="preserve"> weeks</w:t>
            </w:r>
            <w:r w:rsidR="4E6F5E02" w:rsidRPr="00285204">
              <w:t xml:space="preserve"> </w:t>
            </w:r>
            <w:r w:rsidR="6F4F29AF" w:rsidRPr="00285204">
              <w:t>due to extenuating circumstances</w:t>
            </w:r>
            <w:r w:rsidR="06A65864" w:rsidRPr="00285204">
              <w:t xml:space="preserve"> shall submit an appeal </w:t>
            </w:r>
            <w:r w:rsidR="42616132" w:rsidRPr="00285204">
              <w:t xml:space="preserve">to the </w:t>
            </w:r>
            <w:r w:rsidR="42FA3073" w:rsidRPr="00285204">
              <w:t>r</w:t>
            </w:r>
            <w:r w:rsidR="42616132" w:rsidRPr="00285204">
              <w:t xml:space="preserve">egistrar. </w:t>
            </w:r>
          </w:p>
          <w:p w14:paraId="6D860938" w14:textId="54CC0030" w:rsidR="00226056" w:rsidRPr="00285204" w:rsidRDefault="00226056" w:rsidP="4D503197"/>
          <w:p w14:paraId="57A54B81" w14:textId="777C0D1B" w:rsidR="00226056" w:rsidRPr="00285204" w:rsidRDefault="42616132" w:rsidP="4D503197">
            <w:r w:rsidRPr="00285204">
              <w:t xml:space="preserve">A student who seeks to </w:t>
            </w:r>
            <w:r w:rsidR="3FFA4E95" w:rsidRPr="00285204">
              <w:t xml:space="preserve">withdraw from </w:t>
            </w:r>
            <w:r w:rsidRPr="00285204">
              <w:t>all or part of their course assignment for a prior semester</w:t>
            </w:r>
            <w:r w:rsidR="3380933D" w:rsidRPr="00285204">
              <w:t xml:space="preserve"> (</w:t>
            </w:r>
            <w:r w:rsidR="6B363553" w:rsidRPr="00285204">
              <w:t>1 year maximum)</w:t>
            </w:r>
            <w:r w:rsidR="3380933D" w:rsidRPr="00285204">
              <w:t xml:space="preserve"> due to extenu</w:t>
            </w:r>
            <w:r w:rsidR="780907F1" w:rsidRPr="00285204">
              <w:t xml:space="preserve">ating circumstance </w:t>
            </w:r>
            <w:r w:rsidR="3380933D" w:rsidRPr="00285204">
              <w:t xml:space="preserve">shall submit an appeal to the </w:t>
            </w:r>
            <w:r w:rsidR="48D8FDC7" w:rsidRPr="00285204">
              <w:t>registrar</w:t>
            </w:r>
            <w:r w:rsidR="3380933D" w:rsidRPr="00285204">
              <w:t>.</w:t>
            </w:r>
          </w:p>
          <w:p w14:paraId="27CAAE99" w14:textId="5E275D73" w:rsidR="00226056" w:rsidRPr="00285204" w:rsidRDefault="00226056" w:rsidP="4D503197"/>
          <w:p w14:paraId="3A5CEB0D" w14:textId="087BFE78" w:rsidR="00226056" w:rsidRPr="00285204" w:rsidRDefault="69031A6B" w:rsidP="4D503197">
            <w:r w:rsidRPr="00285204">
              <w:t>Appeals are reviewed by a cross-unit committee composed of members from dean of students,</w:t>
            </w:r>
            <w:r w:rsidR="17715E97" w:rsidRPr="00285204">
              <w:t xml:space="preserve"> central advising, </w:t>
            </w:r>
            <w:r w:rsidR="3B594F2D" w:rsidRPr="00285204">
              <w:t xml:space="preserve">student success programs, </w:t>
            </w:r>
            <w:r w:rsidR="17715E97" w:rsidRPr="00285204">
              <w:t>and registrar.</w:t>
            </w:r>
            <w:r w:rsidRPr="00285204">
              <w:t xml:space="preserve"> </w:t>
            </w:r>
          </w:p>
          <w:p w14:paraId="55F5F614" w14:textId="128364EB" w:rsidR="00226056" w:rsidRPr="00285204" w:rsidRDefault="00226056" w:rsidP="343451A7"/>
          <w:p w14:paraId="2EA8F1DB" w14:textId="668C34E7" w:rsidR="00226056" w:rsidRPr="00285204" w:rsidRDefault="00226056" w:rsidP="343451A7"/>
          <w:p w14:paraId="4A563D4B" w14:textId="52C542BA" w:rsidR="00226056" w:rsidRPr="00285204" w:rsidRDefault="00226056" w:rsidP="343451A7"/>
          <w:p w14:paraId="124B6555" w14:textId="4446D100" w:rsidR="00226056" w:rsidRPr="00285204" w:rsidRDefault="00226056" w:rsidP="343451A7"/>
          <w:p w14:paraId="4E75B48E" w14:textId="5F4999D4" w:rsidR="00226056" w:rsidRPr="00285204" w:rsidRDefault="00226056" w:rsidP="619E731A"/>
        </w:tc>
      </w:tr>
    </w:tbl>
    <w:p w14:paraId="11ADE056" w14:textId="5C31C5EC" w:rsidR="007F6D6C" w:rsidRDefault="007F6D6C" w:rsidP="00325916"/>
    <w:p w14:paraId="7C82D30F" w14:textId="77777777" w:rsidR="007F6D6C" w:rsidRDefault="007F6D6C">
      <w:r>
        <w:br w:type="page"/>
      </w:r>
    </w:p>
    <w:p w14:paraId="4E0C37C4" w14:textId="77777777" w:rsidR="007F6D6C" w:rsidRDefault="007F6D6C" w:rsidP="007F6D6C">
      <w:pPr>
        <w:rPr>
          <w:rFonts w:ascii="Georgia" w:hAnsi="Georgia"/>
          <w:b/>
        </w:rPr>
      </w:pPr>
      <w:r>
        <w:rPr>
          <w:rFonts w:ascii="Georgia" w:hAnsi="Georgia"/>
          <w:b/>
        </w:rPr>
        <w:lastRenderedPageBreak/>
        <w:t>Committee Votes:</w:t>
      </w:r>
    </w:p>
    <w:p w14:paraId="29A2FB5F" w14:textId="77777777" w:rsidR="007F6D6C" w:rsidRDefault="007F6D6C" w:rsidP="00325916"/>
    <w:p w14:paraId="3F4B0419" w14:textId="77777777" w:rsidR="007F6D6C" w:rsidRDefault="007F6D6C" w:rsidP="00325916"/>
    <w:p w14:paraId="73BBECC5" w14:textId="77777777" w:rsidR="007F6D6C" w:rsidRDefault="007F6D6C" w:rsidP="00325916"/>
    <w:tbl>
      <w:tblPr>
        <w:tblStyle w:val="TableGrid"/>
        <w:tblpPr w:leftFromText="180" w:rightFromText="180" w:vertAnchor="text" w:horzAnchor="margin" w:tblpX="85" w:tblpY="75"/>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0"/>
        <w:gridCol w:w="2520"/>
        <w:gridCol w:w="2520"/>
      </w:tblGrid>
      <w:tr w:rsidR="007F6D6C" w:rsidRPr="00892D0E" w14:paraId="0B55AFEB" w14:textId="77777777" w:rsidTr="00FD6F94">
        <w:trPr>
          <w:trHeight w:val="448"/>
        </w:trPr>
        <w:tc>
          <w:tcPr>
            <w:tcW w:w="2520" w:type="dxa"/>
          </w:tcPr>
          <w:p w14:paraId="5334A20A" w14:textId="77777777" w:rsidR="007F6D6C" w:rsidRPr="00892D0E" w:rsidRDefault="007F6D6C" w:rsidP="00FD6F94">
            <w:pPr>
              <w:rPr>
                <w:rFonts w:ascii="Georgia" w:hAnsi="Georgia"/>
                <w:b/>
                <w:u w:val="single"/>
              </w:rPr>
            </w:pPr>
            <w:r w:rsidRPr="00892D0E">
              <w:rPr>
                <w:rFonts w:ascii="Georgia" w:hAnsi="Georgia"/>
                <w:b/>
                <w:u w:val="single"/>
              </w:rPr>
              <w:t>For:</w:t>
            </w:r>
          </w:p>
        </w:tc>
        <w:tc>
          <w:tcPr>
            <w:tcW w:w="2520" w:type="dxa"/>
          </w:tcPr>
          <w:p w14:paraId="25393785" w14:textId="77777777" w:rsidR="007F6D6C" w:rsidRPr="00892D0E" w:rsidRDefault="007F6D6C" w:rsidP="00FD6F94">
            <w:pPr>
              <w:rPr>
                <w:rFonts w:ascii="Georgia" w:hAnsi="Georgia"/>
                <w:b/>
                <w:u w:val="single"/>
              </w:rPr>
            </w:pPr>
            <w:r w:rsidRPr="00892D0E">
              <w:rPr>
                <w:rFonts w:ascii="Georgia" w:hAnsi="Georgia"/>
                <w:b/>
                <w:u w:val="single"/>
              </w:rPr>
              <w:t>Against:</w:t>
            </w:r>
          </w:p>
        </w:tc>
        <w:tc>
          <w:tcPr>
            <w:tcW w:w="2520" w:type="dxa"/>
          </w:tcPr>
          <w:p w14:paraId="1F13B3A6" w14:textId="77777777" w:rsidR="007F6D6C" w:rsidRPr="00892D0E" w:rsidRDefault="007F6D6C" w:rsidP="00FD6F94">
            <w:pPr>
              <w:rPr>
                <w:rFonts w:ascii="Georgia" w:hAnsi="Georgia"/>
                <w:b/>
                <w:u w:val="single"/>
              </w:rPr>
            </w:pPr>
            <w:r w:rsidRPr="00892D0E">
              <w:rPr>
                <w:rFonts w:ascii="Georgia" w:hAnsi="Georgia"/>
                <w:b/>
                <w:u w:val="single"/>
              </w:rPr>
              <w:t>Abstained:</w:t>
            </w:r>
          </w:p>
        </w:tc>
        <w:tc>
          <w:tcPr>
            <w:tcW w:w="2520" w:type="dxa"/>
          </w:tcPr>
          <w:p w14:paraId="51DFA1F9" w14:textId="77777777" w:rsidR="007F6D6C" w:rsidRPr="00892D0E" w:rsidRDefault="007F6D6C" w:rsidP="00FD6F94">
            <w:pPr>
              <w:rPr>
                <w:rFonts w:ascii="Georgia" w:hAnsi="Georgia"/>
                <w:b/>
                <w:u w:val="single"/>
              </w:rPr>
            </w:pPr>
            <w:r w:rsidRPr="00892D0E">
              <w:rPr>
                <w:rFonts w:ascii="Georgia" w:hAnsi="Georgia"/>
                <w:b/>
                <w:u w:val="single"/>
              </w:rPr>
              <w:t>Absent:</w:t>
            </w:r>
          </w:p>
        </w:tc>
      </w:tr>
      <w:tr w:rsidR="005B6E9F" w:rsidRPr="001872B2" w14:paraId="433ACB99" w14:textId="77777777" w:rsidTr="00FD6F94">
        <w:trPr>
          <w:trHeight w:val="498"/>
        </w:trPr>
        <w:tc>
          <w:tcPr>
            <w:tcW w:w="2520" w:type="dxa"/>
          </w:tcPr>
          <w:p w14:paraId="6B59ECFE" w14:textId="3CA674C5" w:rsidR="005B6E9F" w:rsidRDefault="005B6E9F" w:rsidP="003B38C3">
            <w:pPr>
              <w:rPr>
                <w:rFonts w:ascii="Georgia" w:hAnsi="Georgia"/>
              </w:rPr>
            </w:pPr>
            <w:r>
              <w:rPr>
                <w:rFonts w:ascii="Georgia" w:hAnsi="Georgia"/>
              </w:rPr>
              <w:t>Meghan Bennett (S)</w:t>
            </w:r>
          </w:p>
        </w:tc>
        <w:tc>
          <w:tcPr>
            <w:tcW w:w="2520" w:type="dxa"/>
          </w:tcPr>
          <w:p w14:paraId="73E5BDA3" w14:textId="77777777" w:rsidR="005B6E9F" w:rsidRPr="001872B2" w:rsidRDefault="005B6E9F" w:rsidP="003B38C3">
            <w:pPr>
              <w:rPr>
                <w:rFonts w:ascii="Georgia" w:hAnsi="Georgia"/>
              </w:rPr>
            </w:pPr>
          </w:p>
        </w:tc>
        <w:tc>
          <w:tcPr>
            <w:tcW w:w="2520" w:type="dxa"/>
          </w:tcPr>
          <w:p w14:paraId="4FA90FAC" w14:textId="77777777" w:rsidR="005B6E9F" w:rsidRPr="001872B2" w:rsidRDefault="005B6E9F" w:rsidP="003B38C3">
            <w:pPr>
              <w:rPr>
                <w:rFonts w:ascii="Georgia" w:hAnsi="Georgia"/>
              </w:rPr>
            </w:pPr>
          </w:p>
        </w:tc>
        <w:tc>
          <w:tcPr>
            <w:tcW w:w="2520" w:type="dxa"/>
          </w:tcPr>
          <w:p w14:paraId="23CB2442" w14:textId="423EDDC6" w:rsidR="005B6E9F" w:rsidRDefault="005B6E9F" w:rsidP="003B38C3">
            <w:pPr>
              <w:rPr>
                <w:rFonts w:ascii="Georgia" w:hAnsi="Georgia"/>
              </w:rPr>
            </w:pPr>
            <w:r>
              <w:rPr>
                <w:rFonts w:ascii="Georgia" w:hAnsi="Georgia"/>
              </w:rPr>
              <w:t>Ashley Bellet</w:t>
            </w:r>
          </w:p>
        </w:tc>
      </w:tr>
      <w:tr w:rsidR="005B6E9F" w:rsidRPr="001872B2" w14:paraId="1FC06F45" w14:textId="77777777" w:rsidTr="00FD6F94">
        <w:trPr>
          <w:trHeight w:val="498"/>
        </w:trPr>
        <w:tc>
          <w:tcPr>
            <w:tcW w:w="2520" w:type="dxa"/>
          </w:tcPr>
          <w:p w14:paraId="497A3E3B" w14:textId="58DA6C7A" w:rsidR="005B6E9F" w:rsidRDefault="005B6E9F" w:rsidP="003B38C3">
            <w:pPr>
              <w:rPr>
                <w:rFonts w:ascii="Georgia" w:hAnsi="Georgia"/>
              </w:rPr>
            </w:pPr>
            <w:r>
              <w:rPr>
                <w:rFonts w:ascii="Georgia" w:hAnsi="Georgia"/>
              </w:rPr>
              <w:t>Thomas Brush</w:t>
            </w:r>
          </w:p>
        </w:tc>
        <w:tc>
          <w:tcPr>
            <w:tcW w:w="2520" w:type="dxa"/>
          </w:tcPr>
          <w:p w14:paraId="71B242E2" w14:textId="77777777" w:rsidR="005B6E9F" w:rsidRPr="001872B2" w:rsidRDefault="005B6E9F" w:rsidP="003B38C3">
            <w:pPr>
              <w:rPr>
                <w:rFonts w:ascii="Georgia" w:hAnsi="Georgia"/>
              </w:rPr>
            </w:pPr>
          </w:p>
        </w:tc>
        <w:tc>
          <w:tcPr>
            <w:tcW w:w="2520" w:type="dxa"/>
          </w:tcPr>
          <w:p w14:paraId="5EBCD60E" w14:textId="77777777" w:rsidR="005B6E9F" w:rsidRPr="001872B2" w:rsidRDefault="005B6E9F" w:rsidP="003B38C3">
            <w:pPr>
              <w:rPr>
                <w:rFonts w:ascii="Georgia" w:hAnsi="Georgia"/>
              </w:rPr>
            </w:pPr>
          </w:p>
        </w:tc>
        <w:tc>
          <w:tcPr>
            <w:tcW w:w="2520" w:type="dxa"/>
          </w:tcPr>
          <w:p w14:paraId="0D6CBDF7" w14:textId="117D854F" w:rsidR="005B6E9F" w:rsidRDefault="005B6E9F" w:rsidP="003B38C3">
            <w:pPr>
              <w:rPr>
                <w:rFonts w:ascii="Georgia" w:hAnsi="Georgia"/>
              </w:rPr>
            </w:pPr>
            <w:r>
              <w:rPr>
                <w:rFonts w:ascii="Georgia" w:hAnsi="Georgia"/>
              </w:rPr>
              <w:t>Abdelfattah Nour</w:t>
            </w:r>
          </w:p>
        </w:tc>
      </w:tr>
      <w:tr w:rsidR="005B6E9F" w:rsidRPr="001872B2" w14:paraId="4A1BB49B" w14:textId="77777777" w:rsidTr="00FD6F94">
        <w:trPr>
          <w:trHeight w:val="498"/>
        </w:trPr>
        <w:tc>
          <w:tcPr>
            <w:tcW w:w="2520" w:type="dxa"/>
          </w:tcPr>
          <w:p w14:paraId="714A7168" w14:textId="4E806607" w:rsidR="005B6E9F" w:rsidRPr="001872B2" w:rsidRDefault="005B6E9F" w:rsidP="003B38C3">
            <w:pPr>
              <w:rPr>
                <w:rFonts w:ascii="Georgia" w:hAnsi="Georgia"/>
              </w:rPr>
            </w:pPr>
            <w:r>
              <w:rPr>
                <w:rFonts w:ascii="Georgia" w:hAnsi="Georgia"/>
              </w:rPr>
              <w:t>Vincent Duffy</w:t>
            </w:r>
          </w:p>
        </w:tc>
        <w:tc>
          <w:tcPr>
            <w:tcW w:w="2520" w:type="dxa"/>
          </w:tcPr>
          <w:p w14:paraId="4FED94F9" w14:textId="77777777" w:rsidR="005B6E9F" w:rsidRPr="001872B2" w:rsidRDefault="005B6E9F" w:rsidP="003B38C3">
            <w:pPr>
              <w:rPr>
                <w:rFonts w:ascii="Georgia" w:hAnsi="Georgia"/>
              </w:rPr>
            </w:pPr>
          </w:p>
        </w:tc>
        <w:tc>
          <w:tcPr>
            <w:tcW w:w="2520" w:type="dxa"/>
          </w:tcPr>
          <w:p w14:paraId="6878E767" w14:textId="77777777" w:rsidR="005B6E9F" w:rsidRPr="001872B2" w:rsidRDefault="005B6E9F" w:rsidP="003B38C3">
            <w:pPr>
              <w:rPr>
                <w:rFonts w:ascii="Georgia" w:hAnsi="Georgia"/>
              </w:rPr>
            </w:pPr>
          </w:p>
        </w:tc>
        <w:tc>
          <w:tcPr>
            <w:tcW w:w="2520" w:type="dxa"/>
          </w:tcPr>
          <w:p w14:paraId="0152372F" w14:textId="474C72FF" w:rsidR="005B6E9F" w:rsidRPr="001872B2" w:rsidRDefault="005B6E9F" w:rsidP="003B38C3">
            <w:pPr>
              <w:rPr>
                <w:rFonts w:ascii="Georgia" w:hAnsi="Georgia"/>
              </w:rPr>
            </w:pPr>
            <w:r>
              <w:rPr>
                <w:rFonts w:ascii="Georgia" w:hAnsi="Georgia"/>
              </w:rPr>
              <w:t>Ant</w:t>
            </w:r>
            <w:r w:rsidR="00DD115D">
              <w:rPr>
                <w:rFonts w:ascii="Georgia" w:hAnsi="Georgia"/>
              </w:rPr>
              <w:t>ô</w:t>
            </w:r>
            <w:r>
              <w:rPr>
                <w:rFonts w:ascii="Georgia" w:hAnsi="Georgia"/>
              </w:rPr>
              <w:t>nio S</w:t>
            </w:r>
            <w:r w:rsidR="00DD115D">
              <w:rPr>
                <w:rFonts w:ascii="Georgia" w:hAnsi="Georgia"/>
              </w:rPr>
              <w:t>á</w:t>
            </w:r>
            <w:r>
              <w:rPr>
                <w:rFonts w:ascii="Georgia" w:hAnsi="Georgia"/>
              </w:rPr>
              <w:t xml:space="preserve"> Barreto</w:t>
            </w:r>
          </w:p>
        </w:tc>
      </w:tr>
      <w:tr w:rsidR="005B6E9F" w:rsidRPr="001872B2" w14:paraId="0E5EF7BE" w14:textId="77777777" w:rsidTr="00FD6F94">
        <w:trPr>
          <w:trHeight w:val="498"/>
        </w:trPr>
        <w:tc>
          <w:tcPr>
            <w:tcW w:w="2520" w:type="dxa"/>
          </w:tcPr>
          <w:p w14:paraId="23EC706F" w14:textId="4F7913C5" w:rsidR="005B6E9F" w:rsidRDefault="005B6E9F" w:rsidP="003B38C3">
            <w:pPr>
              <w:rPr>
                <w:rFonts w:ascii="Georgia" w:hAnsi="Georgia"/>
              </w:rPr>
            </w:pPr>
            <w:r>
              <w:rPr>
                <w:rFonts w:ascii="Georgia" w:hAnsi="Georgia"/>
              </w:rPr>
              <w:t>Sheila Hurt (A)</w:t>
            </w:r>
          </w:p>
        </w:tc>
        <w:tc>
          <w:tcPr>
            <w:tcW w:w="2520" w:type="dxa"/>
          </w:tcPr>
          <w:p w14:paraId="40A21443" w14:textId="77777777" w:rsidR="005B6E9F" w:rsidRPr="001872B2" w:rsidRDefault="005B6E9F" w:rsidP="003B38C3">
            <w:pPr>
              <w:rPr>
                <w:rFonts w:ascii="Georgia" w:hAnsi="Georgia"/>
              </w:rPr>
            </w:pPr>
          </w:p>
        </w:tc>
        <w:tc>
          <w:tcPr>
            <w:tcW w:w="2520" w:type="dxa"/>
          </w:tcPr>
          <w:p w14:paraId="24F02230" w14:textId="77777777" w:rsidR="005B6E9F" w:rsidRPr="001872B2" w:rsidRDefault="005B6E9F" w:rsidP="003B38C3">
            <w:pPr>
              <w:rPr>
                <w:rFonts w:ascii="Georgia" w:hAnsi="Georgia"/>
              </w:rPr>
            </w:pPr>
          </w:p>
        </w:tc>
        <w:tc>
          <w:tcPr>
            <w:tcW w:w="2520" w:type="dxa"/>
          </w:tcPr>
          <w:p w14:paraId="2B5C48BB" w14:textId="1E003C29" w:rsidR="005B6E9F" w:rsidRPr="001872B2" w:rsidRDefault="00857301" w:rsidP="003B38C3">
            <w:pPr>
              <w:rPr>
                <w:rFonts w:ascii="Georgia" w:hAnsi="Georgia"/>
              </w:rPr>
            </w:pPr>
            <w:r>
              <w:rPr>
                <w:rFonts w:ascii="Georgia" w:hAnsi="Georgia"/>
              </w:rPr>
              <w:t>Steven Scott</w:t>
            </w:r>
          </w:p>
        </w:tc>
      </w:tr>
      <w:tr w:rsidR="005B6E9F" w:rsidRPr="001872B2" w14:paraId="6C6A0B38" w14:textId="77777777" w:rsidTr="00FD6F94">
        <w:trPr>
          <w:trHeight w:val="498"/>
        </w:trPr>
        <w:tc>
          <w:tcPr>
            <w:tcW w:w="2520" w:type="dxa"/>
          </w:tcPr>
          <w:p w14:paraId="6C52E446" w14:textId="72F85816" w:rsidR="005B6E9F" w:rsidRDefault="005B6E9F" w:rsidP="003B38C3">
            <w:pPr>
              <w:rPr>
                <w:rFonts w:ascii="Georgia" w:hAnsi="Georgia"/>
              </w:rPr>
            </w:pPr>
            <w:r>
              <w:rPr>
                <w:rFonts w:ascii="Georgia" w:hAnsi="Georgia"/>
              </w:rPr>
              <w:t>Bridgette Kelleher</w:t>
            </w:r>
          </w:p>
        </w:tc>
        <w:tc>
          <w:tcPr>
            <w:tcW w:w="2520" w:type="dxa"/>
          </w:tcPr>
          <w:p w14:paraId="430C50BC" w14:textId="77777777" w:rsidR="005B6E9F" w:rsidRPr="001872B2" w:rsidRDefault="005B6E9F" w:rsidP="003B38C3">
            <w:pPr>
              <w:rPr>
                <w:rFonts w:ascii="Georgia" w:hAnsi="Georgia"/>
              </w:rPr>
            </w:pPr>
          </w:p>
        </w:tc>
        <w:tc>
          <w:tcPr>
            <w:tcW w:w="2520" w:type="dxa"/>
          </w:tcPr>
          <w:p w14:paraId="4A820726" w14:textId="77777777" w:rsidR="005B6E9F" w:rsidRPr="001872B2" w:rsidRDefault="005B6E9F" w:rsidP="003B38C3">
            <w:pPr>
              <w:rPr>
                <w:rFonts w:ascii="Georgia" w:hAnsi="Georgia"/>
              </w:rPr>
            </w:pPr>
          </w:p>
        </w:tc>
        <w:tc>
          <w:tcPr>
            <w:tcW w:w="2520" w:type="dxa"/>
          </w:tcPr>
          <w:p w14:paraId="79592840" w14:textId="58885BD3" w:rsidR="005B6E9F" w:rsidRPr="001872B2" w:rsidRDefault="00857301" w:rsidP="003B38C3">
            <w:pPr>
              <w:rPr>
                <w:rFonts w:ascii="Georgia" w:hAnsi="Georgia"/>
              </w:rPr>
            </w:pPr>
            <w:r>
              <w:rPr>
                <w:rFonts w:ascii="Georgia" w:hAnsi="Georgia"/>
              </w:rPr>
              <w:t>Zion Najee-Ullah (S)</w:t>
            </w:r>
          </w:p>
        </w:tc>
      </w:tr>
      <w:tr w:rsidR="005B6E9F" w:rsidRPr="001872B2" w14:paraId="2D9EDA3B" w14:textId="77777777" w:rsidTr="00FD6F94">
        <w:trPr>
          <w:trHeight w:val="498"/>
        </w:trPr>
        <w:tc>
          <w:tcPr>
            <w:tcW w:w="2520" w:type="dxa"/>
          </w:tcPr>
          <w:p w14:paraId="3B3D59CE" w14:textId="3C5836EF" w:rsidR="005B6E9F" w:rsidRDefault="005B6E9F" w:rsidP="003B38C3">
            <w:pPr>
              <w:rPr>
                <w:rFonts w:ascii="Georgia" w:hAnsi="Georgia"/>
              </w:rPr>
            </w:pPr>
            <w:r>
              <w:rPr>
                <w:rFonts w:ascii="Georgia" w:hAnsi="Georgia"/>
              </w:rPr>
              <w:t>Casey Krusemark</w:t>
            </w:r>
          </w:p>
        </w:tc>
        <w:tc>
          <w:tcPr>
            <w:tcW w:w="2520" w:type="dxa"/>
          </w:tcPr>
          <w:p w14:paraId="3BAB146B" w14:textId="77777777" w:rsidR="005B6E9F" w:rsidRPr="001872B2" w:rsidRDefault="005B6E9F" w:rsidP="003B38C3">
            <w:pPr>
              <w:rPr>
                <w:rFonts w:ascii="Georgia" w:hAnsi="Georgia"/>
              </w:rPr>
            </w:pPr>
          </w:p>
        </w:tc>
        <w:tc>
          <w:tcPr>
            <w:tcW w:w="2520" w:type="dxa"/>
          </w:tcPr>
          <w:p w14:paraId="2D3B2BE2" w14:textId="77777777" w:rsidR="005B6E9F" w:rsidRPr="001872B2" w:rsidRDefault="005B6E9F" w:rsidP="003B38C3">
            <w:pPr>
              <w:rPr>
                <w:rFonts w:ascii="Georgia" w:hAnsi="Georgia"/>
              </w:rPr>
            </w:pPr>
          </w:p>
        </w:tc>
        <w:tc>
          <w:tcPr>
            <w:tcW w:w="2520" w:type="dxa"/>
          </w:tcPr>
          <w:p w14:paraId="520F3CDD" w14:textId="362B63E4" w:rsidR="005B6E9F" w:rsidRPr="001872B2" w:rsidRDefault="005B6E9F" w:rsidP="003B38C3">
            <w:pPr>
              <w:rPr>
                <w:rFonts w:ascii="Georgia" w:hAnsi="Georgia"/>
              </w:rPr>
            </w:pPr>
          </w:p>
        </w:tc>
      </w:tr>
      <w:tr w:rsidR="005B6E9F" w:rsidRPr="001872B2" w14:paraId="0CF62008" w14:textId="77777777" w:rsidTr="00FD6F94">
        <w:trPr>
          <w:trHeight w:val="498"/>
        </w:trPr>
        <w:tc>
          <w:tcPr>
            <w:tcW w:w="2520" w:type="dxa"/>
          </w:tcPr>
          <w:p w14:paraId="4226CB25" w14:textId="2B3FDB83" w:rsidR="005B6E9F" w:rsidRDefault="005B6E9F" w:rsidP="003B38C3">
            <w:pPr>
              <w:rPr>
                <w:rFonts w:ascii="Georgia" w:hAnsi="Georgia"/>
              </w:rPr>
            </w:pPr>
            <w:r>
              <w:rPr>
                <w:rFonts w:ascii="Georgia" w:hAnsi="Georgia"/>
              </w:rPr>
              <w:t>Yuli Lyanda-Geller</w:t>
            </w:r>
          </w:p>
        </w:tc>
        <w:tc>
          <w:tcPr>
            <w:tcW w:w="2520" w:type="dxa"/>
          </w:tcPr>
          <w:p w14:paraId="654C2FBE" w14:textId="77777777" w:rsidR="005B6E9F" w:rsidRPr="001872B2" w:rsidRDefault="005B6E9F" w:rsidP="003B38C3">
            <w:pPr>
              <w:rPr>
                <w:rFonts w:ascii="Georgia" w:hAnsi="Georgia"/>
              </w:rPr>
            </w:pPr>
          </w:p>
        </w:tc>
        <w:tc>
          <w:tcPr>
            <w:tcW w:w="2520" w:type="dxa"/>
          </w:tcPr>
          <w:p w14:paraId="36D07C0B" w14:textId="77777777" w:rsidR="005B6E9F" w:rsidRPr="001872B2" w:rsidRDefault="005B6E9F" w:rsidP="003B38C3">
            <w:pPr>
              <w:rPr>
                <w:rFonts w:ascii="Georgia" w:hAnsi="Georgia"/>
              </w:rPr>
            </w:pPr>
          </w:p>
        </w:tc>
        <w:tc>
          <w:tcPr>
            <w:tcW w:w="2520" w:type="dxa"/>
          </w:tcPr>
          <w:p w14:paraId="77337AAC" w14:textId="0D064CBB" w:rsidR="005B6E9F" w:rsidRPr="001872B2" w:rsidRDefault="005B6E9F" w:rsidP="003B38C3">
            <w:pPr>
              <w:rPr>
                <w:rFonts w:ascii="Georgia" w:hAnsi="Georgia"/>
              </w:rPr>
            </w:pPr>
          </w:p>
        </w:tc>
      </w:tr>
      <w:tr w:rsidR="005B6E9F" w:rsidRPr="001872B2" w14:paraId="4CB88424" w14:textId="77777777" w:rsidTr="00FD6F94">
        <w:trPr>
          <w:trHeight w:val="498"/>
        </w:trPr>
        <w:tc>
          <w:tcPr>
            <w:tcW w:w="2520" w:type="dxa"/>
          </w:tcPr>
          <w:p w14:paraId="59379D02" w14:textId="7E19CB7B" w:rsidR="005B6E9F" w:rsidRDefault="005B6E9F" w:rsidP="003B38C3">
            <w:pPr>
              <w:rPr>
                <w:rFonts w:ascii="Georgia" w:hAnsi="Georgia"/>
              </w:rPr>
            </w:pPr>
            <w:r>
              <w:rPr>
                <w:rFonts w:ascii="Georgia" w:hAnsi="Georgia"/>
              </w:rPr>
              <w:t>Haley Oliver (A)</w:t>
            </w:r>
          </w:p>
        </w:tc>
        <w:tc>
          <w:tcPr>
            <w:tcW w:w="2520" w:type="dxa"/>
          </w:tcPr>
          <w:p w14:paraId="458F4838" w14:textId="77777777" w:rsidR="005B6E9F" w:rsidRPr="001872B2" w:rsidRDefault="005B6E9F" w:rsidP="003B38C3">
            <w:pPr>
              <w:rPr>
                <w:rFonts w:ascii="Georgia" w:hAnsi="Georgia"/>
              </w:rPr>
            </w:pPr>
          </w:p>
        </w:tc>
        <w:tc>
          <w:tcPr>
            <w:tcW w:w="2520" w:type="dxa"/>
          </w:tcPr>
          <w:p w14:paraId="24D254CD" w14:textId="77777777" w:rsidR="005B6E9F" w:rsidRPr="001872B2" w:rsidRDefault="005B6E9F" w:rsidP="003B38C3">
            <w:pPr>
              <w:rPr>
                <w:rFonts w:ascii="Georgia" w:hAnsi="Georgia"/>
              </w:rPr>
            </w:pPr>
          </w:p>
        </w:tc>
        <w:tc>
          <w:tcPr>
            <w:tcW w:w="2520" w:type="dxa"/>
          </w:tcPr>
          <w:p w14:paraId="340C08C0" w14:textId="698A7050" w:rsidR="005B6E9F" w:rsidRPr="001872B2" w:rsidRDefault="005B6E9F" w:rsidP="003B38C3">
            <w:pPr>
              <w:rPr>
                <w:rFonts w:ascii="Georgia" w:hAnsi="Georgia"/>
              </w:rPr>
            </w:pPr>
          </w:p>
        </w:tc>
      </w:tr>
      <w:tr w:rsidR="005B6E9F" w:rsidRPr="001872B2" w14:paraId="65065A19" w14:textId="77777777" w:rsidTr="00FD6F94">
        <w:trPr>
          <w:trHeight w:val="498"/>
        </w:trPr>
        <w:tc>
          <w:tcPr>
            <w:tcW w:w="2520" w:type="dxa"/>
          </w:tcPr>
          <w:p w14:paraId="5DB2437A" w14:textId="3EA02CB0" w:rsidR="005B6E9F" w:rsidRDefault="005B6E9F" w:rsidP="003B38C3">
            <w:pPr>
              <w:rPr>
                <w:rFonts w:ascii="Georgia" w:hAnsi="Georgia"/>
              </w:rPr>
            </w:pPr>
            <w:r>
              <w:rPr>
                <w:rFonts w:ascii="Georgia" w:hAnsi="Georgia"/>
              </w:rPr>
              <w:t>PV Ramachandran</w:t>
            </w:r>
          </w:p>
        </w:tc>
        <w:tc>
          <w:tcPr>
            <w:tcW w:w="2520" w:type="dxa"/>
          </w:tcPr>
          <w:p w14:paraId="1AD37677" w14:textId="77777777" w:rsidR="005B6E9F" w:rsidRPr="001872B2" w:rsidRDefault="005B6E9F" w:rsidP="003B38C3">
            <w:pPr>
              <w:rPr>
                <w:rFonts w:ascii="Georgia" w:hAnsi="Georgia"/>
              </w:rPr>
            </w:pPr>
          </w:p>
        </w:tc>
        <w:tc>
          <w:tcPr>
            <w:tcW w:w="2520" w:type="dxa"/>
          </w:tcPr>
          <w:p w14:paraId="3D747039" w14:textId="77777777" w:rsidR="005B6E9F" w:rsidRPr="001872B2" w:rsidRDefault="005B6E9F" w:rsidP="003B38C3">
            <w:pPr>
              <w:rPr>
                <w:rFonts w:ascii="Georgia" w:hAnsi="Georgia"/>
              </w:rPr>
            </w:pPr>
          </w:p>
        </w:tc>
        <w:tc>
          <w:tcPr>
            <w:tcW w:w="2520" w:type="dxa"/>
          </w:tcPr>
          <w:p w14:paraId="37020F01" w14:textId="64F137DD" w:rsidR="005B6E9F" w:rsidRPr="001872B2" w:rsidRDefault="005B6E9F" w:rsidP="003B38C3">
            <w:pPr>
              <w:rPr>
                <w:rFonts w:ascii="Georgia" w:hAnsi="Georgia"/>
              </w:rPr>
            </w:pPr>
          </w:p>
        </w:tc>
      </w:tr>
      <w:tr w:rsidR="005B6E9F" w:rsidRPr="001872B2" w14:paraId="64753E7C" w14:textId="77777777" w:rsidTr="00FD6F94">
        <w:trPr>
          <w:trHeight w:val="498"/>
        </w:trPr>
        <w:tc>
          <w:tcPr>
            <w:tcW w:w="2520" w:type="dxa"/>
          </w:tcPr>
          <w:p w14:paraId="21DF3148" w14:textId="77777777" w:rsidR="005B6E9F" w:rsidRDefault="005B6E9F" w:rsidP="003B38C3">
            <w:pPr>
              <w:rPr>
                <w:rFonts w:ascii="Georgia" w:hAnsi="Georgia"/>
              </w:rPr>
            </w:pPr>
            <w:r>
              <w:rPr>
                <w:rFonts w:ascii="Georgia" w:hAnsi="Georgia"/>
              </w:rPr>
              <w:t>John Sheffield</w:t>
            </w:r>
          </w:p>
          <w:p w14:paraId="3FBB6EE3" w14:textId="3CDB72EB" w:rsidR="005B6E9F" w:rsidRDefault="005B6E9F" w:rsidP="003B38C3">
            <w:pPr>
              <w:rPr>
                <w:rFonts w:ascii="Georgia" w:hAnsi="Georgia"/>
              </w:rPr>
            </w:pPr>
          </w:p>
        </w:tc>
        <w:tc>
          <w:tcPr>
            <w:tcW w:w="2520" w:type="dxa"/>
          </w:tcPr>
          <w:p w14:paraId="1499D355" w14:textId="77777777" w:rsidR="005B6E9F" w:rsidRPr="001872B2" w:rsidRDefault="005B6E9F" w:rsidP="003B38C3">
            <w:pPr>
              <w:rPr>
                <w:rFonts w:ascii="Georgia" w:hAnsi="Georgia"/>
              </w:rPr>
            </w:pPr>
          </w:p>
        </w:tc>
        <w:tc>
          <w:tcPr>
            <w:tcW w:w="2520" w:type="dxa"/>
          </w:tcPr>
          <w:p w14:paraId="6C4D27B0" w14:textId="77777777" w:rsidR="005B6E9F" w:rsidRPr="001872B2" w:rsidRDefault="005B6E9F" w:rsidP="003B38C3">
            <w:pPr>
              <w:rPr>
                <w:rFonts w:ascii="Georgia" w:hAnsi="Georgia"/>
              </w:rPr>
            </w:pPr>
          </w:p>
        </w:tc>
        <w:tc>
          <w:tcPr>
            <w:tcW w:w="2520" w:type="dxa"/>
          </w:tcPr>
          <w:p w14:paraId="66F87389" w14:textId="77777777" w:rsidR="005B6E9F" w:rsidRPr="001872B2" w:rsidRDefault="005B6E9F" w:rsidP="003B38C3">
            <w:pPr>
              <w:rPr>
                <w:rFonts w:ascii="Georgia" w:hAnsi="Georgia"/>
              </w:rPr>
            </w:pPr>
          </w:p>
        </w:tc>
      </w:tr>
      <w:tr w:rsidR="005B6E9F" w:rsidRPr="001872B2" w14:paraId="34093A52" w14:textId="77777777" w:rsidTr="00FD6F94">
        <w:trPr>
          <w:trHeight w:val="498"/>
        </w:trPr>
        <w:tc>
          <w:tcPr>
            <w:tcW w:w="2520" w:type="dxa"/>
          </w:tcPr>
          <w:p w14:paraId="00EB1496" w14:textId="7F601588" w:rsidR="005B6E9F" w:rsidRDefault="005B6E9F" w:rsidP="003B38C3">
            <w:pPr>
              <w:rPr>
                <w:rFonts w:ascii="Georgia" w:hAnsi="Georgia"/>
              </w:rPr>
            </w:pPr>
            <w:r>
              <w:rPr>
                <w:rFonts w:ascii="Georgia" w:hAnsi="Georgia"/>
              </w:rPr>
              <w:t>Jeff St</w:t>
            </w:r>
            <w:r w:rsidR="002D331A">
              <w:rPr>
                <w:rFonts w:ascii="Georgia" w:hAnsi="Georgia"/>
              </w:rPr>
              <w:t>e</w:t>
            </w:r>
            <w:r>
              <w:rPr>
                <w:rFonts w:ascii="Georgia" w:hAnsi="Georgia"/>
              </w:rPr>
              <w:t>fancic</w:t>
            </w:r>
            <w:r w:rsidR="002D331A">
              <w:rPr>
                <w:rFonts w:ascii="Georgia" w:hAnsi="Georgia"/>
              </w:rPr>
              <w:t xml:space="preserve"> </w:t>
            </w:r>
            <w:r>
              <w:rPr>
                <w:rFonts w:ascii="Georgia" w:hAnsi="Georgia"/>
              </w:rPr>
              <w:t>(A)</w:t>
            </w:r>
          </w:p>
        </w:tc>
        <w:tc>
          <w:tcPr>
            <w:tcW w:w="2520" w:type="dxa"/>
          </w:tcPr>
          <w:p w14:paraId="5581636E" w14:textId="77777777" w:rsidR="005B6E9F" w:rsidRPr="001872B2" w:rsidRDefault="005B6E9F" w:rsidP="003B38C3">
            <w:pPr>
              <w:rPr>
                <w:rFonts w:ascii="Georgia" w:hAnsi="Georgia"/>
              </w:rPr>
            </w:pPr>
          </w:p>
        </w:tc>
        <w:tc>
          <w:tcPr>
            <w:tcW w:w="2520" w:type="dxa"/>
          </w:tcPr>
          <w:p w14:paraId="5FD061DB" w14:textId="77777777" w:rsidR="005B6E9F" w:rsidRPr="001872B2" w:rsidRDefault="005B6E9F" w:rsidP="003B38C3">
            <w:pPr>
              <w:rPr>
                <w:rFonts w:ascii="Georgia" w:hAnsi="Georgia"/>
              </w:rPr>
            </w:pPr>
          </w:p>
        </w:tc>
        <w:tc>
          <w:tcPr>
            <w:tcW w:w="2520" w:type="dxa"/>
          </w:tcPr>
          <w:p w14:paraId="5846ED44" w14:textId="77777777" w:rsidR="005B6E9F" w:rsidRPr="001872B2" w:rsidRDefault="005B6E9F" w:rsidP="003B38C3">
            <w:pPr>
              <w:rPr>
                <w:rFonts w:ascii="Georgia" w:hAnsi="Georgia"/>
              </w:rPr>
            </w:pPr>
          </w:p>
        </w:tc>
      </w:tr>
      <w:tr w:rsidR="005B6E9F" w:rsidRPr="001872B2" w14:paraId="11739FC7" w14:textId="77777777" w:rsidTr="00FD6F94">
        <w:trPr>
          <w:trHeight w:val="498"/>
        </w:trPr>
        <w:tc>
          <w:tcPr>
            <w:tcW w:w="2520" w:type="dxa"/>
          </w:tcPr>
          <w:p w14:paraId="1F91D2C6" w14:textId="674EDEE1" w:rsidR="005B6E9F" w:rsidRDefault="005B6E9F" w:rsidP="003B38C3">
            <w:pPr>
              <w:rPr>
                <w:rFonts w:ascii="Georgia" w:hAnsi="Georgia"/>
              </w:rPr>
            </w:pPr>
            <w:r>
              <w:rPr>
                <w:rFonts w:ascii="Georgia" w:hAnsi="Georgia"/>
              </w:rPr>
              <w:t>Paschal Amusuo (S)</w:t>
            </w:r>
          </w:p>
        </w:tc>
        <w:tc>
          <w:tcPr>
            <w:tcW w:w="2520" w:type="dxa"/>
          </w:tcPr>
          <w:p w14:paraId="384FC2F5" w14:textId="77777777" w:rsidR="005B6E9F" w:rsidRPr="001872B2" w:rsidRDefault="005B6E9F" w:rsidP="003B38C3">
            <w:pPr>
              <w:rPr>
                <w:rFonts w:ascii="Georgia" w:hAnsi="Georgia"/>
              </w:rPr>
            </w:pPr>
          </w:p>
        </w:tc>
        <w:tc>
          <w:tcPr>
            <w:tcW w:w="2520" w:type="dxa"/>
          </w:tcPr>
          <w:p w14:paraId="66F7005A" w14:textId="77777777" w:rsidR="005B6E9F" w:rsidRPr="001872B2" w:rsidRDefault="005B6E9F" w:rsidP="003B38C3">
            <w:pPr>
              <w:rPr>
                <w:rFonts w:ascii="Georgia" w:hAnsi="Georgia"/>
              </w:rPr>
            </w:pPr>
          </w:p>
        </w:tc>
        <w:tc>
          <w:tcPr>
            <w:tcW w:w="2520" w:type="dxa"/>
          </w:tcPr>
          <w:p w14:paraId="2CD5643F" w14:textId="77777777" w:rsidR="005B6E9F" w:rsidRPr="001872B2" w:rsidRDefault="005B6E9F" w:rsidP="003B38C3">
            <w:pPr>
              <w:rPr>
                <w:rFonts w:ascii="Georgia" w:hAnsi="Georgia"/>
              </w:rPr>
            </w:pPr>
          </w:p>
        </w:tc>
      </w:tr>
      <w:tr w:rsidR="005B6E9F" w:rsidRPr="001872B2" w14:paraId="7FFA27E3" w14:textId="77777777" w:rsidTr="00FD6F94">
        <w:trPr>
          <w:trHeight w:val="498"/>
        </w:trPr>
        <w:tc>
          <w:tcPr>
            <w:tcW w:w="2520" w:type="dxa"/>
          </w:tcPr>
          <w:p w14:paraId="1BC5556F" w14:textId="34094F87" w:rsidR="005B6E9F" w:rsidRDefault="00C32734" w:rsidP="003B38C3">
            <w:pPr>
              <w:rPr>
                <w:rFonts w:ascii="Georgia" w:hAnsi="Georgia"/>
              </w:rPr>
            </w:pPr>
            <w:r>
              <w:rPr>
                <w:rFonts w:ascii="Georgia" w:hAnsi="Georgia"/>
              </w:rPr>
              <w:t>Monica Torres</w:t>
            </w:r>
          </w:p>
        </w:tc>
        <w:tc>
          <w:tcPr>
            <w:tcW w:w="2520" w:type="dxa"/>
          </w:tcPr>
          <w:p w14:paraId="7C6B4961" w14:textId="77777777" w:rsidR="005B6E9F" w:rsidRPr="001872B2" w:rsidRDefault="005B6E9F" w:rsidP="003B38C3">
            <w:pPr>
              <w:rPr>
                <w:rFonts w:ascii="Georgia" w:hAnsi="Georgia"/>
              </w:rPr>
            </w:pPr>
          </w:p>
        </w:tc>
        <w:tc>
          <w:tcPr>
            <w:tcW w:w="2520" w:type="dxa"/>
          </w:tcPr>
          <w:p w14:paraId="3AEB0813" w14:textId="77777777" w:rsidR="005B6E9F" w:rsidRPr="001872B2" w:rsidRDefault="005B6E9F" w:rsidP="003B38C3">
            <w:pPr>
              <w:rPr>
                <w:rFonts w:ascii="Georgia" w:hAnsi="Georgia"/>
              </w:rPr>
            </w:pPr>
          </w:p>
        </w:tc>
        <w:tc>
          <w:tcPr>
            <w:tcW w:w="2520" w:type="dxa"/>
          </w:tcPr>
          <w:p w14:paraId="65A181B7" w14:textId="77777777" w:rsidR="005B6E9F" w:rsidRPr="001872B2" w:rsidRDefault="005B6E9F" w:rsidP="003B38C3">
            <w:pPr>
              <w:rPr>
                <w:rFonts w:ascii="Georgia" w:hAnsi="Georgia"/>
              </w:rPr>
            </w:pPr>
          </w:p>
        </w:tc>
      </w:tr>
      <w:tr w:rsidR="005B6E9F" w:rsidRPr="001872B2" w14:paraId="2145217E" w14:textId="77777777" w:rsidTr="00FD6F94">
        <w:trPr>
          <w:trHeight w:val="498"/>
        </w:trPr>
        <w:tc>
          <w:tcPr>
            <w:tcW w:w="2520" w:type="dxa"/>
          </w:tcPr>
          <w:p w14:paraId="3AD92A93" w14:textId="239BBD37" w:rsidR="005B6E9F" w:rsidRDefault="00285204" w:rsidP="003B38C3">
            <w:pPr>
              <w:rPr>
                <w:rFonts w:ascii="Georgia" w:hAnsi="Georgia"/>
              </w:rPr>
            </w:pPr>
            <w:r>
              <w:rPr>
                <w:rFonts w:ascii="Georgia" w:hAnsi="Georgia"/>
              </w:rPr>
              <w:t>Jeff Elliott (A)</w:t>
            </w:r>
          </w:p>
        </w:tc>
        <w:tc>
          <w:tcPr>
            <w:tcW w:w="2520" w:type="dxa"/>
          </w:tcPr>
          <w:p w14:paraId="38430DAA" w14:textId="77777777" w:rsidR="005B6E9F" w:rsidRPr="001872B2" w:rsidRDefault="005B6E9F" w:rsidP="003B38C3">
            <w:pPr>
              <w:rPr>
                <w:rFonts w:ascii="Georgia" w:hAnsi="Georgia"/>
              </w:rPr>
            </w:pPr>
          </w:p>
        </w:tc>
        <w:tc>
          <w:tcPr>
            <w:tcW w:w="2520" w:type="dxa"/>
          </w:tcPr>
          <w:p w14:paraId="7F6FF870" w14:textId="77777777" w:rsidR="005B6E9F" w:rsidRPr="001872B2" w:rsidRDefault="005B6E9F" w:rsidP="003B38C3">
            <w:pPr>
              <w:rPr>
                <w:rFonts w:ascii="Georgia" w:hAnsi="Georgia"/>
              </w:rPr>
            </w:pPr>
          </w:p>
        </w:tc>
        <w:tc>
          <w:tcPr>
            <w:tcW w:w="2520" w:type="dxa"/>
          </w:tcPr>
          <w:p w14:paraId="059ADE0C" w14:textId="77777777" w:rsidR="005B6E9F" w:rsidRPr="001872B2" w:rsidRDefault="005B6E9F" w:rsidP="003B38C3">
            <w:pPr>
              <w:rPr>
                <w:rFonts w:ascii="Georgia" w:hAnsi="Georgia"/>
              </w:rPr>
            </w:pPr>
          </w:p>
        </w:tc>
      </w:tr>
      <w:tr w:rsidR="005B6E9F" w:rsidRPr="001872B2" w14:paraId="7E2EE64A" w14:textId="77777777" w:rsidTr="00FD6F94">
        <w:trPr>
          <w:trHeight w:val="498"/>
        </w:trPr>
        <w:tc>
          <w:tcPr>
            <w:tcW w:w="2520" w:type="dxa"/>
          </w:tcPr>
          <w:p w14:paraId="5D8C392F" w14:textId="77777777" w:rsidR="005B6E9F" w:rsidRDefault="00ED0A99" w:rsidP="003B38C3">
            <w:pPr>
              <w:rPr>
                <w:rFonts w:ascii="Georgia" w:hAnsi="Georgia"/>
              </w:rPr>
            </w:pPr>
            <w:r>
              <w:rPr>
                <w:rFonts w:ascii="Georgia" w:hAnsi="Georgia"/>
              </w:rPr>
              <w:t>(A)- Advisor</w:t>
            </w:r>
          </w:p>
          <w:p w14:paraId="105B7F52" w14:textId="32E1BF4B" w:rsidR="00ED0A99" w:rsidRDefault="00ED0A99" w:rsidP="003B38C3">
            <w:pPr>
              <w:rPr>
                <w:rFonts w:ascii="Georgia" w:hAnsi="Georgia"/>
              </w:rPr>
            </w:pPr>
            <w:r>
              <w:rPr>
                <w:rFonts w:ascii="Georgia" w:hAnsi="Georgia"/>
              </w:rPr>
              <w:t>(S)- Student</w:t>
            </w:r>
          </w:p>
        </w:tc>
        <w:tc>
          <w:tcPr>
            <w:tcW w:w="2520" w:type="dxa"/>
          </w:tcPr>
          <w:p w14:paraId="21302F8D" w14:textId="77777777" w:rsidR="005B6E9F" w:rsidRPr="001872B2" w:rsidRDefault="005B6E9F" w:rsidP="003B38C3">
            <w:pPr>
              <w:rPr>
                <w:rFonts w:ascii="Georgia" w:hAnsi="Georgia"/>
              </w:rPr>
            </w:pPr>
          </w:p>
        </w:tc>
        <w:tc>
          <w:tcPr>
            <w:tcW w:w="2520" w:type="dxa"/>
          </w:tcPr>
          <w:p w14:paraId="509D07FE" w14:textId="77777777" w:rsidR="005B6E9F" w:rsidRPr="001872B2" w:rsidRDefault="005B6E9F" w:rsidP="003B38C3">
            <w:pPr>
              <w:rPr>
                <w:rFonts w:ascii="Georgia" w:hAnsi="Georgia"/>
              </w:rPr>
            </w:pPr>
          </w:p>
        </w:tc>
        <w:tc>
          <w:tcPr>
            <w:tcW w:w="2520" w:type="dxa"/>
          </w:tcPr>
          <w:p w14:paraId="334877F6" w14:textId="77777777" w:rsidR="005B6E9F" w:rsidRPr="001872B2" w:rsidRDefault="005B6E9F" w:rsidP="003B38C3">
            <w:pPr>
              <w:rPr>
                <w:rFonts w:ascii="Georgia" w:hAnsi="Georgia"/>
              </w:rPr>
            </w:pPr>
          </w:p>
        </w:tc>
      </w:tr>
    </w:tbl>
    <w:p w14:paraId="776E07F8" w14:textId="77777777" w:rsidR="007F6D6C" w:rsidRPr="00325916" w:rsidRDefault="007F6D6C" w:rsidP="003B38C3"/>
    <w:sectPr w:rsidR="007F6D6C" w:rsidRPr="00325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bookmark int2:bookmarkName="_Int_kr6p5j6d" int2:invalidationBookmarkName="" int2:hashCode="h3loMqkJMAwFqA" int2:id="7Jx9v0U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1DE0"/>
    <w:multiLevelType w:val="hybridMultilevel"/>
    <w:tmpl w:val="DEA644A8"/>
    <w:lvl w:ilvl="0" w:tplc="72686BB4">
      <w:start w:val="7"/>
      <w:numFmt w:val="upperLetter"/>
      <w:lvlText w:val="%1."/>
      <w:lvlJc w:val="left"/>
      <w:pPr>
        <w:ind w:left="360" w:hanging="360"/>
      </w:pPr>
    </w:lvl>
    <w:lvl w:ilvl="1" w:tplc="3C6EBD2C">
      <w:start w:val="1"/>
      <w:numFmt w:val="lowerLetter"/>
      <w:lvlText w:val="%2."/>
      <w:lvlJc w:val="left"/>
      <w:pPr>
        <w:ind w:left="1440" w:hanging="360"/>
      </w:pPr>
    </w:lvl>
    <w:lvl w:ilvl="2" w:tplc="CAC0D21C">
      <w:start w:val="1"/>
      <w:numFmt w:val="lowerRoman"/>
      <w:lvlText w:val="%3."/>
      <w:lvlJc w:val="right"/>
      <w:pPr>
        <w:ind w:left="2160" w:hanging="180"/>
      </w:pPr>
    </w:lvl>
    <w:lvl w:ilvl="3" w:tplc="3D684718">
      <w:start w:val="1"/>
      <w:numFmt w:val="decimal"/>
      <w:lvlText w:val="%4."/>
      <w:lvlJc w:val="left"/>
      <w:pPr>
        <w:ind w:left="2880" w:hanging="360"/>
      </w:pPr>
    </w:lvl>
    <w:lvl w:ilvl="4" w:tplc="D4569228">
      <w:start w:val="1"/>
      <w:numFmt w:val="lowerLetter"/>
      <w:lvlText w:val="%5."/>
      <w:lvlJc w:val="left"/>
      <w:pPr>
        <w:ind w:left="3600" w:hanging="360"/>
      </w:pPr>
    </w:lvl>
    <w:lvl w:ilvl="5" w:tplc="A0D6B078">
      <w:start w:val="1"/>
      <w:numFmt w:val="lowerRoman"/>
      <w:lvlText w:val="%6."/>
      <w:lvlJc w:val="right"/>
      <w:pPr>
        <w:ind w:left="4320" w:hanging="180"/>
      </w:pPr>
    </w:lvl>
    <w:lvl w:ilvl="6" w:tplc="6BF4C966">
      <w:start w:val="1"/>
      <w:numFmt w:val="decimal"/>
      <w:lvlText w:val="%7."/>
      <w:lvlJc w:val="left"/>
      <w:pPr>
        <w:ind w:left="5040" w:hanging="360"/>
      </w:pPr>
    </w:lvl>
    <w:lvl w:ilvl="7" w:tplc="0882B1B6">
      <w:start w:val="1"/>
      <w:numFmt w:val="lowerLetter"/>
      <w:lvlText w:val="%8."/>
      <w:lvlJc w:val="left"/>
      <w:pPr>
        <w:ind w:left="5760" w:hanging="360"/>
      </w:pPr>
    </w:lvl>
    <w:lvl w:ilvl="8" w:tplc="2766D368">
      <w:start w:val="1"/>
      <w:numFmt w:val="lowerRoman"/>
      <w:lvlText w:val="%9."/>
      <w:lvlJc w:val="right"/>
      <w:pPr>
        <w:ind w:left="6480" w:hanging="180"/>
      </w:pPr>
    </w:lvl>
  </w:abstractNum>
  <w:abstractNum w:abstractNumId="1" w15:restartNumberingAfterBreak="0">
    <w:nsid w:val="1AB95358"/>
    <w:multiLevelType w:val="hybridMultilevel"/>
    <w:tmpl w:val="478AD2D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8C13B3"/>
    <w:multiLevelType w:val="hybridMultilevel"/>
    <w:tmpl w:val="4C70B980"/>
    <w:lvl w:ilvl="0" w:tplc="3444916C">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20CB5"/>
    <w:multiLevelType w:val="hybridMultilevel"/>
    <w:tmpl w:val="550C05C0"/>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B5F63"/>
    <w:multiLevelType w:val="hybridMultilevel"/>
    <w:tmpl w:val="90463760"/>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36746"/>
    <w:multiLevelType w:val="hybridMultilevel"/>
    <w:tmpl w:val="01766322"/>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3119B"/>
    <w:multiLevelType w:val="hybridMultilevel"/>
    <w:tmpl w:val="37A89E7E"/>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83A79"/>
    <w:multiLevelType w:val="hybridMultilevel"/>
    <w:tmpl w:val="5882D776"/>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10547"/>
    <w:multiLevelType w:val="hybridMultilevel"/>
    <w:tmpl w:val="C936ABD0"/>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91C03"/>
    <w:multiLevelType w:val="hybridMultilevel"/>
    <w:tmpl w:val="374009D6"/>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41F36"/>
    <w:multiLevelType w:val="hybridMultilevel"/>
    <w:tmpl w:val="83F85768"/>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C7307"/>
    <w:multiLevelType w:val="hybridMultilevel"/>
    <w:tmpl w:val="A274B3BC"/>
    <w:lvl w:ilvl="0" w:tplc="B5CA7FA8">
      <w:start w:val="1"/>
      <w:numFmt w:val="decimal"/>
      <w:lvlText w:val="%1."/>
      <w:lvlJc w:val="left"/>
      <w:pPr>
        <w:ind w:left="720" w:hanging="360"/>
      </w:pPr>
    </w:lvl>
    <w:lvl w:ilvl="1" w:tplc="CE960346">
      <w:start w:val="1"/>
      <w:numFmt w:val="lowerLetter"/>
      <w:lvlText w:val="%2."/>
      <w:lvlJc w:val="left"/>
      <w:pPr>
        <w:ind w:left="1440" w:hanging="360"/>
      </w:pPr>
    </w:lvl>
    <w:lvl w:ilvl="2" w:tplc="E1BC8D38">
      <w:start w:val="1"/>
      <w:numFmt w:val="lowerRoman"/>
      <w:lvlText w:val="%3."/>
      <w:lvlJc w:val="right"/>
      <w:pPr>
        <w:ind w:left="2160" w:hanging="180"/>
      </w:pPr>
    </w:lvl>
    <w:lvl w:ilvl="3" w:tplc="24DC7C52">
      <w:start w:val="1"/>
      <w:numFmt w:val="decimal"/>
      <w:lvlText w:val="%4."/>
      <w:lvlJc w:val="left"/>
      <w:pPr>
        <w:ind w:left="2880" w:hanging="360"/>
      </w:pPr>
    </w:lvl>
    <w:lvl w:ilvl="4" w:tplc="FB72CEFE">
      <w:start w:val="1"/>
      <w:numFmt w:val="lowerLetter"/>
      <w:lvlText w:val="%5."/>
      <w:lvlJc w:val="left"/>
      <w:pPr>
        <w:ind w:left="3600" w:hanging="360"/>
      </w:pPr>
    </w:lvl>
    <w:lvl w:ilvl="5" w:tplc="A0BAAE5A">
      <w:start w:val="1"/>
      <w:numFmt w:val="lowerRoman"/>
      <w:lvlText w:val="%6."/>
      <w:lvlJc w:val="right"/>
      <w:pPr>
        <w:ind w:left="4320" w:hanging="180"/>
      </w:pPr>
    </w:lvl>
    <w:lvl w:ilvl="6" w:tplc="3A380902">
      <w:start w:val="1"/>
      <w:numFmt w:val="decimal"/>
      <w:lvlText w:val="%7."/>
      <w:lvlJc w:val="left"/>
      <w:pPr>
        <w:ind w:left="5040" w:hanging="360"/>
      </w:pPr>
    </w:lvl>
    <w:lvl w:ilvl="7" w:tplc="D7BCE02A">
      <w:start w:val="1"/>
      <w:numFmt w:val="lowerLetter"/>
      <w:lvlText w:val="%8."/>
      <w:lvlJc w:val="left"/>
      <w:pPr>
        <w:ind w:left="5760" w:hanging="360"/>
      </w:pPr>
    </w:lvl>
    <w:lvl w:ilvl="8" w:tplc="2F32D6EA">
      <w:start w:val="1"/>
      <w:numFmt w:val="lowerRoman"/>
      <w:lvlText w:val="%9."/>
      <w:lvlJc w:val="right"/>
      <w:pPr>
        <w:ind w:left="6480" w:hanging="180"/>
      </w:pPr>
    </w:lvl>
  </w:abstractNum>
  <w:abstractNum w:abstractNumId="12" w15:restartNumberingAfterBreak="0">
    <w:nsid w:val="56507F18"/>
    <w:multiLevelType w:val="hybridMultilevel"/>
    <w:tmpl w:val="698A392C"/>
    <w:lvl w:ilvl="0" w:tplc="3444916C">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555B9"/>
    <w:multiLevelType w:val="hybridMultilevel"/>
    <w:tmpl w:val="DDE6720E"/>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230D09"/>
    <w:multiLevelType w:val="hybridMultilevel"/>
    <w:tmpl w:val="681A1B08"/>
    <w:lvl w:ilvl="0" w:tplc="A61AB77E">
      <w:start w:val="7"/>
      <w:numFmt w:val="upperLetter"/>
      <w:lvlText w:val="%1."/>
      <w:lvlJc w:val="left"/>
      <w:pPr>
        <w:ind w:left="360" w:hanging="360"/>
      </w:pPr>
    </w:lvl>
    <w:lvl w:ilvl="1" w:tplc="166C9EA8" w:tentative="1">
      <w:start w:val="1"/>
      <w:numFmt w:val="lowerLetter"/>
      <w:lvlText w:val="%2."/>
      <w:lvlJc w:val="left"/>
      <w:pPr>
        <w:ind w:left="1080" w:hanging="360"/>
      </w:pPr>
    </w:lvl>
    <w:lvl w:ilvl="2" w:tplc="39D880CC" w:tentative="1">
      <w:start w:val="1"/>
      <w:numFmt w:val="lowerRoman"/>
      <w:lvlText w:val="%3."/>
      <w:lvlJc w:val="right"/>
      <w:pPr>
        <w:ind w:left="1800" w:hanging="180"/>
      </w:pPr>
    </w:lvl>
    <w:lvl w:ilvl="3" w:tplc="7CD6B334" w:tentative="1">
      <w:start w:val="1"/>
      <w:numFmt w:val="decimal"/>
      <w:lvlText w:val="%4."/>
      <w:lvlJc w:val="left"/>
      <w:pPr>
        <w:ind w:left="2520" w:hanging="360"/>
      </w:pPr>
    </w:lvl>
    <w:lvl w:ilvl="4" w:tplc="613A5C4C" w:tentative="1">
      <w:start w:val="1"/>
      <w:numFmt w:val="lowerLetter"/>
      <w:lvlText w:val="%5."/>
      <w:lvlJc w:val="left"/>
      <w:pPr>
        <w:ind w:left="3240" w:hanging="360"/>
      </w:pPr>
    </w:lvl>
    <w:lvl w:ilvl="5" w:tplc="41AE39D0" w:tentative="1">
      <w:start w:val="1"/>
      <w:numFmt w:val="lowerRoman"/>
      <w:lvlText w:val="%6."/>
      <w:lvlJc w:val="right"/>
      <w:pPr>
        <w:ind w:left="3960" w:hanging="180"/>
      </w:pPr>
    </w:lvl>
    <w:lvl w:ilvl="6" w:tplc="3C98EB94" w:tentative="1">
      <w:start w:val="1"/>
      <w:numFmt w:val="decimal"/>
      <w:lvlText w:val="%7."/>
      <w:lvlJc w:val="left"/>
      <w:pPr>
        <w:ind w:left="4680" w:hanging="360"/>
      </w:pPr>
    </w:lvl>
    <w:lvl w:ilvl="7" w:tplc="2D1CEFF0" w:tentative="1">
      <w:start w:val="1"/>
      <w:numFmt w:val="lowerLetter"/>
      <w:lvlText w:val="%8."/>
      <w:lvlJc w:val="left"/>
      <w:pPr>
        <w:ind w:left="5400" w:hanging="360"/>
      </w:pPr>
    </w:lvl>
    <w:lvl w:ilvl="8" w:tplc="86C6C712" w:tentative="1">
      <w:start w:val="1"/>
      <w:numFmt w:val="lowerRoman"/>
      <w:lvlText w:val="%9."/>
      <w:lvlJc w:val="right"/>
      <w:pPr>
        <w:ind w:left="6120" w:hanging="180"/>
      </w:pPr>
    </w:lvl>
  </w:abstractNum>
  <w:abstractNum w:abstractNumId="15" w15:restartNumberingAfterBreak="0">
    <w:nsid w:val="6B927CEE"/>
    <w:multiLevelType w:val="hybridMultilevel"/>
    <w:tmpl w:val="0F881414"/>
    <w:lvl w:ilvl="0" w:tplc="34449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10938"/>
    <w:multiLevelType w:val="multilevel"/>
    <w:tmpl w:val="891C8722"/>
    <w:styleLink w:val="CurrentList1"/>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148285491">
    <w:abstractNumId w:val="11"/>
  </w:num>
  <w:num w:numId="2" w16cid:durableId="1694989655">
    <w:abstractNumId w:val="0"/>
  </w:num>
  <w:num w:numId="3" w16cid:durableId="1373535453">
    <w:abstractNumId w:val="16"/>
  </w:num>
  <w:num w:numId="4" w16cid:durableId="1077704704">
    <w:abstractNumId w:val="15"/>
  </w:num>
  <w:num w:numId="5" w16cid:durableId="1539468360">
    <w:abstractNumId w:val="13"/>
  </w:num>
  <w:num w:numId="6" w16cid:durableId="1865046716">
    <w:abstractNumId w:val="6"/>
  </w:num>
  <w:num w:numId="7" w16cid:durableId="1259144994">
    <w:abstractNumId w:val="8"/>
  </w:num>
  <w:num w:numId="8" w16cid:durableId="1275867573">
    <w:abstractNumId w:val="7"/>
  </w:num>
  <w:num w:numId="9" w16cid:durableId="1483889588">
    <w:abstractNumId w:val="12"/>
  </w:num>
  <w:num w:numId="10" w16cid:durableId="618025996">
    <w:abstractNumId w:val="2"/>
  </w:num>
  <w:num w:numId="11" w16cid:durableId="1542866596">
    <w:abstractNumId w:val="10"/>
  </w:num>
  <w:num w:numId="12" w16cid:durableId="1499735133">
    <w:abstractNumId w:val="9"/>
  </w:num>
  <w:num w:numId="13" w16cid:durableId="181289990">
    <w:abstractNumId w:val="4"/>
  </w:num>
  <w:num w:numId="14" w16cid:durableId="261769197">
    <w:abstractNumId w:val="5"/>
  </w:num>
  <w:num w:numId="15" w16cid:durableId="1077634475">
    <w:abstractNumId w:val="3"/>
  </w:num>
  <w:num w:numId="16" w16cid:durableId="784815363">
    <w:abstractNumId w:val="1"/>
  </w:num>
  <w:num w:numId="17" w16cid:durableId="2330505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56"/>
    <w:rsid w:val="00005496"/>
    <w:rsid w:val="0004095E"/>
    <w:rsid w:val="0009022B"/>
    <w:rsid w:val="000962F9"/>
    <w:rsid w:val="000B5EB6"/>
    <w:rsid w:val="000F2966"/>
    <w:rsid w:val="00167548"/>
    <w:rsid w:val="001C10AD"/>
    <w:rsid w:val="001D9410"/>
    <w:rsid w:val="00226056"/>
    <w:rsid w:val="002716B2"/>
    <w:rsid w:val="00275224"/>
    <w:rsid w:val="00285204"/>
    <w:rsid w:val="00291509"/>
    <w:rsid w:val="002D331A"/>
    <w:rsid w:val="002E7F80"/>
    <w:rsid w:val="00325916"/>
    <w:rsid w:val="00372CBA"/>
    <w:rsid w:val="003B38C3"/>
    <w:rsid w:val="0042564B"/>
    <w:rsid w:val="00456F0D"/>
    <w:rsid w:val="004934AB"/>
    <w:rsid w:val="004B38CB"/>
    <w:rsid w:val="005136DC"/>
    <w:rsid w:val="00550948"/>
    <w:rsid w:val="005B6E9F"/>
    <w:rsid w:val="00650A63"/>
    <w:rsid w:val="007A428E"/>
    <w:rsid w:val="007C50E9"/>
    <w:rsid w:val="007F62D1"/>
    <w:rsid w:val="007F6D6C"/>
    <w:rsid w:val="00832D26"/>
    <w:rsid w:val="0084690E"/>
    <w:rsid w:val="008548A5"/>
    <w:rsid w:val="00857301"/>
    <w:rsid w:val="008D2048"/>
    <w:rsid w:val="008E3948"/>
    <w:rsid w:val="00981526"/>
    <w:rsid w:val="00A84451"/>
    <w:rsid w:val="00AA5210"/>
    <w:rsid w:val="00AE3864"/>
    <w:rsid w:val="00B172DA"/>
    <w:rsid w:val="00B50FB3"/>
    <w:rsid w:val="00B8787F"/>
    <w:rsid w:val="00BE1595"/>
    <w:rsid w:val="00BF404C"/>
    <w:rsid w:val="00C32734"/>
    <w:rsid w:val="00C360CF"/>
    <w:rsid w:val="00C462FB"/>
    <w:rsid w:val="00C774C0"/>
    <w:rsid w:val="00CA0D0B"/>
    <w:rsid w:val="00D63AF0"/>
    <w:rsid w:val="00D80225"/>
    <w:rsid w:val="00D96D06"/>
    <w:rsid w:val="00DB275E"/>
    <w:rsid w:val="00DD115D"/>
    <w:rsid w:val="00E0C58C"/>
    <w:rsid w:val="00E13AAA"/>
    <w:rsid w:val="00E27F90"/>
    <w:rsid w:val="00E61804"/>
    <w:rsid w:val="00ED0A99"/>
    <w:rsid w:val="00F74FC3"/>
    <w:rsid w:val="00FE7786"/>
    <w:rsid w:val="014082C7"/>
    <w:rsid w:val="01447E1B"/>
    <w:rsid w:val="0156B198"/>
    <w:rsid w:val="015A8320"/>
    <w:rsid w:val="01B5D27A"/>
    <w:rsid w:val="01D7D7C3"/>
    <w:rsid w:val="01DEA80D"/>
    <w:rsid w:val="01F545FE"/>
    <w:rsid w:val="021E89C4"/>
    <w:rsid w:val="021F8584"/>
    <w:rsid w:val="022F53AB"/>
    <w:rsid w:val="02404D91"/>
    <w:rsid w:val="0241B2D1"/>
    <w:rsid w:val="024C6A26"/>
    <w:rsid w:val="025A2627"/>
    <w:rsid w:val="0274A867"/>
    <w:rsid w:val="02913CDD"/>
    <w:rsid w:val="02AD4BF5"/>
    <w:rsid w:val="02B57F91"/>
    <w:rsid w:val="02DDECAD"/>
    <w:rsid w:val="033D76E6"/>
    <w:rsid w:val="03892922"/>
    <w:rsid w:val="041C2F46"/>
    <w:rsid w:val="04279F5C"/>
    <w:rsid w:val="04495A55"/>
    <w:rsid w:val="046701CC"/>
    <w:rsid w:val="0473B64C"/>
    <w:rsid w:val="048C776A"/>
    <w:rsid w:val="05201FC7"/>
    <w:rsid w:val="05227103"/>
    <w:rsid w:val="0552A870"/>
    <w:rsid w:val="05699301"/>
    <w:rsid w:val="056B7774"/>
    <w:rsid w:val="056DE176"/>
    <w:rsid w:val="05905005"/>
    <w:rsid w:val="05CC5A11"/>
    <w:rsid w:val="05D4825F"/>
    <w:rsid w:val="063F5EBF"/>
    <w:rsid w:val="06848C46"/>
    <w:rsid w:val="06A65864"/>
    <w:rsid w:val="06B9E386"/>
    <w:rsid w:val="06CC1B46"/>
    <w:rsid w:val="06DA1140"/>
    <w:rsid w:val="06EF9B72"/>
    <w:rsid w:val="06F7F1C9"/>
    <w:rsid w:val="07000CC5"/>
    <w:rsid w:val="07160499"/>
    <w:rsid w:val="0722E155"/>
    <w:rsid w:val="07500710"/>
    <w:rsid w:val="076F5593"/>
    <w:rsid w:val="0772D8E0"/>
    <w:rsid w:val="07F8FCB9"/>
    <w:rsid w:val="080E0AD9"/>
    <w:rsid w:val="0817D8DE"/>
    <w:rsid w:val="0831A172"/>
    <w:rsid w:val="083AD347"/>
    <w:rsid w:val="08A5243F"/>
    <w:rsid w:val="08AC2C53"/>
    <w:rsid w:val="08F96DE3"/>
    <w:rsid w:val="096C14A9"/>
    <w:rsid w:val="097EC47B"/>
    <w:rsid w:val="0994CD1A"/>
    <w:rsid w:val="09AA25F1"/>
    <w:rsid w:val="0A40F4A0"/>
    <w:rsid w:val="0A44710F"/>
    <w:rsid w:val="0A5050D0"/>
    <w:rsid w:val="0A68BAD4"/>
    <w:rsid w:val="0B40F017"/>
    <w:rsid w:val="0B4330DE"/>
    <w:rsid w:val="0B8B88AF"/>
    <w:rsid w:val="0BC63EC0"/>
    <w:rsid w:val="0C0680AB"/>
    <w:rsid w:val="0C12B383"/>
    <w:rsid w:val="0C2DD2EB"/>
    <w:rsid w:val="0C524642"/>
    <w:rsid w:val="0C8CBFF5"/>
    <w:rsid w:val="0CBD2F61"/>
    <w:rsid w:val="0CD3DF85"/>
    <w:rsid w:val="0CDD456F"/>
    <w:rsid w:val="0CF39524"/>
    <w:rsid w:val="0CF3CDCA"/>
    <w:rsid w:val="0D1EF071"/>
    <w:rsid w:val="0D9F5507"/>
    <w:rsid w:val="0DAA5A17"/>
    <w:rsid w:val="0E4B093B"/>
    <w:rsid w:val="0E4BE2AE"/>
    <w:rsid w:val="0E6508AF"/>
    <w:rsid w:val="0E66AB08"/>
    <w:rsid w:val="0EA1DA83"/>
    <w:rsid w:val="0EBB861B"/>
    <w:rsid w:val="0ED748D4"/>
    <w:rsid w:val="0F50F3EC"/>
    <w:rsid w:val="0FB04DB7"/>
    <w:rsid w:val="0FE6B2E8"/>
    <w:rsid w:val="0FF89AF8"/>
    <w:rsid w:val="104B1F16"/>
    <w:rsid w:val="107068A5"/>
    <w:rsid w:val="1086BA52"/>
    <w:rsid w:val="10973A9F"/>
    <w:rsid w:val="10EEFBD0"/>
    <w:rsid w:val="11073B3C"/>
    <w:rsid w:val="1164B6A3"/>
    <w:rsid w:val="1186F0BD"/>
    <w:rsid w:val="11C0FEC8"/>
    <w:rsid w:val="11D4AA56"/>
    <w:rsid w:val="11E99F20"/>
    <w:rsid w:val="1236CAE1"/>
    <w:rsid w:val="1241B1F5"/>
    <w:rsid w:val="125ADA49"/>
    <w:rsid w:val="12729720"/>
    <w:rsid w:val="129C748E"/>
    <w:rsid w:val="12FDA3B0"/>
    <w:rsid w:val="13631B2D"/>
    <w:rsid w:val="1371150E"/>
    <w:rsid w:val="13797EAB"/>
    <w:rsid w:val="1397E96D"/>
    <w:rsid w:val="13DEA8BB"/>
    <w:rsid w:val="13E1D6DB"/>
    <w:rsid w:val="13FA8DC6"/>
    <w:rsid w:val="141232B2"/>
    <w:rsid w:val="145EB1AC"/>
    <w:rsid w:val="1462D57C"/>
    <w:rsid w:val="1481953C"/>
    <w:rsid w:val="149A302D"/>
    <w:rsid w:val="14B338B7"/>
    <w:rsid w:val="14CDCD00"/>
    <w:rsid w:val="14EA1324"/>
    <w:rsid w:val="14EF560F"/>
    <w:rsid w:val="1506C79E"/>
    <w:rsid w:val="150AE7D7"/>
    <w:rsid w:val="150CE56F"/>
    <w:rsid w:val="15C1E461"/>
    <w:rsid w:val="161069F1"/>
    <w:rsid w:val="16272905"/>
    <w:rsid w:val="16300742"/>
    <w:rsid w:val="1633FB23"/>
    <w:rsid w:val="168602C7"/>
    <w:rsid w:val="169F1534"/>
    <w:rsid w:val="16A4F50F"/>
    <w:rsid w:val="16E1531C"/>
    <w:rsid w:val="16F390B9"/>
    <w:rsid w:val="1704D2EC"/>
    <w:rsid w:val="1715F124"/>
    <w:rsid w:val="1727AE82"/>
    <w:rsid w:val="1740F2A5"/>
    <w:rsid w:val="17715E97"/>
    <w:rsid w:val="177765B1"/>
    <w:rsid w:val="1778590F"/>
    <w:rsid w:val="177C8FCB"/>
    <w:rsid w:val="17A6AC8A"/>
    <w:rsid w:val="17AC5B51"/>
    <w:rsid w:val="1821559E"/>
    <w:rsid w:val="18448631"/>
    <w:rsid w:val="184C5388"/>
    <w:rsid w:val="1868384A"/>
    <w:rsid w:val="186A3FB3"/>
    <w:rsid w:val="187D237D"/>
    <w:rsid w:val="18DB79ED"/>
    <w:rsid w:val="195F516C"/>
    <w:rsid w:val="196E5863"/>
    <w:rsid w:val="1991F223"/>
    <w:rsid w:val="19CB4051"/>
    <w:rsid w:val="19D59390"/>
    <w:rsid w:val="19E35960"/>
    <w:rsid w:val="19E823E9"/>
    <w:rsid w:val="1A18F3DE"/>
    <w:rsid w:val="1A2C466A"/>
    <w:rsid w:val="1A5697CA"/>
    <w:rsid w:val="1A615DAE"/>
    <w:rsid w:val="1A74237B"/>
    <w:rsid w:val="1AA1E512"/>
    <w:rsid w:val="1AA73B0C"/>
    <w:rsid w:val="1AD13783"/>
    <w:rsid w:val="1AD624FF"/>
    <w:rsid w:val="1AD756B6"/>
    <w:rsid w:val="1B63CB7B"/>
    <w:rsid w:val="1B76B68C"/>
    <w:rsid w:val="1B7F0DE3"/>
    <w:rsid w:val="1B83F44A"/>
    <w:rsid w:val="1BB4C43F"/>
    <w:rsid w:val="1BE1ADF4"/>
    <w:rsid w:val="1C1BA5B3"/>
    <w:rsid w:val="1C286126"/>
    <w:rsid w:val="1C2C2504"/>
    <w:rsid w:val="1C701366"/>
    <w:rsid w:val="1CCF4DB1"/>
    <w:rsid w:val="1CE305A4"/>
    <w:rsid w:val="1CF8CE14"/>
    <w:rsid w:val="1CFAD1C8"/>
    <w:rsid w:val="1D206257"/>
    <w:rsid w:val="1D5A271D"/>
    <w:rsid w:val="1D749BE4"/>
    <w:rsid w:val="1DD7FFFE"/>
    <w:rsid w:val="1E668784"/>
    <w:rsid w:val="1E7D79CC"/>
    <w:rsid w:val="1EC4A2C6"/>
    <w:rsid w:val="1F289389"/>
    <w:rsid w:val="1F713CBF"/>
    <w:rsid w:val="1F966AE2"/>
    <w:rsid w:val="1FBB0248"/>
    <w:rsid w:val="2024DD6C"/>
    <w:rsid w:val="2065AC9E"/>
    <w:rsid w:val="207CA020"/>
    <w:rsid w:val="208334FA"/>
    <w:rsid w:val="20A9058D"/>
    <w:rsid w:val="20AA60BF"/>
    <w:rsid w:val="20B1564C"/>
    <w:rsid w:val="20EA7C73"/>
    <w:rsid w:val="210B059D"/>
    <w:rsid w:val="211EF77C"/>
    <w:rsid w:val="2132F97D"/>
    <w:rsid w:val="213B85C6"/>
    <w:rsid w:val="216E169E"/>
    <w:rsid w:val="21890818"/>
    <w:rsid w:val="21A56B0B"/>
    <w:rsid w:val="21E7A7B6"/>
    <w:rsid w:val="2207E5FF"/>
    <w:rsid w:val="220A453E"/>
    <w:rsid w:val="223F8D63"/>
    <w:rsid w:val="22409C03"/>
    <w:rsid w:val="225FC345"/>
    <w:rsid w:val="22934D7F"/>
    <w:rsid w:val="23177791"/>
    <w:rsid w:val="23A1AD5F"/>
    <w:rsid w:val="23C755CE"/>
    <w:rsid w:val="23FB93A6"/>
    <w:rsid w:val="241BAA60"/>
    <w:rsid w:val="247D0EB0"/>
    <w:rsid w:val="24BA110F"/>
    <w:rsid w:val="24F3D92C"/>
    <w:rsid w:val="252FD701"/>
    <w:rsid w:val="25348573"/>
    <w:rsid w:val="255D331F"/>
    <w:rsid w:val="256DE703"/>
    <w:rsid w:val="2578AD67"/>
    <w:rsid w:val="258C8906"/>
    <w:rsid w:val="25ACDE14"/>
    <w:rsid w:val="25AE1523"/>
    <w:rsid w:val="25D890BD"/>
    <w:rsid w:val="26299A78"/>
    <w:rsid w:val="262A447B"/>
    <w:rsid w:val="2630D80A"/>
    <w:rsid w:val="264187C1"/>
    <w:rsid w:val="267862B1"/>
    <w:rsid w:val="267C532D"/>
    <w:rsid w:val="26DAD18F"/>
    <w:rsid w:val="26FEF690"/>
    <w:rsid w:val="27140D26"/>
    <w:rsid w:val="2797B3D2"/>
    <w:rsid w:val="27A96AE0"/>
    <w:rsid w:val="27A9DAFD"/>
    <w:rsid w:val="27D45B8F"/>
    <w:rsid w:val="27D96ED1"/>
    <w:rsid w:val="28931492"/>
    <w:rsid w:val="28C28F4F"/>
    <w:rsid w:val="290F7F9D"/>
    <w:rsid w:val="2910C82C"/>
    <w:rsid w:val="29312A0D"/>
    <w:rsid w:val="293600B3"/>
    <w:rsid w:val="294103E9"/>
    <w:rsid w:val="2973AC5C"/>
    <w:rsid w:val="2975953E"/>
    <w:rsid w:val="2975AC72"/>
    <w:rsid w:val="299092EF"/>
    <w:rsid w:val="29D632D4"/>
    <w:rsid w:val="29FE47B3"/>
    <w:rsid w:val="2A2278D4"/>
    <w:rsid w:val="2A25DA17"/>
    <w:rsid w:val="2A2EE4F3"/>
    <w:rsid w:val="2A32858B"/>
    <w:rsid w:val="2A532BEE"/>
    <w:rsid w:val="2A633ECC"/>
    <w:rsid w:val="2A648B9E"/>
    <w:rsid w:val="2A85730A"/>
    <w:rsid w:val="2AD6DFE6"/>
    <w:rsid w:val="2AF7E951"/>
    <w:rsid w:val="2B0247C5"/>
    <w:rsid w:val="2B4BD3D4"/>
    <w:rsid w:val="2B630162"/>
    <w:rsid w:val="2B763098"/>
    <w:rsid w:val="2B7CAC78"/>
    <w:rsid w:val="2B86DADA"/>
    <w:rsid w:val="2B8C4143"/>
    <w:rsid w:val="2BCA9D6C"/>
    <w:rsid w:val="2BCFE133"/>
    <w:rsid w:val="2BD14A17"/>
    <w:rsid w:val="2BFA3011"/>
    <w:rsid w:val="2C137478"/>
    <w:rsid w:val="2C40EE39"/>
    <w:rsid w:val="2C555E90"/>
    <w:rsid w:val="2CAE1CB6"/>
    <w:rsid w:val="2CE06FB7"/>
    <w:rsid w:val="2CE15855"/>
    <w:rsid w:val="2CE7A435"/>
    <w:rsid w:val="2D0C4DF6"/>
    <w:rsid w:val="2D22AB3B"/>
    <w:rsid w:val="2D3AAC43"/>
    <w:rsid w:val="2D56E072"/>
    <w:rsid w:val="2D7FDB1E"/>
    <w:rsid w:val="2DF76095"/>
    <w:rsid w:val="2E01CE25"/>
    <w:rsid w:val="2E2F8A13"/>
    <w:rsid w:val="2E337149"/>
    <w:rsid w:val="2E52BD7B"/>
    <w:rsid w:val="2E6DCDE9"/>
    <w:rsid w:val="2EBB5D41"/>
    <w:rsid w:val="2EF49ABA"/>
    <w:rsid w:val="2F31F767"/>
    <w:rsid w:val="2F42F233"/>
    <w:rsid w:val="2F62E70A"/>
    <w:rsid w:val="2F9FF370"/>
    <w:rsid w:val="2FAC536C"/>
    <w:rsid w:val="3008DF21"/>
    <w:rsid w:val="303B33F3"/>
    <w:rsid w:val="305A4BFD"/>
    <w:rsid w:val="30B91683"/>
    <w:rsid w:val="30E3DDAF"/>
    <w:rsid w:val="310EDB7E"/>
    <w:rsid w:val="3125FCB2"/>
    <w:rsid w:val="3144C806"/>
    <w:rsid w:val="31456A7B"/>
    <w:rsid w:val="318B1EB3"/>
    <w:rsid w:val="31BF05D4"/>
    <w:rsid w:val="31C680CB"/>
    <w:rsid w:val="31FDCB80"/>
    <w:rsid w:val="3256290D"/>
    <w:rsid w:val="32630698"/>
    <w:rsid w:val="32708F22"/>
    <w:rsid w:val="328D4904"/>
    <w:rsid w:val="32B104E0"/>
    <w:rsid w:val="32DC26D7"/>
    <w:rsid w:val="3301E059"/>
    <w:rsid w:val="33197DEB"/>
    <w:rsid w:val="3380933D"/>
    <w:rsid w:val="33999BE1"/>
    <w:rsid w:val="342992C9"/>
    <w:rsid w:val="343451A7"/>
    <w:rsid w:val="3437B96D"/>
    <w:rsid w:val="3437FFC8"/>
    <w:rsid w:val="3441A94F"/>
    <w:rsid w:val="345AD1AC"/>
    <w:rsid w:val="34F2D983"/>
    <w:rsid w:val="34F4F385"/>
    <w:rsid w:val="34F6A696"/>
    <w:rsid w:val="3502E770"/>
    <w:rsid w:val="352B0271"/>
    <w:rsid w:val="352DBD20"/>
    <w:rsid w:val="35356C42"/>
    <w:rsid w:val="3542D679"/>
    <w:rsid w:val="35BE776B"/>
    <w:rsid w:val="360861DB"/>
    <w:rsid w:val="36783365"/>
    <w:rsid w:val="36846144"/>
    <w:rsid w:val="36ADA22A"/>
    <w:rsid w:val="36FC4FCB"/>
    <w:rsid w:val="3710BC0D"/>
    <w:rsid w:val="37272C48"/>
    <w:rsid w:val="3728DAC2"/>
    <w:rsid w:val="373DC6BF"/>
    <w:rsid w:val="3753D2F9"/>
    <w:rsid w:val="37DAA548"/>
    <w:rsid w:val="37DF87B8"/>
    <w:rsid w:val="37E83546"/>
    <w:rsid w:val="3822E542"/>
    <w:rsid w:val="3830C18B"/>
    <w:rsid w:val="38346E9F"/>
    <w:rsid w:val="38B71CB9"/>
    <w:rsid w:val="38D74B35"/>
    <w:rsid w:val="38DBEADA"/>
    <w:rsid w:val="38F67753"/>
    <w:rsid w:val="38F7CFC3"/>
    <w:rsid w:val="398405A7"/>
    <w:rsid w:val="398A3DA0"/>
    <w:rsid w:val="39AF9286"/>
    <w:rsid w:val="39D90A86"/>
    <w:rsid w:val="39DDC8FC"/>
    <w:rsid w:val="39E26F27"/>
    <w:rsid w:val="39FBCF7C"/>
    <w:rsid w:val="3A12A7E4"/>
    <w:rsid w:val="3A1C5903"/>
    <w:rsid w:val="3A435A93"/>
    <w:rsid w:val="3A7E4092"/>
    <w:rsid w:val="3A819E6F"/>
    <w:rsid w:val="3AB0EAD3"/>
    <w:rsid w:val="3AB4A26A"/>
    <w:rsid w:val="3B1FD608"/>
    <w:rsid w:val="3B517EE7"/>
    <w:rsid w:val="3B594F2D"/>
    <w:rsid w:val="3BA014F9"/>
    <w:rsid w:val="3BA0F426"/>
    <w:rsid w:val="3BA5A54B"/>
    <w:rsid w:val="3BAFFAE4"/>
    <w:rsid w:val="3BBA78EB"/>
    <w:rsid w:val="3C4AB9D6"/>
    <w:rsid w:val="3CA1C1C5"/>
    <w:rsid w:val="3CA775E9"/>
    <w:rsid w:val="3CEF8C1D"/>
    <w:rsid w:val="3CFB5EDC"/>
    <w:rsid w:val="3D01B87B"/>
    <w:rsid w:val="3D061ABA"/>
    <w:rsid w:val="3D165E10"/>
    <w:rsid w:val="3D36373B"/>
    <w:rsid w:val="3D6725FF"/>
    <w:rsid w:val="3D67A7AF"/>
    <w:rsid w:val="3D8F2366"/>
    <w:rsid w:val="3D988B12"/>
    <w:rsid w:val="3DB7E7B3"/>
    <w:rsid w:val="3E22294B"/>
    <w:rsid w:val="3E3AFC1D"/>
    <w:rsid w:val="3E5776CA"/>
    <w:rsid w:val="3E5EF674"/>
    <w:rsid w:val="3E9953B1"/>
    <w:rsid w:val="3E99EDE3"/>
    <w:rsid w:val="3EB049FF"/>
    <w:rsid w:val="3EC892FF"/>
    <w:rsid w:val="3ECB13B1"/>
    <w:rsid w:val="3ECD22CB"/>
    <w:rsid w:val="3EDBAAE1"/>
    <w:rsid w:val="3F32F182"/>
    <w:rsid w:val="3F6879F7"/>
    <w:rsid w:val="3F90A7D7"/>
    <w:rsid w:val="3FA16DA2"/>
    <w:rsid w:val="3FAF39FC"/>
    <w:rsid w:val="3FBED4C1"/>
    <w:rsid w:val="3FC4D369"/>
    <w:rsid w:val="3FCE1ED4"/>
    <w:rsid w:val="3FE37046"/>
    <w:rsid w:val="3FF98BBE"/>
    <w:rsid w:val="3FFA4E95"/>
    <w:rsid w:val="401641F2"/>
    <w:rsid w:val="4018E665"/>
    <w:rsid w:val="40910EA9"/>
    <w:rsid w:val="40E48DBA"/>
    <w:rsid w:val="410AAF57"/>
    <w:rsid w:val="414B0A5D"/>
    <w:rsid w:val="41749E01"/>
    <w:rsid w:val="41969736"/>
    <w:rsid w:val="4199BB87"/>
    <w:rsid w:val="41CC6BE3"/>
    <w:rsid w:val="41DECDC9"/>
    <w:rsid w:val="42616132"/>
    <w:rsid w:val="428ABB1B"/>
    <w:rsid w:val="428C4266"/>
    <w:rsid w:val="42ABD3B8"/>
    <w:rsid w:val="42DC3094"/>
    <w:rsid w:val="42FA3073"/>
    <w:rsid w:val="432F70F5"/>
    <w:rsid w:val="4332D573"/>
    <w:rsid w:val="43466F8D"/>
    <w:rsid w:val="4383B0DF"/>
    <w:rsid w:val="43C9D4FA"/>
    <w:rsid w:val="43CCE537"/>
    <w:rsid w:val="43DB200D"/>
    <w:rsid w:val="43DFF55A"/>
    <w:rsid w:val="43F90C2C"/>
    <w:rsid w:val="43F93723"/>
    <w:rsid w:val="44015F5D"/>
    <w:rsid w:val="44048631"/>
    <w:rsid w:val="44048D8D"/>
    <w:rsid w:val="441CDBE0"/>
    <w:rsid w:val="441E6F84"/>
    <w:rsid w:val="44753629"/>
    <w:rsid w:val="4477748D"/>
    <w:rsid w:val="4478F4C6"/>
    <w:rsid w:val="449B9518"/>
    <w:rsid w:val="44E443F0"/>
    <w:rsid w:val="45148D71"/>
    <w:rsid w:val="453DB4CD"/>
    <w:rsid w:val="45963EE3"/>
    <w:rsid w:val="45A110D2"/>
    <w:rsid w:val="45EFFE29"/>
    <w:rsid w:val="46AA5965"/>
    <w:rsid w:val="46AB344D"/>
    <w:rsid w:val="471949B1"/>
    <w:rsid w:val="474B409A"/>
    <w:rsid w:val="47701A66"/>
    <w:rsid w:val="478C18EA"/>
    <w:rsid w:val="47BA4BE1"/>
    <w:rsid w:val="47CB2AAD"/>
    <w:rsid w:val="47F47DA9"/>
    <w:rsid w:val="47F864DF"/>
    <w:rsid w:val="48005287"/>
    <w:rsid w:val="4863466E"/>
    <w:rsid w:val="486E6F1E"/>
    <w:rsid w:val="48D8FDC7"/>
    <w:rsid w:val="48F7C3F9"/>
    <w:rsid w:val="4901ECDF"/>
    <w:rsid w:val="4934931C"/>
    <w:rsid w:val="497A73C0"/>
    <w:rsid w:val="4982E07A"/>
    <w:rsid w:val="4982E0E5"/>
    <w:rsid w:val="49B56983"/>
    <w:rsid w:val="49D198EF"/>
    <w:rsid w:val="49D6880A"/>
    <w:rsid w:val="49E602A0"/>
    <w:rsid w:val="4A017637"/>
    <w:rsid w:val="4AB6E59D"/>
    <w:rsid w:val="4AE860EE"/>
    <w:rsid w:val="4AFD8D3C"/>
    <w:rsid w:val="4B2C8990"/>
    <w:rsid w:val="4B3DE758"/>
    <w:rsid w:val="4B426712"/>
    <w:rsid w:val="4B53B95F"/>
    <w:rsid w:val="4B5F488E"/>
    <w:rsid w:val="4B6EFFC6"/>
    <w:rsid w:val="4B785577"/>
    <w:rsid w:val="4BB80CDF"/>
    <w:rsid w:val="4BE11961"/>
    <w:rsid w:val="4C07FB2F"/>
    <w:rsid w:val="4C34F84A"/>
    <w:rsid w:val="4C49B3FC"/>
    <w:rsid w:val="4C74B18C"/>
    <w:rsid w:val="4C9D54A9"/>
    <w:rsid w:val="4CD8858C"/>
    <w:rsid w:val="4D125610"/>
    <w:rsid w:val="4D16296E"/>
    <w:rsid w:val="4D3B3B85"/>
    <w:rsid w:val="4D503197"/>
    <w:rsid w:val="4DA20226"/>
    <w:rsid w:val="4DA76461"/>
    <w:rsid w:val="4DB97869"/>
    <w:rsid w:val="4DCC4A57"/>
    <w:rsid w:val="4E38CE4D"/>
    <w:rsid w:val="4E44B825"/>
    <w:rsid w:val="4E5DFF5F"/>
    <w:rsid w:val="4E5FBF8C"/>
    <w:rsid w:val="4E62A450"/>
    <w:rsid w:val="4E6F5E02"/>
    <w:rsid w:val="4F01B751"/>
    <w:rsid w:val="4F3C1FD0"/>
    <w:rsid w:val="4F76761B"/>
    <w:rsid w:val="4FDE78EE"/>
    <w:rsid w:val="4FEC7BDD"/>
    <w:rsid w:val="4FED42E7"/>
    <w:rsid w:val="4FEFB622"/>
    <w:rsid w:val="4FF32FB6"/>
    <w:rsid w:val="50182553"/>
    <w:rsid w:val="5018C26D"/>
    <w:rsid w:val="50680C9B"/>
    <w:rsid w:val="506DDD85"/>
    <w:rsid w:val="50A55005"/>
    <w:rsid w:val="50A75CF3"/>
    <w:rsid w:val="510D97D5"/>
    <w:rsid w:val="51886622"/>
    <w:rsid w:val="519A4512"/>
    <w:rsid w:val="51C07B68"/>
    <w:rsid w:val="51F2A9A8"/>
    <w:rsid w:val="51FAB6CA"/>
    <w:rsid w:val="51FF22F3"/>
    <w:rsid w:val="5222AAB7"/>
    <w:rsid w:val="527245EE"/>
    <w:rsid w:val="527E7E88"/>
    <w:rsid w:val="52C5E7FE"/>
    <w:rsid w:val="5315A583"/>
    <w:rsid w:val="53361573"/>
    <w:rsid w:val="53373AD2"/>
    <w:rsid w:val="5348BE32"/>
    <w:rsid w:val="5370F933"/>
    <w:rsid w:val="537317D5"/>
    <w:rsid w:val="53794BAF"/>
    <w:rsid w:val="53D68819"/>
    <w:rsid w:val="53F0441F"/>
    <w:rsid w:val="546B5C8A"/>
    <w:rsid w:val="5499BA78"/>
    <w:rsid w:val="54A855C2"/>
    <w:rsid w:val="54B8BD77"/>
    <w:rsid w:val="54E83781"/>
    <w:rsid w:val="5517B693"/>
    <w:rsid w:val="551C7903"/>
    <w:rsid w:val="5582142D"/>
    <w:rsid w:val="55A3E733"/>
    <w:rsid w:val="55A9E6B0"/>
    <w:rsid w:val="561483CE"/>
    <w:rsid w:val="562FE519"/>
    <w:rsid w:val="563E258F"/>
    <w:rsid w:val="56500D42"/>
    <w:rsid w:val="56548DD8"/>
    <w:rsid w:val="56932859"/>
    <w:rsid w:val="56A57A4C"/>
    <w:rsid w:val="570AE857"/>
    <w:rsid w:val="57117A4E"/>
    <w:rsid w:val="576B4C70"/>
    <w:rsid w:val="576ECEAF"/>
    <w:rsid w:val="57B16EFE"/>
    <w:rsid w:val="57D2720E"/>
    <w:rsid w:val="57F32746"/>
    <w:rsid w:val="58098696"/>
    <w:rsid w:val="582C6512"/>
    <w:rsid w:val="5845AE2D"/>
    <w:rsid w:val="584D81FA"/>
    <w:rsid w:val="58830245"/>
    <w:rsid w:val="58EEE4BB"/>
    <w:rsid w:val="590642DF"/>
    <w:rsid w:val="59232805"/>
    <w:rsid w:val="59664042"/>
    <w:rsid w:val="59876ACC"/>
    <w:rsid w:val="59BBA8A4"/>
    <w:rsid w:val="59D16EFC"/>
    <w:rsid w:val="5A4C7E48"/>
    <w:rsid w:val="5A56B62F"/>
    <w:rsid w:val="5A780407"/>
    <w:rsid w:val="5A7BEC4D"/>
    <w:rsid w:val="5A92D557"/>
    <w:rsid w:val="5AA66F71"/>
    <w:rsid w:val="5ABEFE3C"/>
    <w:rsid w:val="5AD077A6"/>
    <w:rsid w:val="5ADE912B"/>
    <w:rsid w:val="5B0A12D0"/>
    <w:rsid w:val="5B17AD15"/>
    <w:rsid w:val="5B5B1C70"/>
    <w:rsid w:val="5B720BF3"/>
    <w:rsid w:val="5B9C1D91"/>
    <w:rsid w:val="5BBFB772"/>
    <w:rsid w:val="5C43466E"/>
    <w:rsid w:val="5C7B5E48"/>
    <w:rsid w:val="5C9288E3"/>
    <w:rsid w:val="5CA060D0"/>
    <w:rsid w:val="5CA2429F"/>
    <w:rsid w:val="5CDCF7B9"/>
    <w:rsid w:val="5CF50960"/>
    <w:rsid w:val="5D23B057"/>
    <w:rsid w:val="5D76C081"/>
    <w:rsid w:val="5D9F77A1"/>
    <w:rsid w:val="5DAAC326"/>
    <w:rsid w:val="5DAD0C24"/>
    <w:rsid w:val="5DBC9462"/>
    <w:rsid w:val="5DCA644D"/>
    <w:rsid w:val="5DE3C4A2"/>
    <w:rsid w:val="5E3662E3"/>
    <w:rsid w:val="5E4735CD"/>
    <w:rsid w:val="5E5575EC"/>
    <w:rsid w:val="5E9822C1"/>
    <w:rsid w:val="5EB14B1E"/>
    <w:rsid w:val="5EC7E991"/>
    <w:rsid w:val="5F2C40C5"/>
    <w:rsid w:val="5F402188"/>
    <w:rsid w:val="5F7AB032"/>
    <w:rsid w:val="5FEE0182"/>
    <w:rsid w:val="60B816AA"/>
    <w:rsid w:val="60CAEAF5"/>
    <w:rsid w:val="610AF55B"/>
    <w:rsid w:val="61313BFA"/>
    <w:rsid w:val="613E9C10"/>
    <w:rsid w:val="6161B664"/>
    <w:rsid w:val="61795454"/>
    <w:rsid w:val="61805D10"/>
    <w:rsid w:val="619E731A"/>
    <w:rsid w:val="619EDCBE"/>
    <w:rsid w:val="61C8514A"/>
    <w:rsid w:val="61CF2515"/>
    <w:rsid w:val="61D7D645"/>
    <w:rsid w:val="61D8D335"/>
    <w:rsid w:val="61E30ECC"/>
    <w:rsid w:val="6204E8F8"/>
    <w:rsid w:val="621DE566"/>
    <w:rsid w:val="623BD675"/>
    <w:rsid w:val="625DC28A"/>
    <w:rsid w:val="628C1C34"/>
    <w:rsid w:val="629AAA10"/>
    <w:rsid w:val="62B65802"/>
    <w:rsid w:val="62FFEEB3"/>
    <w:rsid w:val="63664A12"/>
    <w:rsid w:val="637377C8"/>
    <w:rsid w:val="63753CB2"/>
    <w:rsid w:val="63893A2A"/>
    <w:rsid w:val="638DA40E"/>
    <w:rsid w:val="63B47F65"/>
    <w:rsid w:val="63EE9265"/>
    <w:rsid w:val="6427EC95"/>
    <w:rsid w:val="644D0A29"/>
    <w:rsid w:val="6452FA54"/>
    <w:rsid w:val="646857F7"/>
    <w:rsid w:val="6472925F"/>
    <w:rsid w:val="648E3554"/>
    <w:rsid w:val="651852EB"/>
    <w:rsid w:val="65C3BCF6"/>
    <w:rsid w:val="65D1C863"/>
    <w:rsid w:val="65EA5DD3"/>
    <w:rsid w:val="6611D561"/>
    <w:rsid w:val="6626E183"/>
    <w:rsid w:val="66519F86"/>
    <w:rsid w:val="683F0507"/>
    <w:rsid w:val="684B9CF6"/>
    <w:rsid w:val="685976A5"/>
    <w:rsid w:val="6864B8E1"/>
    <w:rsid w:val="6864C480"/>
    <w:rsid w:val="687EC85F"/>
    <w:rsid w:val="68B6B04C"/>
    <w:rsid w:val="68BCF46C"/>
    <w:rsid w:val="68C0771C"/>
    <w:rsid w:val="68FF98C2"/>
    <w:rsid w:val="69031A6B"/>
    <w:rsid w:val="69297405"/>
    <w:rsid w:val="693A1275"/>
    <w:rsid w:val="6950B2EA"/>
    <w:rsid w:val="69533AD2"/>
    <w:rsid w:val="69681140"/>
    <w:rsid w:val="699280EC"/>
    <w:rsid w:val="699FE51C"/>
    <w:rsid w:val="69BC8716"/>
    <w:rsid w:val="6A248470"/>
    <w:rsid w:val="6A6FD49C"/>
    <w:rsid w:val="6A6FFAAC"/>
    <w:rsid w:val="6A7E07D7"/>
    <w:rsid w:val="6AC480C1"/>
    <w:rsid w:val="6B1495E1"/>
    <w:rsid w:val="6B1590BD"/>
    <w:rsid w:val="6B363553"/>
    <w:rsid w:val="6B758C19"/>
    <w:rsid w:val="6BA92EC8"/>
    <w:rsid w:val="6BE9515C"/>
    <w:rsid w:val="6C23407F"/>
    <w:rsid w:val="6C4496CD"/>
    <w:rsid w:val="6C5EA3CA"/>
    <w:rsid w:val="6C6F607C"/>
    <w:rsid w:val="6CA8BB0E"/>
    <w:rsid w:val="6CB52203"/>
    <w:rsid w:val="6CBD494A"/>
    <w:rsid w:val="6CECD152"/>
    <w:rsid w:val="6D081702"/>
    <w:rsid w:val="6D19DAF5"/>
    <w:rsid w:val="6D3DC9D8"/>
    <w:rsid w:val="6D6E8F46"/>
    <w:rsid w:val="6D809B3F"/>
    <w:rsid w:val="6E0D90B2"/>
    <w:rsid w:val="6E236FB9"/>
    <w:rsid w:val="6E2D45DA"/>
    <w:rsid w:val="6E446772"/>
    <w:rsid w:val="6E52667C"/>
    <w:rsid w:val="6E953500"/>
    <w:rsid w:val="6ED9EF82"/>
    <w:rsid w:val="6EDAD4CE"/>
    <w:rsid w:val="6EDC06F6"/>
    <w:rsid w:val="6F02FD30"/>
    <w:rsid w:val="6F49A1AE"/>
    <w:rsid w:val="6F4F29AF"/>
    <w:rsid w:val="6FA515E7"/>
    <w:rsid w:val="6FC85D23"/>
    <w:rsid w:val="6FE819A5"/>
    <w:rsid w:val="6FF45F0D"/>
    <w:rsid w:val="6FF81439"/>
    <w:rsid w:val="700F238A"/>
    <w:rsid w:val="70285176"/>
    <w:rsid w:val="70542F6E"/>
    <w:rsid w:val="7069C838"/>
    <w:rsid w:val="707382A7"/>
    <w:rsid w:val="70CF5A8F"/>
    <w:rsid w:val="70D42D76"/>
    <w:rsid w:val="70DCFBD1"/>
    <w:rsid w:val="710EEF7C"/>
    <w:rsid w:val="7170C440"/>
    <w:rsid w:val="7176ABD9"/>
    <w:rsid w:val="71823E01"/>
    <w:rsid w:val="718B930A"/>
    <w:rsid w:val="71C83599"/>
    <w:rsid w:val="71DB49B6"/>
    <w:rsid w:val="71EDD4D3"/>
    <w:rsid w:val="71FB6BB9"/>
    <w:rsid w:val="725C2D23"/>
    <w:rsid w:val="72EAF3E6"/>
    <w:rsid w:val="7307B460"/>
    <w:rsid w:val="73614B39"/>
    <w:rsid w:val="73713143"/>
    <w:rsid w:val="73860993"/>
    <w:rsid w:val="738FCDB4"/>
    <w:rsid w:val="73967031"/>
    <w:rsid w:val="73A062F2"/>
    <w:rsid w:val="73A8DDA9"/>
    <w:rsid w:val="73DBFF93"/>
    <w:rsid w:val="74359CB1"/>
    <w:rsid w:val="743CF79D"/>
    <w:rsid w:val="74479991"/>
    <w:rsid w:val="74B6A2F3"/>
    <w:rsid w:val="7501AFC2"/>
    <w:rsid w:val="7508BFC4"/>
    <w:rsid w:val="75324092"/>
    <w:rsid w:val="75350045"/>
    <w:rsid w:val="7551E3F5"/>
    <w:rsid w:val="75631FAB"/>
    <w:rsid w:val="7574F3D0"/>
    <w:rsid w:val="75814E7C"/>
    <w:rsid w:val="75CE9C96"/>
    <w:rsid w:val="75EA7F10"/>
    <w:rsid w:val="75F4B8AC"/>
    <w:rsid w:val="763F5522"/>
    <w:rsid w:val="76547F50"/>
    <w:rsid w:val="768A3D71"/>
    <w:rsid w:val="768DA912"/>
    <w:rsid w:val="76B36294"/>
    <w:rsid w:val="771974A3"/>
    <w:rsid w:val="771F690D"/>
    <w:rsid w:val="77583DC9"/>
    <w:rsid w:val="776AA756"/>
    <w:rsid w:val="779CC1B2"/>
    <w:rsid w:val="77AA114E"/>
    <w:rsid w:val="77B22FD2"/>
    <w:rsid w:val="77CD86C9"/>
    <w:rsid w:val="780907F1"/>
    <w:rsid w:val="78573F30"/>
    <w:rsid w:val="788ABC00"/>
    <w:rsid w:val="78A0B4AD"/>
    <w:rsid w:val="78AF3343"/>
    <w:rsid w:val="78CE0389"/>
    <w:rsid w:val="78F74063"/>
    <w:rsid w:val="7977208C"/>
    <w:rsid w:val="79ACFC0F"/>
    <w:rsid w:val="79B90165"/>
    <w:rsid w:val="7A1A7D60"/>
    <w:rsid w:val="7A26E059"/>
    <w:rsid w:val="7A2AD0D5"/>
    <w:rsid w:val="7A3B327C"/>
    <w:rsid w:val="7A6F66FC"/>
    <w:rsid w:val="7A7B0FBC"/>
    <w:rsid w:val="7AAC3921"/>
    <w:rsid w:val="7AB80701"/>
    <w:rsid w:val="7ACA59A9"/>
    <w:rsid w:val="7AF3F426"/>
    <w:rsid w:val="7AF46165"/>
    <w:rsid w:val="7B12F0ED"/>
    <w:rsid w:val="7B611A35"/>
    <w:rsid w:val="7B7E979C"/>
    <w:rsid w:val="7B7F106C"/>
    <w:rsid w:val="7B8965B4"/>
    <w:rsid w:val="7BBA00DB"/>
    <w:rsid w:val="7BC6300C"/>
    <w:rsid w:val="7BECEAF5"/>
    <w:rsid w:val="7C1F3692"/>
    <w:rsid w:val="7C327295"/>
    <w:rsid w:val="7C32A7DD"/>
    <w:rsid w:val="7C3805AB"/>
    <w:rsid w:val="7C480982"/>
    <w:rsid w:val="7CAC99B5"/>
    <w:rsid w:val="7CCE8A33"/>
    <w:rsid w:val="7DA296C7"/>
    <w:rsid w:val="7DCAB186"/>
    <w:rsid w:val="7E0F695B"/>
    <w:rsid w:val="7E365E42"/>
    <w:rsid w:val="7E8A02B2"/>
    <w:rsid w:val="7EE8DD7A"/>
    <w:rsid w:val="7F0DAF18"/>
    <w:rsid w:val="7F3FE3C3"/>
    <w:rsid w:val="7F9C625C"/>
    <w:rsid w:val="7FC9CD7E"/>
    <w:rsid w:val="7FCB932E"/>
    <w:rsid w:val="7FFE3D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5A71"/>
  <w15:chartTrackingRefBased/>
  <w15:docId w15:val="{0A94D136-6D32-784F-8459-8C35E074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16"/>
    <w:rPr>
      <w:rFonts w:ascii="Times New Roman" w:hAnsi="Times New Roman" w:cs="Times New Roman"/>
    </w:rPr>
  </w:style>
  <w:style w:type="paragraph" w:styleId="Heading2">
    <w:name w:val="heading 2"/>
    <w:basedOn w:val="Normal"/>
    <w:next w:val="Normal"/>
    <w:link w:val="Heading2Char"/>
    <w:uiPriority w:val="9"/>
    <w:semiHidden/>
    <w:unhideWhenUsed/>
    <w:qFormat/>
    <w:rsid w:val="000F29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26056"/>
  </w:style>
  <w:style w:type="character" w:customStyle="1" w:styleId="acalog-highlight-search-1">
    <w:name w:val="acalog-highlight-search-1"/>
    <w:basedOn w:val="DefaultParagraphFont"/>
    <w:rsid w:val="00226056"/>
  </w:style>
  <w:style w:type="paragraph" w:customStyle="1" w:styleId="paragraph">
    <w:name w:val="paragraph"/>
    <w:basedOn w:val="Normal"/>
    <w:rsid w:val="00226056"/>
    <w:pPr>
      <w:spacing w:before="100" w:beforeAutospacing="1" w:after="100" w:afterAutospacing="1"/>
    </w:pPr>
    <w:rPr>
      <w:rFonts w:eastAsia="Times New Roman"/>
      <w:kern w:val="0"/>
      <w14:ligatures w14:val="none"/>
    </w:rPr>
  </w:style>
  <w:style w:type="character" w:customStyle="1" w:styleId="normaltextrun">
    <w:name w:val="normaltextrun"/>
    <w:basedOn w:val="DefaultParagraphFont"/>
    <w:rsid w:val="00226056"/>
  </w:style>
  <w:style w:type="character" w:customStyle="1" w:styleId="eop">
    <w:name w:val="eop"/>
    <w:basedOn w:val="DefaultParagraphFont"/>
    <w:rsid w:val="00226056"/>
  </w:style>
  <w:style w:type="paragraph" w:styleId="ListParagraph">
    <w:name w:val="List Paragraph"/>
    <w:basedOn w:val="Normal"/>
    <w:uiPriority w:val="34"/>
    <w:qFormat/>
    <w:rsid w:val="00226056"/>
    <w:pPr>
      <w:ind w:left="720"/>
      <w:contextualSpacing/>
    </w:pPr>
  </w:style>
  <w:style w:type="character" w:styleId="Hyperlink">
    <w:name w:val="Hyperlink"/>
    <w:basedOn w:val="DefaultParagraphFont"/>
    <w:uiPriority w:val="99"/>
    <w:unhideWhenUsed/>
    <w:rsid w:val="004934AB"/>
    <w:rPr>
      <w:color w:val="0563C1" w:themeColor="hyperlink"/>
      <w:u w:val="single"/>
    </w:rPr>
  </w:style>
  <w:style w:type="character" w:styleId="UnresolvedMention">
    <w:name w:val="Unresolved Mention"/>
    <w:basedOn w:val="DefaultParagraphFont"/>
    <w:uiPriority w:val="99"/>
    <w:semiHidden/>
    <w:unhideWhenUsed/>
    <w:rsid w:val="004934AB"/>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4690E"/>
  </w:style>
  <w:style w:type="numbering" w:customStyle="1" w:styleId="CurrentList1">
    <w:name w:val="Current List1"/>
    <w:uiPriority w:val="99"/>
    <w:rsid w:val="00B50FB3"/>
    <w:pPr>
      <w:numPr>
        <w:numId w:val="3"/>
      </w:numPr>
    </w:pPr>
  </w:style>
  <w:style w:type="character" w:customStyle="1" w:styleId="Heading2Char">
    <w:name w:val="Heading 2 Char"/>
    <w:basedOn w:val="DefaultParagraphFont"/>
    <w:link w:val="Heading2"/>
    <w:uiPriority w:val="9"/>
    <w:semiHidden/>
    <w:rsid w:val="000F2966"/>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F2966"/>
    <w:rPr>
      <w:b/>
      <w:bCs/>
    </w:rPr>
  </w:style>
  <w:style w:type="character" w:customStyle="1" w:styleId="CommentSubjectChar">
    <w:name w:val="Comment Subject Char"/>
    <w:basedOn w:val="CommentTextChar"/>
    <w:link w:val="CommentSubject"/>
    <w:uiPriority w:val="99"/>
    <w:semiHidden/>
    <w:rsid w:val="000F2966"/>
    <w:rPr>
      <w:b/>
      <w:bCs/>
      <w:sz w:val="20"/>
      <w:szCs w:val="20"/>
    </w:rPr>
  </w:style>
  <w:style w:type="character" w:styleId="FollowedHyperlink">
    <w:name w:val="FollowedHyperlink"/>
    <w:basedOn w:val="DefaultParagraphFont"/>
    <w:uiPriority w:val="99"/>
    <w:semiHidden/>
    <w:unhideWhenUsed/>
    <w:rsid w:val="00325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5880">
      <w:bodyDiv w:val="1"/>
      <w:marLeft w:val="0"/>
      <w:marRight w:val="0"/>
      <w:marTop w:val="0"/>
      <w:marBottom w:val="0"/>
      <w:divBdr>
        <w:top w:val="none" w:sz="0" w:space="0" w:color="auto"/>
        <w:left w:val="none" w:sz="0" w:space="0" w:color="auto"/>
        <w:bottom w:val="none" w:sz="0" w:space="0" w:color="auto"/>
        <w:right w:val="none" w:sz="0" w:space="0" w:color="auto"/>
      </w:divBdr>
    </w:div>
    <w:div w:id="567230717">
      <w:bodyDiv w:val="1"/>
      <w:marLeft w:val="0"/>
      <w:marRight w:val="0"/>
      <w:marTop w:val="0"/>
      <w:marBottom w:val="0"/>
      <w:divBdr>
        <w:top w:val="none" w:sz="0" w:space="0" w:color="auto"/>
        <w:left w:val="none" w:sz="0" w:space="0" w:color="auto"/>
        <w:bottom w:val="none" w:sz="0" w:space="0" w:color="auto"/>
        <w:right w:val="none" w:sz="0" w:space="0" w:color="auto"/>
      </w:divBdr>
    </w:div>
    <w:div w:id="1296911245">
      <w:bodyDiv w:val="1"/>
      <w:marLeft w:val="0"/>
      <w:marRight w:val="0"/>
      <w:marTop w:val="0"/>
      <w:marBottom w:val="0"/>
      <w:divBdr>
        <w:top w:val="none" w:sz="0" w:space="0" w:color="auto"/>
        <w:left w:val="none" w:sz="0" w:space="0" w:color="auto"/>
        <w:bottom w:val="none" w:sz="0" w:space="0" w:color="auto"/>
        <w:right w:val="none" w:sz="0" w:space="0" w:color="auto"/>
      </w:divBdr>
      <w:divsChild>
        <w:div w:id="568924217">
          <w:marLeft w:val="0"/>
          <w:marRight w:val="0"/>
          <w:marTop w:val="0"/>
          <w:marBottom w:val="0"/>
          <w:divBdr>
            <w:top w:val="none" w:sz="0" w:space="0" w:color="auto"/>
            <w:left w:val="none" w:sz="0" w:space="0" w:color="auto"/>
            <w:bottom w:val="none" w:sz="0" w:space="0" w:color="auto"/>
            <w:right w:val="none" w:sz="0" w:space="0" w:color="auto"/>
          </w:divBdr>
          <w:divsChild>
            <w:div w:id="678118269">
              <w:marLeft w:val="0"/>
              <w:marRight w:val="0"/>
              <w:marTop w:val="0"/>
              <w:marBottom w:val="0"/>
              <w:divBdr>
                <w:top w:val="none" w:sz="0" w:space="0" w:color="auto"/>
                <w:left w:val="none" w:sz="0" w:space="0" w:color="auto"/>
                <w:bottom w:val="none" w:sz="0" w:space="0" w:color="auto"/>
                <w:right w:val="none" w:sz="0" w:space="0" w:color="auto"/>
              </w:divBdr>
            </w:div>
            <w:div w:id="1767190670">
              <w:marLeft w:val="0"/>
              <w:marRight w:val="0"/>
              <w:marTop w:val="0"/>
              <w:marBottom w:val="0"/>
              <w:divBdr>
                <w:top w:val="none" w:sz="0" w:space="0" w:color="auto"/>
                <w:left w:val="none" w:sz="0" w:space="0" w:color="auto"/>
                <w:bottom w:val="none" w:sz="0" w:space="0" w:color="auto"/>
                <w:right w:val="none" w:sz="0" w:space="0" w:color="auto"/>
              </w:divBdr>
            </w:div>
            <w:div w:id="1575890254">
              <w:marLeft w:val="0"/>
              <w:marRight w:val="0"/>
              <w:marTop w:val="0"/>
              <w:marBottom w:val="0"/>
              <w:divBdr>
                <w:top w:val="none" w:sz="0" w:space="0" w:color="auto"/>
                <w:left w:val="none" w:sz="0" w:space="0" w:color="auto"/>
                <w:bottom w:val="none" w:sz="0" w:space="0" w:color="auto"/>
                <w:right w:val="none" w:sz="0" w:space="0" w:color="auto"/>
              </w:divBdr>
            </w:div>
            <w:div w:id="1685742690">
              <w:marLeft w:val="0"/>
              <w:marRight w:val="0"/>
              <w:marTop w:val="0"/>
              <w:marBottom w:val="0"/>
              <w:divBdr>
                <w:top w:val="none" w:sz="0" w:space="0" w:color="auto"/>
                <w:left w:val="none" w:sz="0" w:space="0" w:color="auto"/>
                <w:bottom w:val="none" w:sz="0" w:space="0" w:color="auto"/>
                <w:right w:val="none" w:sz="0" w:space="0" w:color="auto"/>
              </w:divBdr>
            </w:div>
            <w:div w:id="1117483098">
              <w:marLeft w:val="0"/>
              <w:marRight w:val="0"/>
              <w:marTop w:val="0"/>
              <w:marBottom w:val="0"/>
              <w:divBdr>
                <w:top w:val="none" w:sz="0" w:space="0" w:color="auto"/>
                <w:left w:val="none" w:sz="0" w:space="0" w:color="auto"/>
                <w:bottom w:val="none" w:sz="0" w:space="0" w:color="auto"/>
                <w:right w:val="none" w:sz="0" w:space="0" w:color="auto"/>
              </w:divBdr>
            </w:div>
            <w:div w:id="1572231020">
              <w:marLeft w:val="0"/>
              <w:marRight w:val="0"/>
              <w:marTop w:val="0"/>
              <w:marBottom w:val="0"/>
              <w:divBdr>
                <w:top w:val="none" w:sz="0" w:space="0" w:color="auto"/>
                <w:left w:val="none" w:sz="0" w:space="0" w:color="auto"/>
                <w:bottom w:val="none" w:sz="0" w:space="0" w:color="auto"/>
                <w:right w:val="none" w:sz="0" w:space="0" w:color="auto"/>
              </w:divBdr>
            </w:div>
            <w:div w:id="1549875113">
              <w:marLeft w:val="0"/>
              <w:marRight w:val="0"/>
              <w:marTop w:val="0"/>
              <w:marBottom w:val="0"/>
              <w:divBdr>
                <w:top w:val="none" w:sz="0" w:space="0" w:color="auto"/>
                <w:left w:val="none" w:sz="0" w:space="0" w:color="auto"/>
                <w:bottom w:val="none" w:sz="0" w:space="0" w:color="auto"/>
                <w:right w:val="none" w:sz="0" w:space="0" w:color="auto"/>
              </w:divBdr>
            </w:div>
            <w:div w:id="1958486303">
              <w:marLeft w:val="0"/>
              <w:marRight w:val="0"/>
              <w:marTop w:val="0"/>
              <w:marBottom w:val="0"/>
              <w:divBdr>
                <w:top w:val="none" w:sz="0" w:space="0" w:color="auto"/>
                <w:left w:val="none" w:sz="0" w:space="0" w:color="auto"/>
                <w:bottom w:val="none" w:sz="0" w:space="0" w:color="auto"/>
                <w:right w:val="none" w:sz="0" w:space="0" w:color="auto"/>
              </w:divBdr>
            </w:div>
            <w:div w:id="1008870747">
              <w:marLeft w:val="0"/>
              <w:marRight w:val="0"/>
              <w:marTop w:val="0"/>
              <w:marBottom w:val="0"/>
              <w:divBdr>
                <w:top w:val="none" w:sz="0" w:space="0" w:color="auto"/>
                <w:left w:val="none" w:sz="0" w:space="0" w:color="auto"/>
                <w:bottom w:val="none" w:sz="0" w:space="0" w:color="auto"/>
                <w:right w:val="none" w:sz="0" w:space="0" w:color="auto"/>
              </w:divBdr>
            </w:div>
          </w:divsChild>
        </w:div>
        <w:div w:id="1738629831">
          <w:marLeft w:val="0"/>
          <w:marRight w:val="0"/>
          <w:marTop w:val="0"/>
          <w:marBottom w:val="0"/>
          <w:divBdr>
            <w:top w:val="none" w:sz="0" w:space="0" w:color="auto"/>
            <w:left w:val="none" w:sz="0" w:space="0" w:color="auto"/>
            <w:bottom w:val="none" w:sz="0" w:space="0" w:color="auto"/>
            <w:right w:val="none" w:sz="0" w:space="0" w:color="auto"/>
          </w:divBdr>
          <w:divsChild>
            <w:div w:id="1593857665">
              <w:marLeft w:val="0"/>
              <w:marRight w:val="0"/>
              <w:marTop w:val="0"/>
              <w:marBottom w:val="0"/>
              <w:divBdr>
                <w:top w:val="none" w:sz="0" w:space="0" w:color="auto"/>
                <w:left w:val="none" w:sz="0" w:space="0" w:color="auto"/>
                <w:bottom w:val="none" w:sz="0" w:space="0" w:color="auto"/>
                <w:right w:val="none" w:sz="0" w:space="0" w:color="auto"/>
              </w:divBdr>
            </w:div>
            <w:div w:id="701903951">
              <w:marLeft w:val="0"/>
              <w:marRight w:val="0"/>
              <w:marTop w:val="0"/>
              <w:marBottom w:val="0"/>
              <w:divBdr>
                <w:top w:val="none" w:sz="0" w:space="0" w:color="auto"/>
                <w:left w:val="none" w:sz="0" w:space="0" w:color="auto"/>
                <w:bottom w:val="none" w:sz="0" w:space="0" w:color="auto"/>
                <w:right w:val="none" w:sz="0" w:space="0" w:color="auto"/>
              </w:divBdr>
            </w:div>
            <w:div w:id="1309437837">
              <w:marLeft w:val="0"/>
              <w:marRight w:val="0"/>
              <w:marTop w:val="0"/>
              <w:marBottom w:val="0"/>
              <w:divBdr>
                <w:top w:val="none" w:sz="0" w:space="0" w:color="auto"/>
                <w:left w:val="none" w:sz="0" w:space="0" w:color="auto"/>
                <w:bottom w:val="none" w:sz="0" w:space="0" w:color="auto"/>
                <w:right w:val="none" w:sz="0" w:space="0" w:color="auto"/>
              </w:divBdr>
            </w:div>
            <w:div w:id="559832103">
              <w:marLeft w:val="0"/>
              <w:marRight w:val="0"/>
              <w:marTop w:val="0"/>
              <w:marBottom w:val="0"/>
              <w:divBdr>
                <w:top w:val="none" w:sz="0" w:space="0" w:color="auto"/>
                <w:left w:val="none" w:sz="0" w:space="0" w:color="auto"/>
                <w:bottom w:val="none" w:sz="0" w:space="0" w:color="auto"/>
                <w:right w:val="none" w:sz="0" w:space="0" w:color="auto"/>
              </w:divBdr>
            </w:div>
            <w:div w:id="1569487864">
              <w:marLeft w:val="0"/>
              <w:marRight w:val="0"/>
              <w:marTop w:val="0"/>
              <w:marBottom w:val="0"/>
              <w:divBdr>
                <w:top w:val="none" w:sz="0" w:space="0" w:color="auto"/>
                <w:left w:val="none" w:sz="0" w:space="0" w:color="auto"/>
                <w:bottom w:val="none" w:sz="0" w:space="0" w:color="auto"/>
                <w:right w:val="none" w:sz="0" w:space="0" w:color="auto"/>
              </w:divBdr>
            </w:div>
            <w:div w:id="2109499422">
              <w:marLeft w:val="0"/>
              <w:marRight w:val="0"/>
              <w:marTop w:val="0"/>
              <w:marBottom w:val="0"/>
              <w:divBdr>
                <w:top w:val="none" w:sz="0" w:space="0" w:color="auto"/>
                <w:left w:val="none" w:sz="0" w:space="0" w:color="auto"/>
                <w:bottom w:val="none" w:sz="0" w:space="0" w:color="auto"/>
                <w:right w:val="none" w:sz="0" w:space="0" w:color="auto"/>
              </w:divBdr>
            </w:div>
            <w:div w:id="1472750881">
              <w:marLeft w:val="0"/>
              <w:marRight w:val="0"/>
              <w:marTop w:val="0"/>
              <w:marBottom w:val="0"/>
              <w:divBdr>
                <w:top w:val="none" w:sz="0" w:space="0" w:color="auto"/>
                <w:left w:val="none" w:sz="0" w:space="0" w:color="auto"/>
                <w:bottom w:val="none" w:sz="0" w:space="0" w:color="auto"/>
                <w:right w:val="none" w:sz="0" w:space="0" w:color="auto"/>
              </w:divBdr>
            </w:div>
            <w:div w:id="1777287167">
              <w:marLeft w:val="0"/>
              <w:marRight w:val="0"/>
              <w:marTop w:val="0"/>
              <w:marBottom w:val="0"/>
              <w:divBdr>
                <w:top w:val="none" w:sz="0" w:space="0" w:color="auto"/>
                <w:left w:val="none" w:sz="0" w:space="0" w:color="auto"/>
                <w:bottom w:val="none" w:sz="0" w:space="0" w:color="auto"/>
                <w:right w:val="none" w:sz="0" w:space="0" w:color="auto"/>
              </w:divBdr>
            </w:div>
            <w:div w:id="894584953">
              <w:marLeft w:val="0"/>
              <w:marRight w:val="0"/>
              <w:marTop w:val="0"/>
              <w:marBottom w:val="0"/>
              <w:divBdr>
                <w:top w:val="none" w:sz="0" w:space="0" w:color="auto"/>
                <w:left w:val="none" w:sz="0" w:space="0" w:color="auto"/>
                <w:bottom w:val="none" w:sz="0" w:space="0" w:color="auto"/>
                <w:right w:val="none" w:sz="0" w:space="0" w:color="auto"/>
              </w:divBdr>
            </w:div>
          </w:divsChild>
        </w:div>
        <w:div w:id="805050637">
          <w:marLeft w:val="0"/>
          <w:marRight w:val="0"/>
          <w:marTop w:val="0"/>
          <w:marBottom w:val="0"/>
          <w:divBdr>
            <w:top w:val="none" w:sz="0" w:space="0" w:color="auto"/>
            <w:left w:val="none" w:sz="0" w:space="0" w:color="auto"/>
            <w:bottom w:val="none" w:sz="0" w:space="0" w:color="auto"/>
            <w:right w:val="none" w:sz="0" w:space="0" w:color="auto"/>
          </w:divBdr>
          <w:divsChild>
            <w:div w:id="209996482">
              <w:marLeft w:val="0"/>
              <w:marRight w:val="0"/>
              <w:marTop w:val="0"/>
              <w:marBottom w:val="0"/>
              <w:divBdr>
                <w:top w:val="none" w:sz="0" w:space="0" w:color="auto"/>
                <w:left w:val="none" w:sz="0" w:space="0" w:color="auto"/>
                <w:bottom w:val="none" w:sz="0" w:space="0" w:color="auto"/>
                <w:right w:val="none" w:sz="0" w:space="0" w:color="auto"/>
              </w:divBdr>
            </w:div>
            <w:div w:id="1079248668">
              <w:marLeft w:val="0"/>
              <w:marRight w:val="0"/>
              <w:marTop w:val="0"/>
              <w:marBottom w:val="0"/>
              <w:divBdr>
                <w:top w:val="none" w:sz="0" w:space="0" w:color="auto"/>
                <w:left w:val="none" w:sz="0" w:space="0" w:color="auto"/>
                <w:bottom w:val="none" w:sz="0" w:space="0" w:color="auto"/>
                <w:right w:val="none" w:sz="0" w:space="0" w:color="auto"/>
              </w:divBdr>
            </w:div>
            <w:div w:id="800151132">
              <w:marLeft w:val="0"/>
              <w:marRight w:val="0"/>
              <w:marTop w:val="0"/>
              <w:marBottom w:val="0"/>
              <w:divBdr>
                <w:top w:val="none" w:sz="0" w:space="0" w:color="auto"/>
                <w:left w:val="none" w:sz="0" w:space="0" w:color="auto"/>
                <w:bottom w:val="none" w:sz="0" w:space="0" w:color="auto"/>
                <w:right w:val="none" w:sz="0" w:space="0" w:color="auto"/>
              </w:divBdr>
            </w:div>
            <w:div w:id="998070162">
              <w:marLeft w:val="0"/>
              <w:marRight w:val="0"/>
              <w:marTop w:val="0"/>
              <w:marBottom w:val="0"/>
              <w:divBdr>
                <w:top w:val="none" w:sz="0" w:space="0" w:color="auto"/>
                <w:left w:val="none" w:sz="0" w:space="0" w:color="auto"/>
                <w:bottom w:val="none" w:sz="0" w:space="0" w:color="auto"/>
                <w:right w:val="none" w:sz="0" w:space="0" w:color="auto"/>
              </w:divBdr>
            </w:div>
          </w:divsChild>
        </w:div>
        <w:div w:id="564529661">
          <w:marLeft w:val="0"/>
          <w:marRight w:val="0"/>
          <w:marTop w:val="0"/>
          <w:marBottom w:val="0"/>
          <w:divBdr>
            <w:top w:val="none" w:sz="0" w:space="0" w:color="auto"/>
            <w:left w:val="none" w:sz="0" w:space="0" w:color="auto"/>
            <w:bottom w:val="none" w:sz="0" w:space="0" w:color="auto"/>
            <w:right w:val="none" w:sz="0" w:space="0" w:color="auto"/>
          </w:divBdr>
          <w:divsChild>
            <w:div w:id="547768240">
              <w:marLeft w:val="0"/>
              <w:marRight w:val="0"/>
              <w:marTop w:val="0"/>
              <w:marBottom w:val="0"/>
              <w:divBdr>
                <w:top w:val="none" w:sz="0" w:space="0" w:color="auto"/>
                <w:left w:val="none" w:sz="0" w:space="0" w:color="auto"/>
                <w:bottom w:val="none" w:sz="0" w:space="0" w:color="auto"/>
                <w:right w:val="none" w:sz="0" w:space="0" w:color="auto"/>
              </w:divBdr>
            </w:div>
            <w:div w:id="2081252196">
              <w:marLeft w:val="0"/>
              <w:marRight w:val="0"/>
              <w:marTop w:val="0"/>
              <w:marBottom w:val="0"/>
              <w:divBdr>
                <w:top w:val="none" w:sz="0" w:space="0" w:color="auto"/>
                <w:left w:val="none" w:sz="0" w:space="0" w:color="auto"/>
                <w:bottom w:val="none" w:sz="0" w:space="0" w:color="auto"/>
                <w:right w:val="none" w:sz="0" w:space="0" w:color="auto"/>
              </w:divBdr>
            </w:div>
            <w:div w:id="513687066">
              <w:marLeft w:val="0"/>
              <w:marRight w:val="0"/>
              <w:marTop w:val="0"/>
              <w:marBottom w:val="0"/>
              <w:divBdr>
                <w:top w:val="none" w:sz="0" w:space="0" w:color="auto"/>
                <w:left w:val="none" w:sz="0" w:space="0" w:color="auto"/>
                <w:bottom w:val="none" w:sz="0" w:space="0" w:color="auto"/>
                <w:right w:val="none" w:sz="0" w:space="0" w:color="auto"/>
              </w:divBdr>
            </w:div>
            <w:div w:id="1162159156">
              <w:marLeft w:val="0"/>
              <w:marRight w:val="0"/>
              <w:marTop w:val="0"/>
              <w:marBottom w:val="0"/>
              <w:divBdr>
                <w:top w:val="none" w:sz="0" w:space="0" w:color="auto"/>
                <w:left w:val="none" w:sz="0" w:space="0" w:color="auto"/>
                <w:bottom w:val="none" w:sz="0" w:space="0" w:color="auto"/>
                <w:right w:val="none" w:sz="0" w:space="0" w:color="auto"/>
              </w:divBdr>
            </w:div>
            <w:div w:id="1744986540">
              <w:marLeft w:val="0"/>
              <w:marRight w:val="0"/>
              <w:marTop w:val="0"/>
              <w:marBottom w:val="0"/>
              <w:divBdr>
                <w:top w:val="none" w:sz="0" w:space="0" w:color="auto"/>
                <w:left w:val="none" w:sz="0" w:space="0" w:color="auto"/>
                <w:bottom w:val="none" w:sz="0" w:space="0" w:color="auto"/>
                <w:right w:val="none" w:sz="0" w:space="0" w:color="auto"/>
              </w:divBdr>
            </w:div>
          </w:divsChild>
        </w:div>
        <w:div w:id="1821115788">
          <w:marLeft w:val="0"/>
          <w:marRight w:val="0"/>
          <w:marTop w:val="0"/>
          <w:marBottom w:val="0"/>
          <w:divBdr>
            <w:top w:val="none" w:sz="0" w:space="0" w:color="auto"/>
            <w:left w:val="none" w:sz="0" w:space="0" w:color="auto"/>
            <w:bottom w:val="none" w:sz="0" w:space="0" w:color="auto"/>
            <w:right w:val="none" w:sz="0" w:space="0" w:color="auto"/>
          </w:divBdr>
          <w:divsChild>
            <w:div w:id="887692098">
              <w:marLeft w:val="0"/>
              <w:marRight w:val="0"/>
              <w:marTop w:val="0"/>
              <w:marBottom w:val="0"/>
              <w:divBdr>
                <w:top w:val="none" w:sz="0" w:space="0" w:color="auto"/>
                <w:left w:val="none" w:sz="0" w:space="0" w:color="auto"/>
                <w:bottom w:val="none" w:sz="0" w:space="0" w:color="auto"/>
                <w:right w:val="none" w:sz="0" w:space="0" w:color="auto"/>
              </w:divBdr>
            </w:div>
            <w:div w:id="1849638972">
              <w:marLeft w:val="0"/>
              <w:marRight w:val="0"/>
              <w:marTop w:val="0"/>
              <w:marBottom w:val="0"/>
              <w:divBdr>
                <w:top w:val="none" w:sz="0" w:space="0" w:color="auto"/>
                <w:left w:val="none" w:sz="0" w:space="0" w:color="auto"/>
                <w:bottom w:val="none" w:sz="0" w:space="0" w:color="auto"/>
                <w:right w:val="none" w:sz="0" w:space="0" w:color="auto"/>
              </w:divBdr>
            </w:div>
            <w:div w:id="1971670817">
              <w:marLeft w:val="0"/>
              <w:marRight w:val="0"/>
              <w:marTop w:val="0"/>
              <w:marBottom w:val="0"/>
              <w:divBdr>
                <w:top w:val="none" w:sz="0" w:space="0" w:color="auto"/>
                <w:left w:val="none" w:sz="0" w:space="0" w:color="auto"/>
                <w:bottom w:val="none" w:sz="0" w:space="0" w:color="auto"/>
                <w:right w:val="none" w:sz="0" w:space="0" w:color="auto"/>
              </w:divBdr>
            </w:div>
            <w:div w:id="979502385">
              <w:marLeft w:val="0"/>
              <w:marRight w:val="0"/>
              <w:marTop w:val="0"/>
              <w:marBottom w:val="0"/>
              <w:divBdr>
                <w:top w:val="none" w:sz="0" w:space="0" w:color="auto"/>
                <w:left w:val="none" w:sz="0" w:space="0" w:color="auto"/>
                <w:bottom w:val="none" w:sz="0" w:space="0" w:color="auto"/>
                <w:right w:val="none" w:sz="0" w:space="0" w:color="auto"/>
              </w:divBdr>
            </w:div>
            <w:div w:id="808321041">
              <w:marLeft w:val="0"/>
              <w:marRight w:val="0"/>
              <w:marTop w:val="0"/>
              <w:marBottom w:val="0"/>
              <w:divBdr>
                <w:top w:val="none" w:sz="0" w:space="0" w:color="auto"/>
                <w:left w:val="none" w:sz="0" w:space="0" w:color="auto"/>
                <w:bottom w:val="none" w:sz="0" w:space="0" w:color="auto"/>
                <w:right w:val="none" w:sz="0" w:space="0" w:color="auto"/>
              </w:divBdr>
            </w:div>
            <w:div w:id="243034482">
              <w:marLeft w:val="0"/>
              <w:marRight w:val="0"/>
              <w:marTop w:val="0"/>
              <w:marBottom w:val="0"/>
              <w:divBdr>
                <w:top w:val="none" w:sz="0" w:space="0" w:color="auto"/>
                <w:left w:val="none" w:sz="0" w:space="0" w:color="auto"/>
                <w:bottom w:val="none" w:sz="0" w:space="0" w:color="auto"/>
                <w:right w:val="none" w:sz="0" w:space="0" w:color="auto"/>
              </w:divBdr>
            </w:div>
          </w:divsChild>
        </w:div>
        <w:div w:id="136798292">
          <w:marLeft w:val="0"/>
          <w:marRight w:val="0"/>
          <w:marTop w:val="0"/>
          <w:marBottom w:val="0"/>
          <w:divBdr>
            <w:top w:val="none" w:sz="0" w:space="0" w:color="auto"/>
            <w:left w:val="none" w:sz="0" w:space="0" w:color="auto"/>
            <w:bottom w:val="none" w:sz="0" w:space="0" w:color="auto"/>
            <w:right w:val="none" w:sz="0" w:space="0" w:color="auto"/>
          </w:divBdr>
          <w:divsChild>
            <w:div w:id="1229076823">
              <w:marLeft w:val="0"/>
              <w:marRight w:val="0"/>
              <w:marTop w:val="0"/>
              <w:marBottom w:val="0"/>
              <w:divBdr>
                <w:top w:val="none" w:sz="0" w:space="0" w:color="auto"/>
                <w:left w:val="none" w:sz="0" w:space="0" w:color="auto"/>
                <w:bottom w:val="none" w:sz="0" w:space="0" w:color="auto"/>
                <w:right w:val="none" w:sz="0" w:space="0" w:color="auto"/>
              </w:divBdr>
            </w:div>
            <w:div w:id="516233778">
              <w:marLeft w:val="0"/>
              <w:marRight w:val="0"/>
              <w:marTop w:val="0"/>
              <w:marBottom w:val="0"/>
              <w:divBdr>
                <w:top w:val="none" w:sz="0" w:space="0" w:color="auto"/>
                <w:left w:val="none" w:sz="0" w:space="0" w:color="auto"/>
                <w:bottom w:val="none" w:sz="0" w:space="0" w:color="auto"/>
                <w:right w:val="none" w:sz="0" w:space="0" w:color="auto"/>
              </w:divBdr>
            </w:div>
            <w:div w:id="35004922">
              <w:marLeft w:val="0"/>
              <w:marRight w:val="0"/>
              <w:marTop w:val="0"/>
              <w:marBottom w:val="0"/>
              <w:divBdr>
                <w:top w:val="none" w:sz="0" w:space="0" w:color="auto"/>
                <w:left w:val="none" w:sz="0" w:space="0" w:color="auto"/>
                <w:bottom w:val="none" w:sz="0" w:space="0" w:color="auto"/>
                <w:right w:val="none" w:sz="0" w:space="0" w:color="auto"/>
              </w:divBdr>
            </w:div>
            <w:div w:id="1321040392">
              <w:marLeft w:val="0"/>
              <w:marRight w:val="0"/>
              <w:marTop w:val="0"/>
              <w:marBottom w:val="0"/>
              <w:divBdr>
                <w:top w:val="none" w:sz="0" w:space="0" w:color="auto"/>
                <w:left w:val="none" w:sz="0" w:space="0" w:color="auto"/>
                <w:bottom w:val="none" w:sz="0" w:space="0" w:color="auto"/>
                <w:right w:val="none" w:sz="0" w:space="0" w:color="auto"/>
              </w:divBdr>
            </w:div>
            <w:div w:id="834953232">
              <w:marLeft w:val="0"/>
              <w:marRight w:val="0"/>
              <w:marTop w:val="0"/>
              <w:marBottom w:val="0"/>
              <w:divBdr>
                <w:top w:val="none" w:sz="0" w:space="0" w:color="auto"/>
                <w:left w:val="none" w:sz="0" w:space="0" w:color="auto"/>
                <w:bottom w:val="none" w:sz="0" w:space="0" w:color="auto"/>
                <w:right w:val="none" w:sz="0" w:space="0" w:color="auto"/>
              </w:divBdr>
            </w:div>
            <w:div w:id="1956012539">
              <w:marLeft w:val="0"/>
              <w:marRight w:val="0"/>
              <w:marTop w:val="0"/>
              <w:marBottom w:val="0"/>
              <w:divBdr>
                <w:top w:val="none" w:sz="0" w:space="0" w:color="auto"/>
                <w:left w:val="none" w:sz="0" w:space="0" w:color="auto"/>
                <w:bottom w:val="none" w:sz="0" w:space="0" w:color="auto"/>
                <w:right w:val="none" w:sz="0" w:space="0" w:color="auto"/>
              </w:divBdr>
            </w:div>
          </w:divsChild>
        </w:div>
        <w:div w:id="2010987180">
          <w:marLeft w:val="0"/>
          <w:marRight w:val="0"/>
          <w:marTop w:val="0"/>
          <w:marBottom w:val="0"/>
          <w:divBdr>
            <w:top w:val="none" w:sz="0" w:space="0" w:color="auto"/>
            <w:left w:val="none" w:sz="0" w:space="0" w:color="auto"/>
            <w:bottom w:val="none" w:sz="0" w:space="0" w:color="auto"/>
            <w:right w:val="none" w:sz="0" w:space="0" w:color="auto"/>
          </w:divBdr>
          <w:divsChild>
            <w:div w:id="544146041">
              <w:marLeft w:val="0"/>
              <w:marRight w:val="0"/>
              <w:marTop w:val="0"/>
              <w:marBottom w:val="0"/>
              <w:divBdr>
                <w:top w:val="none" w:sz="0" w:space="0" w:color="auto"/>
                <w:left w:val="none" w:sz="0" w:space="0" w:color="auto"/>
                <w:bottom w:val="none" w:sz="0" w:space="0" w:color="auto"/>
                <w:right w:val="none" w:sz="0" w:space="0" w:color="auto"/>
              </w:divBdr>
            </w:div>
            <w:div w:id="1710640872">
              <w:marLeft w:val="0"/>
              <w:marRight w:val="0"/>
              <w:marTop w:val="0"/>
              <w:marBottom w:val="0"/>
              <w:divBdr>
                <w:top w:val="none" w:sz="0" w:space="0" w:color="auto"/>
                <w:left w:val="none" w:sz="0" w:space="0" w:color="auto"/>
                <w:bottom w:val="none" w:sz="0" w:space="0" w:color="auto"/>
                <w:right w:val="none" w:sz="0" w:space="0" w:color="auto"/>
              </w:divBdr>
            </w:div>
            <w:div w:id="919679682">
              <w:marLeft w:val="0"/>
              <w:marRight w:val="0"/>
              <w:marTop w:val="0"/>
              <w:marBottom w:val="0"/>
              <w:divBdr>
                <w:top w:val="none" w:sz="0" w:space="0" w:color="auto"/>
                <w:left w:val="none" w:sz="0" w:space="0" w:color="auto"/>
                <w:bottom w:val="none" w:sz="0" w:space="0" w:color="auto"/>
                <w:right w:val="none" w:sz="0" w:space="0" w:color="auto"/>
              </w:divBdr>
            </w:div>
            <w:div w:id="565993556">
              <w:marLeft w:val="0"/>
              <w:marRight w:val="0"/>
              <w:marTop w:val="0"/>
              <w:marBottom w:val="0"/>
              <w:divBdr>
                <w:top w:val="none" w:sz="0" w:space="0" w:color="auto"/>
                <w:left w:val="none" w:sz="0" w:space="0" w:color="auto"/>
                <w:bottom w:val="none" w:sz="0" w:space="0" w:color="auto"/>
                <w:right w:val="none" w:sz="0" w:space="0" w:color="auto"/>
              </w:divBdr>
            </w:div>
            <w:div w:id="1926725057">
              <w:marLeft w:val="0"/>
              <w:marRight w:val="0"/>
              <w:marTop w:val="0"/>
              <w:marBottom w:val="0"/>
              <w:divBdr>
                <w:top w:val="none" w:sz="0" w:space="0" w:color="auto"/>
                <w:left w:val="none" w:sz="0" w:space="0" w:color="auto"/>
                <w:bottom w:val="none" w:sz="0" w:space="0" w:color="auto"/>
                <w:right w:val="none" w:sz="0" w:space="0" w:color="auto"/>
              </w:divBdr>
            </w:div>
            <w:div w:id="1723753405">
              <w:marLeft w:val="0"/>
              <w:marRight w:val="0"/>
              <w:marTop w:val="0"/>
              <w:marBottom w:val="0"/>
              <w:divBdr>
                <w:top w:val="none" w:sz="0" w:space="0" w:color="auto"/>
                <w:left w:val="none" w:sz="0" w:space="0" w:color="auto"/>
                <w:bottom w:val="none" w:sz="0" w:space="0" w:color="auto"/>
                <w:right w:val="none" w:sz="0" w:space="0" w:color="auto"/>
              </w:divBdr>
            </w:div>
            <w:div w:id="313487845">
              <w:marLeft w:val="0"/>
              <w:marRight w:val="0"/>
              <w:marTop w:val="0"/>
              <w:marBottom w:val="0"/>
              <w:divBdr>
                <w:top w:val="none" w:sz="0" w:space="0" w:color="auto"/>
                <w:left w:val="none" w:sz="0" w:space="0" w:color="auto"/>
                <w:bottom w:val="none" w:sz="0" w:space="0" w:color="auto"/>
                <w:right w:val="none" w:sz="0" w:space="0" w:color="auto"/>
              </w:divBdr>
            </w:div>
            <w:div w:id="807820371">
              <w:marLeft w:val="0"/>
              <w:marRight w:val="0"/>
              <w:marTop w:val="0"/>
              <w:marBottom w:val="0"/>
              <w:divBdr>
                <w:top w:val="none" w:sz="0" w:space="0" w:color="auto"/>
                <w:left w:val="none" w:sz="0" w:space="0" w:color="auto"/>
                <w:bottom w:val="none" w:sz="0" w:space="0" w:color="auto"/>
                <w:right w:val="none" w:sz="0" w:space="0" w:color="auto"/>
              </w:divBdr>
            </w:div>
            <w:div w:id="253322961">
              <w:marLeft w:val="0"/>
              <w:marRight w:val="0"/>
              <w:marTop w:val="0"/>
              <w:marBottom w:val="0"/>
              <w:divBdr>
                <w:top w:val="none" w:sz="0" w:space="0" w:color="auto"/>
                <w:left w:val="none" w:sz="0" w:space="0" w:color="auto"/>
                <w:bottom w:val="none" w:sz="0" w:space="0" w:color="auto"/>
                <w:right w:val="none" w:sz="0" w:space="0" w:color="auto"/>
              </w:divBdr>
            </w:div>
          </w:divsChild>
        </w:div>
        <w:div w:id="661007709">
          <w:marLeft w:val="0"/>
          <w:marRight w:val="0"/>
          <w:marTop w:val="0"/>
          <w:marBottom w:val="0"/>
          <w:divBdr>
            <w:top w:val="none" w:sz="0" w:space="0" w:color="auto"/>
            <w:left w:val="none" w:sz="0" w:space="0" w:color="auto"/>
            <w:bottom w:val="none" w:sz="0" w:space="0" w:color="auto"/>
            <w:right w:val="none" w:sz="0" w:space="0" w:color="auto"/>
          </w:divBdr>
          <w:divsChild>
            <w:div w:id="2061663108">
              <w:marLeft w:val="0"/>
              <w:marRight w:val="0"/>
              <w:marTop w:val="0"/>
              <w:marBottom w:val="0"/>
              <w:divBdr>
                <w:top w:val="none" w:sz="0" w:space="0" w:color="auto"/>
                <w:left w:val="none" w:sz="0" w:space="0" w:color="auto"/>
                <w:bottom w:val="none" w:sz="0" w:space="0" w:color="auto"/>
                <w:right w:val="none" w:sz="0" w:space="0" w:color="auto"/>
              </w:divBdr>
            </w:div>
            <w:div w:id="681586014">
              <w:marLeft w:val="0"/>
              <w:marRight w:val="0"/>
              <w:marTop w:val="0"/>
              <w:marBottom w:val="0"/>
              <w:divBdr>
                <w:top w:val="none" w:sz="0" w:space="0" w:color="auto"/>
                <w:left w:val="none" w:sz="0" w:space="0" w:color="auto"/>
                <w:bottom w:val="none" w:sz="0" w:space="0" w:color="auto"/>
                <w:right w:val="none" w:sz="0" w:space="0" w:color="auto"/>
              </w:divBdr>
            </w:div>
            <w:div w:id="1964262941">
              <w:marLeft w:val="0"/>
              <w:marRight w:val="0"/>
              <w:marTop w:val="0"/>
              <w:marBottom w:val="0"/>
              <w:divBdr>
                <w:top w:val="none" w:sz="0" w:space="0" w:color="auto"/>
                <w:left w:val="none" w:sz="0" w:space="0" w:color="auto"/>
                <w:bottom w:val="none" w:sz="0" w:space="0" w:color="auto"/>
                <w:right w:val="none" w:sz="0" w:space="0" w:color="auto"/>
              </w:divBdr>
            </w:div>
            <w:div w:id="785079230">
              <w:marLeft w:val="0"/>
              <w:marRight w:val="0"/>
              <w:marTop w:val="0"/>
              <w:marBottom w:val="0"/>
              <w:divBdr>
                <w:top w:val="none" w:sz="0" w:space="0" w:color="auto"/>
                <w:left w:val="none" w:sz="0" w:space="0" w:color="auto"/>
                <w:bottom w:val="none" w:sz="0" w:space="0" w:color="auto"/>
                <w:right w:val="none" w:sz="0" w:space="0" w:color="auto"/>
              </w:divBdr>
            </w:div>
            <w:div w:id="1437095725">
              <w:marLeft w:val="0"/>
              <w:marRight w:val="0"/>
              <w:marTop w:val="0"/>
              <w:marBottom w:val="0"/>
              <w:divBdr>
                <w:top w:val="none" w:sz="0" w:space="0" w:color="auto"/>
                <w:left w:val="none" w:sz="0" w:space="0" w:color="auto"/>
                <w:bottom w:val="none" w:sz="0" w:space="0" w:color="auto"/>
                <w:right w:val="none" w:sz="0" w:space="0" w:color="auto"/>
              </w:divBdr>
            </w:div>
            <w:div w:id="2023042051">
              <w:marLeft w:val="0"/>
              <w:marRight w:val="0"/>
              <w:marTop w:val="0"/>
              <w:marBottom w:val="0"/>
              <w:divBdr>
                <w:top w:val="none" w:sz="0" w:space="0" w:color="auto"/>
                <w:left w:val="none" w:sz="0" w:space="0" w:color="auto"/>
                <w:bottom w:val="none" w:sz="0" w:space="0" w:color="auto"/>
                <w:right w:val="none" w:sz="0" w:space="0" w:color="auto"/>
              </w:divBdr>
            </w:div>
            <w:div w:id="154809788">
              <w:marLeft w:val="0"/>
              <w:marRight w:val="0"/>
              <w:marTop w:val="0"/>
              <w:marBottom w:val="0"/>
              <w:divBdr>
                <w:top w:val="none" w:sz="0" w:space="0" w:color="auto"/>
                <w:left w:val="none" w:sz="0" w:space="0" w:color="auto"/>
                <w:bottom w:val="none" w:sz="0" w:space="0" w:color="auto"/>
                <w:right w:val="none" w:sz="0" w:space="0" w:color="auto"/>
              </w:divBdr>
            </w:div>
            <w:div w:id="62147593">
              <w:marLeft w:val="0"/>
              <w:marRight w:val="0"/>
              <w:marTop w:val="0"/>
              <w:marBottom w:val="0"/>
              <w:divBdr>
                <w:top w:val="none" w:sz="0" w:space="0" w:color="auto"/>
                <w:left w:val="none" w:sz="0" w:space="0" w:color="auto"/>
                <w:bottom w:val="none" w:sz="0" w:space="0" w:color="auto"/>
                <w:right w:val="none" w:sz="0" w:space="0" w:color="auto"/>
              </w:divBdr>
            </w:div>
            <w:div w:id="1712411643">
              <w:marLeft w:val="0"/>
              <w:marRight w:val="0"/>
              <w:marTop w:val="0"/>
              <w:marBottom w:val="0"/>
              <w:divBdr>
                <w:top w:val="none" w:sz="0" w:space="0" w:color="auto"/>
                <w:left w:val="none" w:sz="0" w:space="0" w:color="auto"/>
                <w:bottom w:val="none" w:sz="0" w:space="0" w:color="auto"/>
                <w:right w:val="none" w:sz="0" w:space="0" w:color="auto"/>
              </w:divBdr>
            </w:div>
            <w:div w:id="1387139541">
              <w:marLeft w:val="0"/>
              <w:marRight w:val="0"/>
              <w:marTop w:val="0"/>
              <w:marBottom w:val="0"/>
              <w:divBdr>
                <w:top w:val="none" w:sz="0" w:space="0" w:color="auto"/>
                <w:left w:val="none" w:sz="0" w:space="0" w:color="auto"/>
                <w:bottom w:val="none" w:sz="0" w:space="0" w:color="auto"/>
                <w:right w:val="none" w:sz="0" w:space="0" w:color="auto"/>
              </w:divBdr>
            </w:div>
          </w:divsChild>
        </w:div>
        <w:div w:id="1964576788">
          <w:marLeft w:val="0"/>
          <w:marRight w:val="0"/>
          <w:marTop w:val="0"/>
          <w:marBottom w:val="0"/>
          <w:divBdr>
            <w:top w:val="none" w:sz="0" w:space="0" w:color="auto"/>
            <w:left w:val="none" w:sz="0" w:space="0" w:color="auto"/>
            <w:bottom w:val="none" w:sz="0" w:space="0" w:color="auto"/>
            <w:right w:val="none" w:sz="0" w:space="0" w:color="auto"/>
          </w:divBdr>
          <w:divsChild>
            <w:div w:id="1637679547">
              <w:marLeft w:val="0"/>
              <w:marRight w:val="0"/>
              <w:marTop w:val="0"/>
              <w:marBottom w:val="0"/>
              <w:divBdr>
                <w:top w:val="none" w:sz="0" w:space="0" w:color="auto"/>
                <w:left w:val="none" w:sz="0" w:space="0" w:color="auto"/>
                <w:bottom w:val="none" w:sz="0" w:space="0" w:color="auto"/>
                <w:right w:val="none" w:sz="0" w:space="0" w:color="auto"/>
              </w:divBdr>
            </w:div>
            <w:div w:id="2102414211">
              <w:marLeft w:val="0"/>
              <w:marRight w:val="0"/>
              <w:marTop w:val="0"/>
              <w:marBottom w:val="0"/>
              <w:divBdr>
                <w:top w:val="none" w:sz="0" w:space="0" w:color="auto"/>
                <w:left w:val="none" w:sz="0" w:space="0" w:color="auto"/>
                <w:bottom w:val="none" w:sz="0" w:space="0" w:color="auto"/>
                <w:right w:val="none" w:sz="0" w:space="0" w:color="auto"/>
              </w:divBdr>
            </w:div>
            <w:div w:id="893856785">
              <w:marLeft w:val="0"/>
              <w:marRight w:val="0"/>
              <w:marTop w:val="0"/>
              <w:marBottom w:val="0"/>
              <w:divBdr>
                <w:top w:val="none" w:sz="0" w:space="0" w:color="auto"/>
                <w:left w:val="none" w:sz="0" w:space="0" w:color="auto"/>
                <w:bottom w:val="none" w:sz="0" w:space="0" w:color="auto"/>
                <w:right w:val="none" w:sz="0" w:space="0" w:color="auto"/>
              </w:divBdr>
            </w:div>
            <w:div w:id="548304710">
              <w:marLeft w:val="0"/>
              <w:marRight w:val="0"/>
              <w:marTop w:val="0"/>
              <w:marBottom w:val="0"/>
              <w:divBdr>
                <w:top w:val="none" w:sz="0" w:space="0" w:color="auto"/>
                <w:left w:val="none" w:sz="0" w:space="0" w:color="auto"/>
                <w:bottom w:val="none" w:sz="0" w:space="0" w:color="auto"/>
                <w:right w:val="none" w:sz="0" w:space="0" w:color="auto"/>
              </w:divBdr>
            </w:div>
            <w:div w:id="1179008740">
              <w:marLeft w:val="0"/>
              <w:marRight w:val="0"/>
              <w:marTop w:val="0"/>
              <w:marBottom w:val="0"/>
              <w:divBdr>
                <w:top w:val="none" w:sz="0" w:space="0" w:color="auto"/>
                <w:left w:val="none" w:sz="0" w:space="0" w:color="auto"/>
                <w:bottom w:val="none" w:sz="0" w:space="0" w:color="auto"/>
                <w:right w:val="none" w:sz="0" w:space="0" w:color="auto"/>
              </w:divBdr>
            </w:div>
            <w:div w:id="920800457">
              <w:marLeft w:val="0"/>
              <w:marRight w:val="0"/>
              <w:marTop w:val="0"/>
              <w:marBottom w:val="0"/>
              <w:divBdr>
                <w:top w:val="none" w:sz="0" w:space="0" w:color="auto"/>
                <w:left w:val="none" w:sz="0" w:space="0" w:color="auto"/>
                <w:bottom w:val="none" w:sz="0" w:space="0" w:color="auto"/>
                <w:right w:val="none" w:sz="0" w:space="0" w:color="auto"/>
              </w:divBdr>
            </w:div>
            <w:div w:id="1689405535">
              <w:marLeft w:val="0"/>
              <w:marRight w:val="0"/>
              <w:marTop w:val="0"/>
              <w:marBottom w:val="0"/>
              <w:divBdr>
                <w:top w:val="none" w:sz="0" w:space="0" w:color="auto"/>
                <w:left w:val="none" w:sz="0" w:space="0" w:color="auto"/>
                <w:bottom w:val="none" w:sz="0" w:space="0" w:color="auto"/>
                <w:right w:val="none" w:sz="0" w:space="0" w:color="auto"/>
              </w:divBdr>
            </w:div>
          </w:divsChild>
        </w:div>
        <w:div w:id="153110593">
          <w:marLeft w:val="0"/>
          <w:marRight w:val="0"/>
          <w:marTop w:val="0"/>
          <w:marBottom w:val="0"/>
          <w:divBdr>
            <w:top w:val="none" w:sz="0" w:space="0" w:color="auto"/>
            <w:left w:val="none" w:sz="0" w:space="0" w:color="auto"/>
            <w:bottom w:val="none" w:sz="0" w:space="0" w:color="auto"/>
            <w:right w:val="none" w:sz="0" w:space="0" w:color="auto"/>
          </w:divBdr>
          <w:divsChild>
            <w:div w:id="1250970597">
              <w:marLeft w:val="0"/>
              <w:marRight w:val="0"/>
              <w:marTop w:val="0"/>
              <w:marBottom w:val="0"/>
              <w:divBdr>
                <w:top w:val="none" w:sz="0" w:space="0" w:color="auto"/>
                <w:left w:val="none" w:sz="0" w:space="0" w:color="auto"/>
                <w:bottom w:val="none" w:sz="0" w:space="0" w:color="auto"/>
                <w:right w:val="none" w:sz="0" w:space="0" w:color="auto"/>
              </w:divBdr>
            </w:div>
            <w:div w:id="1816876681">
              <w:marLeft w:val="0"/>
              <w:marRight w:val="0"/>
              <w:marTop w:val="0"/>
              <w:marBottom w:val="0"/>
              <w:divBdr>
                <w:top w:val="none" w:sz="0" w:space="0" w:color="auto"/>
                <w:left w:val="none" w:sz="0" w:space="0" w:color="auto"/>
                <w:bottom w:val="none" w:sz="0" w:space="0" w:color="auto"/>
                <w:right w:val="none" w:sz="0" w:space="0" w:color="auto"/>
              </w:divBdr>
            </w:div>
            <w:div w:id="835026156">
              <w:marLeft w:val="0"/>
              <w:marRight w:val="0"/>
              <w:marTop w:val="0"/>
              <w:marBottom w:val="0"/>
              <w:divBdr>
                <w:top w:val="none" w:sz="0" w:space="0" w:color="auto"/>
                <w:left w:val="none" w:sz="0" w:space="0" w:color="auto"/>
                <w:bottom w:val="none" w:sz="0" w:space="0" w:color="auto"/>
                <w:right w:val="none" w:sz="0" w:space="0" w:color="auto"/>
              </w:divBdr>
            </w:div>
            <w:div w:id="952516334">
              <w:marLeft w:val="0"/>
              <w:marRight w:val="0"/>
              <w:marTop w:val="0"/>
              <w:marBottom w:val="0"/>
              <w:divBdr>
                <w:top w:val="none" w:sz="0" w:space="0" w:color="auto"/>
                <w:left w:val="none" w:sz="0" w:space="0" w:color="auto"/>
                <w:bottom w:val="none" w:sz="0" w:space="0" w:color="auto"/>
                <w:right w:val="none" w:sz="0" w:space="0" w:color="auto"/>
              </w:divBdr>
            </w:div>
            <w:div w:id="1617174505">
              <w:marLeft w:val="0"/>
              <w:marRight w:val="0"/>
              <w:marTop w:val="0"/>
              <w:marBottom w:val="0"/>
              <w:divBdr>
                <w:top w:val="none" w:sz="0" w:space="0" w:color="auto"/>
                <w:left w:val="none" w:sz="0" w:space="0" w:color="auto"/>
                <w:bottom w:val="none" w:sz="0" w:space="0" w:color="auto"/>
                <w:right w:val="none" w:sz="0" w:space="0" w:color="auto"/>
              </w:divBdr>
            </w:div>
            <w:div w:id="1301306785">
              <w:marLeft w:val="0"/>
              <w:marRight w:val="0"/>
              <w:marTop w:val="0"/>
              <w:marBottom w:val="0"/>
              <w:divBdr>
                <w:top w:val="none" w:sz="0" w:space="0" w:color="auto"/>
                <w:left w:val="none" w:sz="0" w:space="0" w:color="auto"/>
                <w:bottom w:val="none" w:sz="0" w:space="0" w:color="auto"/>
                <w:right w:val="none" w:sz="0" w:space="0" w:color="auto"/>
              </w:divBdr>
            </w:div>
            <w:div w:id="2113158388">
              <w:marLeft w:val="0"/>
              <w:marRight w:val="0"/>
              <w:marTop w:val="0"/>
              <w:marBottom w:val="0"/>
              <w:divBdr>
                <w:top w:val="none" w:sz="0" w:space="0" w:color="auto"/>
                <w:left w:val="none" w:sz="0" w:space="0" w:color="auto"/>
                <w:bottom w:val="none" w:sz="0" w:space="0" w:color="auto"/>
                <w:right w:val="none" w:sz="0" w:space="0" w:color="auto"/>
              </w:divBdr>
            </w:div>
          </w:divsChild>
        </w:div>
        <w:div w:id="2139490225">
          <w:marLeft w:val="0"/>
          <w:marRight w:val="0"/>
          <w:marTop w:val="0"/>
          <w:marBottom w:val="0"/>
          <w:divBdr>
            <w:top w:val="none" w:sz="0" w:space="0" w:color="auto"/>
            <w:left w:val="none" w:sz="0" w:space="0" w:color="auto"/>
            <w:bottom w:val="none" w:sz="0" w:space="0" w:color="auto"/>
            <w:right w:val="none" w:sz="0" w:space="0" w:color="auto"/>
          </w:divBdr>
          <w:divsChild>
            <w:div w:id="307169211">
              <w:marLeft w:val="0"/>
              <w:marRight w:val="0"/>
              <w:marTop w:val="0"/>
              <w:marBottom w:val="0"/>
              <w:divBdr>
                <w:top w:val="none" w:sz="0" w:space="0" w:color="auto"/>
                <w:left w:val="none" w:sz="0" w:space="0" w:color="auto"/>
                <w:bottom w:val="none" w:sz="0" w:space="0" w:color="auto"/>
                <w:right w:val="none" w:sz="0" w:space="0" w:color="auto"/>
              </w:divBdr>
            </w:div>
            <w:div w:id="2015565689">
              <w:marLeft w:val="0"/>
              <w:marRight w:val="0"/>
              <w:marTop w:val="0"/>
              <w:marBottom w:val="0"/>
              <w:divBdr>
                <w:top w:val="none" w:sz="0" w:space="0" w:color="auto"/>
                <w:left w:val="none" w:sz="0" w:space="0" w:color="auto"/>
                <w:bottom w:val="none" w:sz="0" w:space="0" w:color="auto"/>
                <w:right w:val="none" w:sz="0" w:space="0" w:color="auto"/>
              </w:divBdr>
            </w:div>
            <w:div w:id="953286810">
              <w:marLeft w:val="0"/>
              <w:marRight w:val="0"/>
              <w:marTop w:val="0"/>
              <w:marBottom w:val="0"/>
              <w:divBdr>
                <w:top w:val="none" w:sz="0" w:space="0" w:color="auto"/>
                <w:left w:val="none" w:sz="0" w:space="0" w:color="auto"/>
                <w:bottom w:val="none" w:sz="0" w:space="0" w:color="auto"/>
                <w:right w:val="none" w:sz="0" w:space="0" w:color="auto"/>
              </w:divBdr>
            </w:div>
            <w:div w:id="436174163">
              <w:marLeft w:val="0"/>
              <w:marRight w:val="0"/>
              <w:marTop w:val="0"/>
              <w:marBottom w:val="0"/>
              <w:divBdr>
                <w:top w:val="none" w:sz="0" w:space="0" w:color="auto"/>
                <w:left w:val="none" w:sz="0" w:space="0" w:color="auto"/>
                <w:bottom w:val="none" w:sz="0" w:space="0" w:color="auto"/>
                <w:right w:val="none" w:sz="0" w:space="0" w:color="auto"/>
              </w:divBdr>
            </w:div>
          </w:divsChild>
        </w:div>
        <w:div w:id="653417330">
          <w:marLeft w:val="0"/>
          <w:marRight w:val="0"/>
          <w:marTop w:val="0"/>
          <w:marBottom w:val="0"/>
          <w:divBdr>
            <w:top w:val="none" w:sz="0" w:space="0" w:color="auto"/>
            <w:left w:val="none" w:sz="0" w:space="0" w:color="auto"/>
            <w:bottom w:val="none" w:sz="0" w:space="0" w:color="auto"/>
            <w:right w:val="none" w:sz="0" w:space="0" w:color="auto"/>
          </w:divBdr>
          <w:divsChild>
            <w:div w:id="170073262">
              <w:marLeft w:val="0"/>
              <w:marRight w:val="0"/>
              <w:marTop w:val="0"/>
              <w:marBottom w:val="0"/>
              <w:divBdr>
                <w:top w:val="none" w:sz="0" w:space="0" w:color="auto"/>
                <w:left w:val="none" w:sz="0" w:space="0" w:color="auto"/>
                <w:bottom w:val="none" w:sz="0" w:space="0" w:color="auto"/>
                <w:right w:val="none" w:sz="0" w:space="0" w:color="auto"/>
              </w:divBdr>
            </w:div>
            <w:div w:id="1355767118">
              <w:marLeft w:val="0"/>
              <w:marRight w:val="0"/>
              <w:marTop w:val="0"/>
              <w:marBottom w:val="0"/>
              <w:divBdr>
                <w:top w:val="none" w:sz="0" w:space="0" w:color="auto"/>
                <w:left w:val="none" w:sz="0" w:space="0" w:color="auto"/>
                <w:bottom w:val="none" w:sz="0" w:space="0" w:color="auto"/>
                <w:right w:val="none" w:sz="0" w:space="0" w:color="auto"/>
              </w:divBdr>
            </w:div>
            <w:div w:id="403992353">
              <w:marLeft w:val="0"/>
              <w:marRight w:val="0"/>
              <w:marTop w:val="0"/>
              <w:marBottom w:val="0"/>
              <w:divBdr>
                <w:top w:val="none" w:sz="0" w:space="0" w:color="auto"/>
                <w:left w:val="none" w:sz="0" w:space="0" w:color="auto"/>
                <w:bottom w:val="none" w:sz="0" w:space="0" w:color="auto"/>
                <w:right w:val="none" w:sz="0" w:space="0" w:color="auto"/>
              </w:divBdr>
            </w:div>
            <w:div w:id="1653293195">
              <w:marLeft w:val="0"/>
              <w:marRight w:val="0"/>
              <w:marTop w:val="0"/>
              <w:marBottom w:val="0"/>
              <w:divBdr>
                <w:top w:val="none" w:sz="0" w:space="0" w:color="auto"/>
                <w:left w:val="none" w:sz="0" w:space="0" w:color="auto"/>
                <w:bottom w:val="none" w:sz="0" w:space="0" w:color="auto"/>
                <w:right w:val="none" w:sz="0" w:space="0" w:color="auto"/>
              </w:divBdr>
            </w:div>
          </w:divsChild>
        </w:div>
        <w:div w:id="1597247989">
          <w:marLeft w:val="0"/>
          <w:marRight w:val="0"/>
          <w:marTop w:val="0"/>
          <w:marBottom w:val="0"/>
          <w:divBdr>
            <w:top w:val="none" w:sz="0" w:space="0" w:color="auto"/>
            <w:left w:val="none" w:sz="0" w:space="0" w:color="auto"/>
            <w:bottom w:val="none" w:sz="0" w:space="0" w:color="auto"/>
            <w:right w:val="none" w:sz="0" w:space="0" w:color="auto"/>
          </w:divBdr>
          <w:divsChild>
            <w:div w:id="1250307683">
              <w:marLeft w:val="0"/>
              <w:marRight w:val="0"/>
              <w:marTop w:val="0"/>
              <w:marBottom w:val="0"/>
              <w:divBdr>
                <w:top w:val="none" w:sz="0" w:space="0" w:color="auto"/>
                <w:left w:val="none" w:sz="0" w:space="0" w:color="auto"/>
                <w:bottom w:val="none" w:sz="0" w:space="0" w:color="auto"/>
                <w:right w:val="none" w:sz="0" w:space="0" w:color="auto"/>
              </w:divBdr>
            </w:div>
            <w:div w:id="58990953">
              <w:marLeft w:val="0"/>
              <w:marRight w:val="0"/>
              <w:marTop w:val="0"/>
              <w:marBottom w:val="0"/>
              <w:divBdr>
                <w:top w:val="none" w:sz="0" w:space="0" w:color="auto"/>
                <w:left w:val="none" w:sz="0" w:space="0" w:color="auto"/>
                <w:bottom w:val="none" w:sz="0" w:space="0" w:color="auto"/>
                <w:right w:val="none" w:sz="0" w:space="0" w:color="auto"/>
              </w:divBdr>
            </w:div>
            <w:div w:id="634526480">
              <w:marLeft w:val="0"/>
              <w:marRight w:val="0"/>
              <w:marTop w:val="0"/>
              <w:marBottom w:val="0"/>
              <w:divBdr>
                <w:top w:val="none" w:sz="0" w:space="0" w:color="auto"/>
                <w:left w:val="none" w:sz="0" w:space="0" w:color="auto"/>
                <w:bottom w:val="none" w:sz="0" w:space="0" w:color="auto"/>
                <w:right w:val="none" w:sz="0" w:space="0" w:color="auto"/>
              </w:divBdr>
            </w:div>
            <w:div w:id="2141922844">
              <w:marLeft w:val="0"/>
              <w:marRight w:val="0"/>
              <w:marTop w:val="0"/>
              <w:marBottom w:val="0"/>
              <w:divBdr>
                <w:top w:val="none" w:sz="0" w:space="0" w:color="auto"/>
                <w:left w:val="none" w:sz="0" w:space="0" w:color="auto"/>
                <w:bottom w:val="none" w:sz="0" w:space="0" w:color="auto"/>
                <w:right w:val="none" w:sz="0" w:space="0" w:color="auto"/>
              </w:divBdr>
            </w:div>
            <w:div w:id="853809414">
              <w:marLeft w:val="0"/>
              <w:marRight w:val="0"/>
              <w:marTop w:val="0"/>
              <w:marBottom w:val="0"/>
              <w:divBdr>
                <w:top w:val="none" w:sz="0" w:space="0" w:color="auto"/>
                <w:left w:val="none" w:sz="0" w:space="0" w:color="auto"/>
                <w:bottom w:val="none" w:sz="0" w:space="0" w:color="auto"/>
                <w:right w:val="none" w:sz="0" w:space="0" w:color="auto"/>
              </w:divBdr>
            </w:div>
            <w:div w:id="75712683">
              <w:marLeft w:val="0"/>
              <w:marRight w:val="0"/>
              <w:marTop w:val="0"/>
              <w:marBottom w:val="0"/>
              <w:divBdr>
                <w:top w:val="none" w:sz="0" w:space="0" w:color="auto"/>
                <w:left w:val="none" w:sz="0" w:space="0" w:color="auto"/>
                <w:bottom w:val="none" w:sz="0" w:space="0" w:color="auto"/>
                <w:right w:val="none" w:sz="0" w:space="0" w:color="auto"/>
              </w:divBdr>
            </w:div>
          </w:divsChild>
        </w:div>
        <w:div w:id="125703895">
          <w:marLeft w:val="0"/>
          <w:marRight w:val="0"/>
          <w:marTop w:val="0"/>
          <w:marBottom w:val="0"/>
          <w:divBdr>
            <w:top w:val="none" w:sz="0" w:space="0" w:color="auto"/>
            <w:left w:val="none" w:sz="0" w:space="0" w:color="auto"/>
            <w:bottom w:val="none" w:sz="0" w:space="0" w:color="auto"/>
            <w:right w:val="none" w:sz="0" w:space="0" w:color="auto"/>
          </w:divBdr>
          <w:divsChild>
            <w:div w:id="1731806437">
              <w:marLeft w:val="0"/>
              <w:marRight w:val="0"/>
              <w:marTop w:val="0"/>
              <w:marBottom w:val="0"/>
              <w:divBdr>
                <w:top w:val="none" w:sz="0" w:space="0" w:color="auto"/>
                <w:left w:val="none" w:sz="0" w:space="0" w:color="auto"/>
                <w:bottom w:val="none" w:sz="0" w:space="0" w:color="auto"/>
                <w:right w:val="none" w:sz="0" w:space="0" w:color="auto"/>
              </w:divBdr>
            </w:div>
            <w:div w:id="355279472">
              <w:marLeft w:val="0"/>
              <w:marRight w:val="0"/>
              <w:marTop w:val="0"/>
              <w:marBottom w:val="0"/>
              <w:divBdr>
                <w:top w:val="none" w:sz="0" w:space="0" w:color="auto"/>
                <w:left w:val="none" w:sz="0" w:space="0" w:color="auto"/>
                <w:bottom w:val="none" w:sz="0" w:space="0" w:color="auto"/>
                <w:right w:val="none" w:sz="0" w:space="0" w:color="auto"/>
              </w:divBdr>
            </w:div>
            <w:div w:id="2027244000">
              <w:marLeft w:val="0"/>
              <w:marRight w:val="0"/>
              <w:marTop w:val="0"/>
              <w:marBottom w:val="0"/>
              <w:divBdr>
                <w:top w:val="none" w:sz="0" w:space="0" w:color="auto"/>
                <w:left w:val="none" w:sz="0" w:space="0" w:color="auto"/>
                <w:bottom w:val="none" w:sz="0" w:space="0" w:color="auto"/>
                <w:right w:val="none" w:sz="0" w:space="0" w:color="auto"/>
              </w:divBdr>
            </w:div>
            <w:div w:id="1569069908">
              <w:marLeft w:val="0"/>
              <w:marRight w:val="0"/>
              <w:marTop w:val="0"/>
              <w:marBottom w:val="0"/>
              <w:divBdr>
                <w:top w:val="none" w:sz="0" w:space="0" w:color="auto"/>
                <w:left w:val="none" w:sz="0" w:space="0" w:color="auto"/>
                <w:bottom w:val="none" w:sz="0" w:space="0" w:color="auto"/>
                <w:right w:val="none" w:sz="0" w:space="0" w:color="auto"/>
              </w:divBdr>
            </w:div>
            <w:div w:id="56588323">
              <w:marLeft w:val="0"/>
              <w:marRight w:val="0"/>
              <w:marTop w:val="0"/>
              <w:marBottom w:val="0"/>
              <w:divBdr>
                <w:top w:val="none" w:sz="0" w:space="0" w:color="auto"/>
                <w:left w:val="none" w:sz="0" w:space="0" w:color="auto"/>
                <w:bottom w:val="none" w:sz="0" w:space="0" w:color="auto"/>
                <w:right w:val="none" w:sz="0" w:space="0" w:color="auto"/>
              </w:divBdr>
            </w:div>
            <w:div w:id="125707130">
              <w:marLeft w:val="0"/>
              <w:marRight w:val="0"/>
              <w:marTop w:val="0"/>
              <w:marBottom w:val="0"/>
              <w:divBdr>
                <w:top w:val="none" w:sz="0" w:space="0" w:color="auto"/>
                <w:left w:val="none" w:sz="0" w:space="0" w:color="auto"/>
                <w:bottom w:val="none" w:sz="0" w:space="0" w:color="auto"/>
                <w:right w:val="none" w:sz="0" w:space="0" w:color="auto"/>
              </w:divBdr>
            </w:div>
          </w:divsChild>
        </w:div>
        <w:div w:id="990476663">
          <w:marLeft w:val="0"/>
          <w:marRight w:val="0"/>
          <w:marTop w:val="0"/>
          <w:marBottom w:val="0"/>
          <w:divBdr>
            <w:top w:val="none" w:sz="0" w:space="0" w:color="auto"/>
            <w:left w:val="none" w:sz="0" w:space="0" w:color="auto"/>
            <w:bottom w:val="none" w:sz="0" w:space="0" w:color="auto"/>
            <w:right w:val="none" w:sz="0" w:space="0" w:color="auto"/>
          </w:divBdr>
          <w:divsChild>
            <w:div w:id="1070495358">
              <w:marLeft w:val="0"/>
              <w:marRight w:val="0"/>
              <w:marTop w:val="0"/>
              <w:marBottom w:val="0"/>
              <w:divBdr>
                <w:top w:val="none" w:sz="0" w:space="0" w:color="auto"/>
                <w:left w:val="none" w:sz="0" w:space="0" w:color="auto"/>
                <w:bottom w:val="none" w:sz="0" w:space="0" w:color="auto"/>
                <w:right w:val="none" w:sz="0" w:space="0" w:color="auto"/>
              </w:divBdr>
            </w:div>
            <w:div w:id="80833153">
              <w:marLeft w:val="0"/>
              <w:marRight w:val="0"/>
              <w:marTop w:val="0"/>
              <w:marBottom w:val="0"/>
              <w:divBdr>
                <w:top w:val="none" w:sz="0" w:space="0" w:color="auto"/>
                <w:left w:val="none" w:sz="0" w:space="0" w:color="auto"/>
                <w:bottom w:val="none" w:sz="0" w:space="0" w:color="auto"/>
                <w:right w:val="none" w:sz="0" w:space="0" w:color="auto"/>
              </w:divBdr>
            </w:div>
            <w:div w:id="2089111895">
              <w:marLeft w:val="0"/>
              <w:marRight w:val="0"/>
              <w:marTop w:val="0"/>
              <w:marBottom w:val="0"/>
              <w:divBdr>
                <w:top w:val="none" w:sz="0" w:space="0" w:color="auto"/>
                <w:left w:val="none" w:sz="0" w:space="0" w:color="auto"/>
                <w:bottom w:val="none" w:sz="0" w:space="0" w:color="auto"/>
                <w:right w:val="none" w:sz="0" w:space="0" w:color="auto"/>
              </w:divBdr>
            </w:div>
            <w:div w:id="311179156">
              <w:marLeft w:val="0"/>
              <w:marRight w:val="0"/>
              <w:marTop w:val="0"/>
              <w:marBottom w:val="0"/>
              <w:divBdr>
                <w:top w:val="none" w:sz="0" w:space="0" w:color="auto"/>
                <w:left w:val="none" w:sz="0" w:space="0" w:color="auto"/>
                <w:bottom w:val="none" w:sz="0" w:space="0" w:color="auto"/>
                <w:right w:val="none" w:sz="0" w:space="0" w:color="auto"/>
              </w:divBdr>
            </w:div>
          </w:divsChild>
        </w:div>
        <w:div w:id="17388417">
          <w:marLeft w:val="0"/>
          <w:marRight w:val="0"/>
          <w:marTop w:val="0"/>
          <w:marBottom w:val="0"/>
          <w:divBdr>
            <w:top w:val="none" w:sz="0" w:space="0" w:color="auto"/>
            <w:left w:val="none" w:sz="0" w:space="0" w:color="auto"/>
            <w:bottom w:val="none" w:sz="0" w:space="0" w:color="auto"/>
            <w:right w:val="none" w:sz="0" w:space="0" w:color="auto"/>
          </w:divBdr>
          <w:divsChild>
            <w:div w:id="1798261339">
              <w:marLeft w:val="0"/>
              <w:marRight w:val="0"/>
              <w:marTop w:val="0"/>
              <w:marBottom w:val="0"/>
              <w:divBdr>
                <w:top w:val="none" w:sz="0" w:space="0" w:color="auto"/>
                <w:left w:val="none" w:sz="0" w:space="0" w:color="auto"/>
                <w:bottom w:val="none" w:sz="0" w:space="0" w:color="auto"/>
                <w:right w:val="none" w:sz="0" w:space="0" w:color="auto"/>
              </w:divBdr>
            </w:div>
            <w:div w:id="711344795">
              <w:marLeft w:val="0"/>
              <w:marRight w:val="0"/>
              <w:marTop w:val="0"/>
              <w:marBottom w:val="0"/>
              <w:divBdr>
                <w:top w:val="none" w:sz="0" w:space="0" w:color="auto"/>
                <w:left w:val="none" w:sz="0" w:space="0" w:color="auto"/>
                <w:bottom w:val="none" w:sz="0" w:space="0" w:color="auto"/>
                <w:right w:val="none" w:sz="0" w:space="0" w:color="auto"/>
              </w:divBdr>
            </w:div>
            <w:div w:id="533813413">
              <w:marLeft w:val="0"/>
              <w:marRight w:val="0"/>
              <w:marTop w:val="0"/>
              <w:marBottom w:val="0"/>
              <w:divBdr>
                <w:top w:val="none" w:sz="0" w:space="0" w:color="auto"/>
                <w:left w:val="none" w:sz="0" w:space="0" w:color="auto"/>
                <w:bottom w:val="none" w:sz="0" w:space="0" w:color="auto"/>
                <w:right w:val="none" w:sz="0" w:space="0" w:color="auto"/>
              </w:divBdr>
            </w:div>
            <w:div w:id="16215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5077">
      <w:bodyDiv w:val="1"/>
      <w:marLeft w:val="0"/>
      <w:marRight w:val="0"/>
      <w:marTop w:val="0"/>
      <w:marBottom w:val="0"/>
      <w:divBdr>
        <w:top w:val="none" w:sz="0" w:space="0" w:color="auto"/>
        <w:left w:val="none" w:sz="0" w:space="0" w:color="auto"/>
        <w:bottom w:val="none" w:sz="0" w:space="0" w:color="auto"/>
        <w:right w:val="none" w:sz="0" w:space="0" w:color="auto"/>
      </w:divBdr>
    </w:div>
    <w:div w:id="1967464785">
      <w:bodyDiv w:val="1"/>
      <w:marLeft w:val="0"/>
      <w:marRight w:val="0"/>
      <w:marTop w:val="0"/>
      <w:marBottom w:val="0"/>
      <w:divBdr>
        <w:top w:val="none" w:sz="0" w:space="0" w:color="auto"/>
        <w:left w:val="none" w:sz="0" w:space="0" w:color="auto"/>
        <w:bottom w:val="none" w:sz="0" w:space="0" w:color="auto"/>
        <w:right w:val="none" w:sz="0" w:space="0" w:color="auto"/>
      </w:divBdr>
      <w:divsChild>
        <w:div w:id="1881480390">
          <w:marLeft w:val="0"/>
          <w:marRight w:val="0"/>
          <w:marTop w:val="0"/>
          <w:marBottom w:val="0"/>
          <w:divBdr>
            <w:top w:val="none" w:sz="0" w:space="0" w:color="auto"/>
            <w:left w:val="none" w:sz="0" w:space="0" w:color="auto"/>
            <w:bottom w:val="none" w:sz="0" w:space="0" w:color="auto"/>
            <w:right w:val="none" w:sz="0" w:space="0" w:color="auto"/>
          </w:divBdr>
        </w:div>
        <w:div w:id="1869486979">
          <w:marLeft w:val="0"/>
          <w:marRight w:val="0"/>
          <w:marTop w:val="0"/>
          <w:marBottom w:val="0"/>
          <w:divBdr>
            <w:top w:val="none" w:sz="0" w:space="0" w:color="auto"/>
            <w:left w:val="none" w:sz="0" w:space="0" w:color="auto"/>
            <w:bottom w:val="none" w:sz="0" w:space="0" w:color="auto"/>
            <w:right w:val="none" w:sz="0" w:space="0" w:color="auto"/>
          </w:divBdr>
        </w:div>
        <w:div w:id="76632855">
          <w:marLeft w:val="0"/>
          <w:marRight w:val="0"/>
          <w:marTop w:val="0"/>
          <w:marBottom w:val="0"/>
          <w:divBdr>
            <w:top w:val="none" w:sz="0" w:space="0" w:color="auto"/>
            <w:left w:val="none" w:sz="0" w:space="0" w:color="auto"/>
            <w:bottom w:val="none" w:sz="0" w:space="0" w:color="auto"/>
            <w:right w:val="none" w:sz="0" w:space="0" w:color="auto"/>
          </w:divBdr>
        </w:div>
        <w:div w:id="859320279">
          <w:marLeft w:val="0"/>
          <w:marRight w:val="0"/>
          <w:marTop w:val="0"/>
          <w:marBottom w:val="0"/>
          <w:divBdr>
            <w:top w:val="none" w:sz="0" w:space="0" w:color="auto"/>
            <w:left w:val="none" w:sz="0" w:space="0" w:color="auto"/>
            <w:bottom w:val="none" w:sz="0" w:space="0" w:color="auto"/>
            <w:right w:val="none" w:sz="0" w:space="0" w:color="auto"/>
          </w:divBdr>
        </w:div>
        <w:div w:id="1843012990">
          <w:marLeft w:val="0"/>
          <w:marRight w:val="0"/>
          <w:marTop w:val="0"/>
          <w:marBottom w:val="0"/>
          <w:divBdr>
            <w:top w:val="none" w:sz="0" w:space="0" w:color="auto"/>
            <w:left w:val="none" w:sz="0" w:space="0" w:color="auto"/>
            <w:bottom w:val="none" w:sz="0" w:space="0" w:color="auto"/>
            <w:right w:val="none" w:sz="0" w:space="0" w:color="auto"/>
          </w:divBdr>
        </w:div>
        <w:div w:id="1676229242">
          <w:marLeft w:val="0"/>
          <w:marRight w:val="0"/>
          <w:marTop w:val="0"/>
          <w:marBottom w:val="0"/>
          <w:divBdr>
            <w:top w:val="none" w:sz="0" w:space="0" w:color="auto"/>
            <w:left w:val="none" w:sz="0" w:space="0" w:color="auto"/>
            <w:bottom w:val="none" w:sz="0" w:space="0" w:color="auto"/>
            <w:right w:val="none" w:sz="0" w:space="0" w:color="auto"/>
          </w:divBdr>
        </w:div>
        <w:div w:id="85150776">
          <w:marLeft w:val="0"/>
          <w:marRight w:val="0"/>
          <w:marTop w:val="0"/>
          <w:marBottom w:val="0"/>
          <w:divBdr>
            <w:top w:val="none" w:sz="0" w:space="0" w:color="auto"/>
            <w:left w:val="none" w:sz="0" w:space="0" w:color="auto"/>
            <w:bottom w:val="none" w:sz="0" w:space="0" w:color="auto"/>
            <w:right w:val="none" w:sz="0" w:space="0" w:color="auto"/>
          </w:divBdr>
        </w:div>
        <w:div w:id="803737014">
          <w:marLeft w:val="0"/>
          <w:marRight w:val="0"/>
          <w:marTop w:val="0"/>
          <w:marBottom w:val="0"/>
          <w:divBdr>
            <w:top w:val="none" w:sz="0" w:space="0" w:color="auto"/>
            <w:left w:val="none" w:sz="0" w:space="0" w:color="auto"/>
            <w:bottom w:val="none" w:sz="0" w:space="0" w:color="auto"/>
            <w:right w:val="none" w:sz="0" w:space="0" w:color="auto"/>
          </w:divBdr>
        </w:div>
        <w:div w:id="232860180">
          <w:marLeft w:val="0"/>
          <w:marRight w:val="0"/>
          <w:marTop w:val="0"/>
          <w:marBottom w:val="0"/>
          <w:divBdr>
            <w:top w:val="none" w:sz="0" w:space="0" w:color="auto"/>
            <w:left w:val="none" w:sz="0" w:space="0" w:color="auto"/>
            <w:bottom w:val="none" w:sz="0" w:space="0" w:color="auto"/>
            <w:right w:val="none" w:sz="0" w:space="0" w:color="auto"/>
          </w:divBdr>
        </w:div>
        <w:div w:id="1215043899">
          <w:marLeft w:val="0"/>
          <w:marRight w:val="0"/>
          <w:marTop w:val="0"/>
          <w:marBottom w:val="0"/>
          <w:divBdr>
            <w:top w:val="none" w:sz="0" w:space="0" w:color="auto"/>
            <w:left w:val="none" w:sz="0" w:space="0" w:color="auto"/>
            <w:bottom w:val="none" w:sz="0" w:space="0" w:color="auto"/>
            <w:right w:val="none" w:sz="0" w:space="0" w:color="auto"/>
          </w:divBdr>
        </w:div>
        <w:div w:id="1857841801">
          <w:marLeft w:val="0"/>
          <w:marRight w:val="0"/>
          <w:marTop w:val="0"/>
          <w:marBottom w:val="0"/>
          <w:divBdr>
            <w:top w:val="none" w:sz="0" w:space="0" w:color="auto"/>
            <w:left w:val="none" w:sz="0" w:space="0" w:color="auto"/>
            <w:bottom w:val="none" w:sz="0" w:space="0" w:color="auto"/>
            <w:right w:val="none" w:sz="0" w:space="0" w:color="auto"/>
          </w:divBdr>
        </w:div>
        <w:div w:id="769668611">
          <w:marLeft w:val="0"/>
          <w:marRight w:val="0"/>
          <w:marTop w:val="0"/>
          <w:marBottom w:val="0"/>
          <w:divBdr>
            <w:top w:val="none" w:sz="0" w:space="0" w:color="auto"/>
            <w:left w:val="none" w:sz="0" w:space="0" w:color="auto"/>
            <w:bottom w:val="none" w:sz="0" w:space="0" w:color="auto"/>
            <w:right w:val="none" w:sz="0" w:space="0" w:color="auto"/>
          </w:divBdr>
        </w:div>
        <w:div w:id="78546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urdue.edu/odos/support/students/withdrawa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4345E6D5B244FBE4680BDF7C8F9B8" ma:contentTypeVersion="16" ma:contentTypeDescription="Create a new document." ma:contentTypeScope="" ma:versionID="9ccc8373bdb904c6955be52210f388d9">
  <xsd:schema xmlns:xsd="http://www.w3.org/2001/XMLSchema" xmlns:xs="http://www.w3.org/2001/XMLSchema" xmlns:p="http://schemas.microsoft.com/office/2006/metadata/properties" xmlns:ns2="4cb23aaf-d6fe-486c-9086-cce2a928e05e" xmlns:ns3="77b641af-40f1-44a0-8956-1bc12af8c1e8" targetNamespace="http://schemas.microsoft.com/office/2006/metadata/properties" ma:root="true" ma:fieldsID="0166baf978c6980ec18f6808b95ce325" ns2:_="" ns3:_="">
    <xsd:import namespace="4cb23aaf-d6fe-486c-9086-cce2a928e05e"/>
    <xsd:import namespace="77b641af-40f1-44a0-8956-1bc12af8c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23aaf-d6fe-486c-9086-cce2a928e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b641af-40f1-44a0-8956-1bc12af8c1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a28f776-3e99-4751-afe0-e0564a0a7615}" ma:internalName="TaxCatchAll" ma:showField="CatchAllData" ma:web="77b641af-40f1-44a0-8956-1bc12af8c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b641af-40f1-44a0-8956-1bc12af8c1e8">
      <UserInfo>
        <DisplayName>Elliott, Stephen John</DisplayName>
        <AccountId>203</AccountId>
        <AccountType/>
      </UserInfo>
      <UserInfo>
        <DisplayName>Stefancic, Jeffery P</DisplayName>
        <AccountId>27</AccountId>
        <AccountType/>
      </UserInfo>
      <UserInfo>
        <DisplayName>Servaty-Seib, Heather L</DisplayName>
        <AccountId>31</AccountId>
        <AccountType/>
      </UserInfo>
      <UserInfo>
        <DisplayName>Kvam, Eric P</DisplayName>
        <AccountId>28</AccountId>
        <AccountType/>
      </UserInfo>
      <UserInfo>
        <DisplayName>Johnson, Rebecca C</DisplayName>
        <AccountId>209</AccountId>
        <AccountType/>
      </UserInfo>
      <UserInfo>
        <DisplayName>Mauer, Lisa J.</DisplayName>
        <AccountId>142</AccountId>
        <AccountType/>
      </UserInfo>
      <UserInfo>
        <DisplayName>Prabhakar, Sunil K</DisplayName>
        <AccountId>232</AccountId>
        <AccountType/>
      </UserInfo>
      <UserInfo>
        <DisplayName>Susan Grasham</DisplayName>
        <AccountId>233</AccountId>
        <AccountType/>
      </UserInfo>
    </SharedWithUsers>
    <lcf76f155ced4ddcb4097134ff3c332f xmlns="4cb23aaf-d6fe-486c-9086-cce2a928e05e">
      <Terms xmlns="http://schemas.microsoft.com/office/infopath/2007/PartnerControls"/>
    </lcf76f155ced4ddcb4097134ff3c332f>
    <TaxCatchAll xmlns="77b641af-40f1-44a0-8956-1bc12af8c1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0F58E-AA45-48F6-95BF-6871FE04C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23aaf-d6fe-486c-9086-cce2a928e05e"/>
    <ds:schemaRef ds:uri="77b641af-40f1-44a0-8956-1bc12af8c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7A79B-AAD8-4CFD-836B-1F04384EBE7D}">
  <ds:schemaRefs>
    <ds:schemaRef ds:uri="http://schemas.microsoft.com/office/2006/metadata/properties"/>
    <ds:schemaRef ds:uri="http://schemas.microsoft.com/office/infopath/2007/PartnerControls"/>
    <ds:schemaRef ds:uri="77b641af-40f1-44a0-8956-1bc12af8c1e8"/>
    <ds:schemaRef ds:uri="4cb23aaf-d6fe-486c-9086-cce2a928e05e"/>
  </ds:schemaRefs>
</ds:datastoreItem>
</file>

<file path=customXml/itemProps3.xml><?xml version="1.0" encoding="utf-8"?>
<ds:datastoreItem xmlns:ds="http://schemas.openxmlformats.org/officeDocument/2006/customXml" ds:itemID="{E093B942-D0CE-4D95-A78F-56C30A478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582</Words>
  <Characters>3367</Characters>
  <Application>Microsoft Office Word</Application>
  <DocSecurity>0</DocSecurity>
  <Lines>182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Stephen John</dc:creator>
  <cp:keywords/>
  <dc:description/>
  <cp:lastModifiedBy>Joseph William Camp</cp:lastModifiedBy>
  <cp:revision>12</cp:revision>
  <dcterms:created xsi:type="dcterms:W3CDTF">2026-03-03T17:37:00Z</dcterms:created>
  <dcterms:modified xsi:type="dcterms:W3CDTF">2026-03-06T19:32:00Z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0x010100A0F4345E6D5B244FBE4680BDF7C8F9B8</vt:lpwstr>
  </property>
  <property fmtid="{D5CDD505-2E9C-101B-9397-08002B2CF9AE}" pid="3" name="MSIP_Label_4044bd30-2ed7-4c9d-9d12-46200872a97b_Enabled">
    <vt:lpwstr>true</vt:lpwstr>
  </property>
  <property fmtid="{D5CDD505-2E9C-101B-9397-08002B2CF9AE}" pid="4" name="MSIP_Label_4044bd30-2ed7-4c9d-9d12-46200872a97b_SetDate">
    <vt:lpwstr>2023-12-18T14:48:39Z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d5f3fd40-797a-4ea8-a6cf-69c90d6e0bc7</vt:lpwstr>
  </property>
  <property fmtid="{D5CDD505-2E9C-101B-9397-08002B2CF9AE}" pid="9" name="MSIP_Label_4044bd30-2ed7-4c9d-9d12-46200872a97b_ContentBits">
    <vt:lpwstr>0</vt:lpwstr>
  </property>
  <property fmtid="{D5CDD505-2E9C-101B-9397-08002B2CF9AE}" pid="10" name="docLang">
    <vt:lpwstr>en</vt:lpwstr>
  </property>
  <property fmtid="{D5CDD505-2E9C-101B-9397-08002B2CF9AE}" pid="11" name="MediaServiceImageTags">
    <vt:lpwstr/>
  </property>
</Properties>
</file>