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565D" w14:textId="77777777" w:rsidR="001B2C34" w:rsidRDefault="001B2C34">
      <w:pPr>
        <w:pStyle w:val="BodyText"/>
        <w:spacing w:before="11"/>
        <w:rPr>
          <w:rFonts w:ascii="Times New Roman"/>
          <w:b w:val="0"/>
          <w:sz w:val="6"/>
        </w:rPr>
      </w:pPr>
    </w:p>
    <w:p w14:paraId="21B6565E" w14:textId="77777777" w:rsidR="001B2C34" w:rsidRDefault="001369B4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B6568E" wp14:editId="46B22C77">
            <wp:extent cx="2956025" cy="384048"/>
            <wp:effectExtent l="0" t="0" r="0" b="0"/>
            <wp:docPr id="1" name="Image 1" descr="Gold Purdue P with Purdue University in black alongside University Senate cobra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6565F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0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1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2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3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4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5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6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7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8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9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A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B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C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D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E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6F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0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1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2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3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4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5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6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7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8" w14:textId="77777777" w:rsidR="001B2C34" w:rsidRDefault="001B2C34">
      <w:pPr>
        <w:pStyle w:val="BodyText"/>
        <w:rPr>
          <w:rFonts w:ascii="Times New Roman"/>
          <w:b w:val="0"/>
        </w:rPr>
      </w:pPr>
    </w:p>
    <w:p w14:paraId="21B65679" w14:textId="77777777" w:rsidR="001B2C34" w:rsidRDefault="001B2C34">
      <w:pPr>
        <w:pStyle w:val="BodyText"/>
        <w:spacing w:before="185"/>
        <w:rPr>
          <w:rFonts w:ascii="Times New Roman"/>
          <w:b w:val="0"/>
        </w:rPr>
      </w:pPr>
    </w:p>
    <w:p w14:paraId="21B6567A" w14:textId="77777777" w:rsidR="001B2C34" w:rsidRDefault="001369B4">
      <w:pPr>
        <w:pStyle w:val="BodyText"/>
        <w:spacing w:before="1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B65690" wp14:editId="21B65691">
                <wp:simplePos x="0" y="0"/>
                <wp:positionH relativeFrom="page">
                  <wp:posOffset>913130</wp:posOffset>
                </wp:positionH>
                <wp:positionV relativeFrom="paragraph">
                  <wp:posOffset>-4255922</wp:posOffset>
                </wp:positionV>
                <wp:extent cx="5940425" cy="17125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712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7"/>
                            </w:tblGrid>
                            <w:tr w:rsidR="001B2C34" w14:paraId="21B6569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B65694" w14:textId="77777777" w:rsidR="001B2C34" w:rsidRDefault="001369B4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1B65695" w14:textId="77777777" w:rsidR="001B2C34" w:rsidRDefault="001369B4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1B2C34" w14:paraId="21B6569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B65697" w14:textId="77777777" w:rsidR="001B2C34" w:rsidRDefault="001369B4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1B65698" w14:textId="77777777" w:rsidR="001B2C34" w:rsidRDefault="001369B4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1B2C34" w14:paraId="21B6569C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B6569A" w14:textId="77777777" w:rsidR="001B2C34" w:rsidRDefault="001369B4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1B6569B" w14:textId="77777777" w:rsidR="001B2C34" w:rsidRDefault="001369B4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Affairs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</w:tc>
                            </w:tr>
                            <w:tr w:rsidR="001B2C34" w14:paraId="21B6569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B6569D" w14:textId="77777777" w:rsidR="001B2C34" w:rsidRDefault="001369B4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1B6569E" w14:textId="77777777" w:rsidR="001B2C34" w:rsidRDefault="001369B4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1B2C34" w14:paraId="21B656A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B656A0" w14:textId="77777777" w:rsidR="001B2C34" w:rsidRDefault="001369B4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1B656A1" w14:textId="77777777" w:rsidR="001B2C34" w:rsidRDefault="001369B4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1B2C34" w14:paraId="21B656A6" w14:textId="77777777">
                              <w:trPr>
                                <w:trHeight w:val="115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B656A3" w14:textId="77777777" w:rsidR="001B2C34" w:rsidRDefault="001369B4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1B656A4" w14:textId="77777777" w:rsidR="001B2C34" w:rsidRDefault="001369B4">
                                  <w:pPr>
                                    <w:pStyle w:val="TableParagraph"/>
                                    <w:spacing w:before="21" w:line="252" w:lineRule="auto"/>
                                    <w:ind w:left="185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four openings on the Student Affairs Committee, the Nominating Committee proposes the following slate of nominees. The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6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  <w:p w14:paraId="21B656A5" w14:textId="77777777" w:rsidR="001B2C34" w:rsidRDefault="001369B4">
                                  <w:pPr>
                                    <w:pStyle w:val="TableParagraph"/>
                                    <w:spacing w:line="25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specified.</w:t>
                                  </w:r>
                                </w:p>
                              </w:tc>
                            </w:tr>
                          </w:tbl>
                          <w:p w14:paraId="21B656A7" w14:textId="77777777" w:rsidR="001B2C34" w:rsidRDefault="001B2C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B6569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35.1pt;width:467.75pt;height:134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7"/>
                      </w:tblGrid>
                      <w:tr w:rsidR="001B2C34" w14:paraId="21B65696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21B65694" w14:textId="77777777" w:rsidR="001B2C34" w:rsidRDefault="001369B4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1B65695" w14:textId="77777777" w:rsidR="001B2C34" w:rsidRDefault="001369B4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1B2C34" w14:paraId="21B65699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1B65697" w14:textId="77777777" w:rsidR="001B2C34" w:rsidRDefault="001369B4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1B65698" w14:textId="77777777" w:rsidR="001B2C34" w:rsidRDefault="001369B4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1B2C34" w14:paraId="21B6569C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21B6569A" w14:textId="77777777" w:rsidR="001B2C34" w:rsidRDefault="001369B4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1B6569B" w14:textId="77777777" w:rsidR="001B2C34" w:rsidRDefault="001369B4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Affairs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</w:tc>
                      </w:tr>
                      <w:tr w:rsidR="001B2C34" w14:paraId="21B6569F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1B6569D" w14:textId="77777777" w:rsidR="001B2C34" w:rsidRDefault="001369B4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1B6569E" w14:textId="77777777" w:rsidR="001B2C34" w:rsidRDefault="001369B4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1B2C34" w14:paraId="21B656A2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1B656A0" w14:textId="77777777" w:rsidR="001B2C34" w:rsidRDefault="001369B4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1B656A1" w14:textId="77777777" w:rsidR="001B2C34" w:rsidRDefault="001369B4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1B2C34" w14:paraId="21B656A6" w14:textId="77777777">
                        <w:trPr>
                          <w:trHeight w:val="1152"/>
                        </w:trPr>
                        <w:tc>
                          <w:tcPr>
                            <w:tcW w:w="1748" w:type="dxa"/>
                          </w:tcPr>
                          <w:p w14:paraId="21B656A3" w14:textId="77777777" w:rsidR="001B2C34" w:rsidRDefault="001369B4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1B656A4" w14:textId="77777777" w:rsidR="001B2C34" w:rsidRDefault="001369B4">
                            <w:pPr>
                              <w:pStyle w:val="TableParagraph"/>
                              <w:spacing w:before="21" w:line="252" w:lineRule="auto"/>
                              <w:ind w:left="185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four openings on the Student Affairs Committee, the Nominating Committee proposes the following slate of nominees. The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  <w:p w14:paraId="21B656A5" w14:textId="77777777" w:rsidR="001B2C34" w:rsidRDefault="001369B4">
                            <w:pPr>
                              <w:pStyle w:val="TableParagraph"/>
                              <w:spacing w:line="25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specified.</w:t>
                            </w:r>
                          </w:p>
                        </w:tc>
                      </w:tr>
                    </w:tbl>
                    <w:p w14:paraId="21B656A7" w14:textId="77777777" w:rsidR="001B2C34" w:rsidRDefault="001B2C3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B65692" wp14:editId="21B65693">
                <wp:simplePos x="0" y="0"/>
                <wp:positionH relativeFrom="page">
                  <wp:posOffset>913130</wp:posOffset>
                </wp:positionH>
                <wp:positionV relativeFrom="paragraph">
                  <wp:posOffset>-2014118</wp:posOffset>
                </wp:positionV>
                <wp:extent cx="5720080" cy="10858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08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3"/>
                              <w:gridCol w:w="1894"/>
                              <w:gridCol w:w="4482"/>
                            </w:tblGrid>
                            <w:tr w:rsidR="001B2C34" w14:paraId="21B656AB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513" w:type="dxa"/>
                                </w:tcPr>
                                <w:p w14:paraId="21B656A8" w14:textId="77777777" w:rsidR="001B2C34" w:rsidRDefault="001369B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21B656A9" w14:textId="77777777" w:rsidR="001B2C34" w:rsidRDefault="001369B4">
                                  <w:pPr>
                                    <w:pStyle w:val="TableParagraph"/>
                                    <w:ind w:left="6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 w14:paraId="21B656AA" w14:textId="77777777" w:rsidR="001B2C34" w:rsidRDefault="001369B4">
                                  <w:pPr>
                                    <w:pStyle w:val="TableParagraph"/>
                                    <w:ind w:left="5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1B2C34" w14:paraId="21B656AF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513" w:type="dxa"/>
                                </w:tcPr>
                                <w:p w14:paraId="21B656AC" w14:textId="77777777" w:rsidR="001B2C34" w:rsidRDefault="001369B4">
                                  <w:pPr>
                                    <w:pStyle w:val="TableParagraph"/>
                                    <w:spacing w:before="136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Joseph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Coates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21B656AD" w14:textId="77777777" w:rsidR="001B2C34" w:rsidRDefault="001369B4">
                                  <w:pPr>
                                    <w:pStyle w:val="TableParagraph"/>
                                    <w:spacing w:before="136" w:line="260" w:lineRule="exact"/>
                                    <w:ind w:left="6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 w14:paraId="21B656AE" w14:textId="77777777" w:rsidR="001B2C34" w:rsidRDefault="001369B4">
                                  <w:pPr>
                                    <w:pStyle w:val="TableParagraph"/>
                                    <w:spacing w:before="136" w:line="260" w:lineRule="exact"/>
                                    <w:ind w:left="5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Library-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PNW</w:t>
                                  </w:r>
                                </w:p>
                              </w:tc>
                            </w:tr>
                            <w:tr w:rsidR="001B2C34" w14:paraId="21B656B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513" w:type="dxa"/>
                                </w:tcPr>
                                <w:p w14:paraId="21B656B0" w14:textId="77777777" w:rsidR="001B2C34" w:rsidRDefault="001369B4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Seung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21B656B1" w14:textId="77777777" w:rsidR="001B2C34" w:rsidRDefault="001369B4">
                                  <w:pPr>
                                    <w:pStyle w:val="TableParagraph"/>
                                    <w:spacing w:before="7" w:line="260" w:lineRule="exact"/>
                                    <w:ind w:left="6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 w14:paraId="21B656B2" w14:textId="77777777" w:rsidR="001B2C34" w:rsidRDefault="001369B4">
                                  <w:pPr>
                                    <w:pStyle w:val="TableParagraph"/>
                                    <w:spacing w:before="7" w:line="260" w:lineRule="exact"/>
                                    <w:ind w:left="5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  <w:tr w:rsidR="001B2C34" w14:paraId="21B656B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513" w:type="dxa"/>
                                </w:tcPr>
                                <w:p w14:paraId="21B656B4" w14:textId="77777777" w:rsidR="001B2C34" w:rsidRDefault="001369B4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Christian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Rogers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21B656B5" w14:textId="77777777" w:rsidR="001B2C34" w:rsidRDefault="001369B4">
                                  <w:pPr>
                                    <w:pStyle w:val="TableParagraph"/>
                                    <w:spacing w:before="7" w:line="299" w:lineRule="exact"/>
                                    <w:ind w:left="68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 w14:paraId="21B656B6" w14:textId="77777777" w:rsidR="001B2C34" w:rsidRDefault="001369B4">
                                  <w:pPr>
                                    <w:pStyle w:val="TableParagraph"/>
                                    <w:spacing w:before="8"/>
                                    <w:ind w:left="5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Graphics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Technology-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PIN</w:t>
                                  </w:r>
                                </w:p>
                              </w:tc>
                            </w:tr>
                            <w:tr w:rsidR="001B2C34" w14:paraId="21B656B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513" w:type="dxa"/>
                                </w:tcPr>
                                <w:p w14:paraId="21B656B8" w14:textId="77777777" w:rsidR="001B2C34" w:rsidRDefault="001369B4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Michael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Smith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21B656B9" w14:textId="77777777" w:rsidR="001B2C34" w:rsidRDefault="001369B4">
                                  <w:pPr>
                                    <w:pStyle w:val="TableParagraph"/>
                                    <w:spacing w:line="253" w:lineRule="exact"/>
                                    <w:ind w:left="6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 w14:paraId="21B656BA" w14:textId="77777777" w:rsidR="001B2C34" w:rsidRDefault="001369B4">
                                  <w:pPr>
                                    <w:pStyle w:val="TableParagraph"/>
                                    <w:spacing w:line="253" w:lineRule="exact"/>
                                    <w:ind w:left="5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History</w:t>
                                  </w:r>
                                </w:p>
                              </w:tc>
                            </w:tr>
                          </w:tbl>
                          <w:p w14:paraId="21B656BC" w14:textId="77777777" w:rsidR="001B2C34" w:rsidRDefault="001B2C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65692" id="Textbox 3" o:spid="_x0000_s1027" type="#_x0000_t202" style="position:absolute;left:0;text-align:left;margin-left:71.9pt;margin-top:-158.6pt;width:450.4pt;height:85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3"/>
                        <w:gridCol w:w="1894"/>
                        <w:gridCol w:w="4482"/>
                      </w:tblGrid>
                      <w:tr w:rsidR="001B2C34" w14:paraId="21B656AB" w14:textId="77777777">
                        <w:trPr>
                          <w:trHeight w:val="408"/>
                        </w:trPr>
                        <w:tc>
                          <w:tcPr>
                            <w:tcW w:w="2513" w:type="dxa"/>
                          </w:tcPr>
                          <w:p w14:paraId="21B656A8" w14:textId="77777777" w:rsidR="001B2C34" w:rsidRDefault="001369B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21B656A9" w14:textId="77777777" w:rsidR="001B2C34" w:rsidRDefault="001369B4">
                            <w:pPr>
                              <w:pStyle w:val="TableParagraph"/>
                              <w:ind w:left="6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4482" w:type="dxa"/>
                          </w:tcPr>
                          <w:p w14:paraId="21B656AA" w14:textId="77777777" w:rsidR="001B2C34" w:rsidRDefault="001369B4">
                            <w:pPr>
                              <w:pStyle w:val="TableParagraph"/>
                              <w:ind w:left="5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1B2C34" w14:paraId="21B656AF" w14:textId="77777777">
                        <w:trPr>
                          <w:trHeight w:val="416"/>
                        </w:trPr>
                        <w:tc>
                          <w:tcPr>
                            <w:tcW w:w="2513" w:type="dxa"/>
                          </w:tcPr>
                          <w:p w14:paraId="21B656AC" w14:textId="77777777" w:rsidR="001B2C34" w:rsidRDefault="001369B4">
                            <w:pPr>
                              <w:pStyle w:val="TableParagraph"/>
                              <w:spacing w:before="136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Joseph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Coates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21B656AD" w14:textId="77777777" w:rsidR="001B2C34" w:rsidRDefault="001369B4">
                            <w:pPr>
                              <w:pStyle w:val="TableParagraph"/>
                              <w:spacing w:before="136" w:line="260" w:lineRule="exact"/>
                              <w:ind w:left="6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2" w:type="dxa"/>
                          </w:tcPr>
                          <w:p w14:paraId="21B656AE" w14:textId="77777777" w:rsidR="001B2C34" w:rsidRDefault="001369B4">
                            <w:pPr>
                              <w:pStyle w:val="TableParagraph"/>
                              <w:spacing w:before="136" w:line="260" w:lineRule="exact"/>
                              <w:ind w:left="5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Library-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PNW</w:t>
                            </w:r>
                          </w:p>
                        </w:tc>
                      </w:tr>
                      <w:tr w:rsidR="001B2C34" w14:paraId="21B656B3" w14:textId="77777777">
                        <w:trPr>
                          <w:trHeight w:val="287"/>
                        </w:trPr>
                        <w:tc>
                          <w:tcPr>
                            <w:tcW w:w="2513" w:type="dxa"/>
                          </w:tcPr>
                          <w:p w14:paraId="21B656B0" w14:textId="77777777" w:rsidR="001B2C34" w:rsidRDefault="001369B4">
                            <w:pPr>
                              <w:pStyle w:val="TableParagraph"/>
                              <w:spacing w:before="7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Seung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21B656B1" w14:textId="77777777" w:rsidR="001B2C34" w:rsidRDefault="001369B4">
                            <w:pPr>
                              <w:pStyle w:val="TableParagraph"/>
                              <w:spacing w:before="7" w:line="260" w:lineRule="exact"/>
                              <w:ind w:left="6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2" w:type="dxa"/>
                          </w:tcPr>
                          <w:p w14:paraId="21B656B2" w14:textId="77777777" w:rsidR="001B2C34" w:rsidRDefault="001369B4">
                            <w:pPr>
                              <w:pStyle w:val="TableParagraph"/>
                              <w:spacing w:before="7" w:line="260" w:lineRule="exact"/>
                              <w:ind w:left="5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Communication</w:t>
                            </w:r>
                          </w:p>
                        </w:tc>
                      </w:tr>
                      <w:tr w:rsidR="001B2C34" w14:paraId="21B656B7" w14:textId="77777777">
                        <w:trPr>
                          <w:trHeight w:val="326"/>
                        </w:trPr>
                        <w:tc>
                          <w:tcPr>
                            <w:tcW w:w="2513" w:type="dxa"/>
                          </w:tcPr>
                          <w:p w14:paraId="21B656B4" w14:textId="77777777" w:rsidR="001B2C34" w:rsidRDefault="001369B4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Christian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Rogers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21B656B5" w14:textId="77777777" w:rsidR="001B2C34" w:rsidRDefault="001369B4">
                            <w:pPr>
                              <w:pStyle w:val="TableParagraph"/>
                              <w:spacing w:before="7" w:line="299" w:lineRule="exact"/>
                              <w:ind w:left="68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82" w:type="dxa"/>
                          </w:tcPr>
                          <w:p w14:paraId="21B656B6" w14:textId="77777777" w:rsidR="001B2C34" w:rsidRDefault="001369B4">
                            <w:pPr>
                              <w:pStyle w:val="TableParagraph"/>
                              <w:spacing w:before="8"/>
                              <w:ind w:left="5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Computer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Graphics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Technology-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PIN</w:t>
                            </w:r>
                          </w:p>
                        </w:tc>
                      </w:tr>
                      <w:tr w:rsidR="001B2C34" w14:paraId="21B656BB" w14:textId="77777777">
                        <w:trPr>
                          <w:trHeight w:val="273"/>
                        </w:trPr>
                        <w:tc>
                          <w:tcPr>
                            <w:tcW w:w="2513" w:type="dxa"/>
                          </w:tcPr>
                          <w:p w14:paraId="21B656B8" w14:textId="77777777" w:rsidR="001B2C34" w:rsidRDefault="001369B4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Michael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Smith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21B656B9" w14:textId="77777777" w:rsidR="001B2C34" w:rsidRDefault="001369B4">
                            <w:pPr>
                              <w:pStyle w:val="TableParagraph"/>
                              <w:spacing w:line="253" w:lineRule="exact"/>
                              <w:ind w:left="6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2" w:type="dxa"/>
                          </w:tcPr>
                          <w:p w14:paraId="21B656BA" w14:textId="77777777" w:rsidR="001B2C34" w:rsidRDefault="001369B4">
                            <w:pPr>
                              <w:pStyle w:val="TableParagraph"/>
                              <w:spacing w:line="253" w:lineRule="exact"/>
                              <w:ind w:left="5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History</w:t>
                            </w:r>
                          </w:p>
                        </w:tc>
                      </w:tr>
                    </w:tbl>
                    <w:p w14:paraId="21B656BC" w14:textId="77777777" w:rsidR="001B2C34" w:rsidRDefault="001B2C3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21B6567B" w14:textId="77777777" w:rsidR="001B2C34" w:rsidRDefault="001369B4">
      <w:pPr>
        <w:pStyle w:val="BodyText"/>
        <w:spacing w:before="81"/>
        <w:ind w:right="828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20</w:t>
      </w:r>
    </w:p>
    <w:p w14:paraId="21B6567C" w14:textId="77777777" w:rsidR="001B2C34" w:rsidRDefault="001369B4">
      <w:pPr>
        <w:pStyle w:val="BodyText"/>
        <w:spacing w:before="39"/>
        <w:ind w:right="824"/>
        <w:jc w:val="right"/>
      </w:pP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21B6567D" w14:textId="77777777" w:rsidR="001B2C34" w:rsidRDefault="001B2C34">
      <w:pPr>
        <w:pStyle w:val="BodyText"/>
        <w:jc w:val="right"/>
        <w:sectPr w:rsidR="001B2C34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758" w:space="1818"/>
            <w:col w:w="3504"/>
          </w:cols>
        </w:sectPr>
      </w:pPr>
    </w:p>
    <w:p w14:paraId="21B6567E" w14:textId="77777777" w:rsidR="001B2C34" w:rsidRDefault="001B2C34">
      <w:pPr>
        <w:pStyle w:val="BodyText"/>
        <w:spacing w:before="119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775"/>
        <w:gridCol w:w="2541"/>
        <w:gridCol w:w="2755"/>
      </w:tblGrid>
      <w:tr w:rsidR="001B2C34" w14:paraId="21B65683" w14:textId="77777777">
        <w:trPr>
          <w:trHeight w:val="360"/>
        </w:trPr>
        <w:tc>
          <w:tcPr>
            <w:tcW w:w="2700" w:type="dxa"/>
          </w:tcPr>
          <w:p w14:paraId="21B6567F" w14:textId="77777777" w:rsidR="001B2C34" w:rsidRDefault="001369B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775" w:type="dxa"/>
          </w:tcPr>
          <w:p w14:paraId="21B65680" w14:textId="77777777" w:rsidR="001B2C34" w:rsidRDefault="001369B4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541" w:type="dxa"/>
          </w:tcPr>
          <w:p w14:paraId="21B65681" w14:textId="77777777" w:rsidR="001B2C34" w:rsidRDefault="001369B4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2755" w:type="dxa"/>
          </w:tcPr>
          <w:p w14:paraId="21B65682" w14:textId="77777777" w:rsidR="001B2C34" w:rsidRDefault="001369B4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1B2C34" w14:paraId="21B6568D" w14:textId="77777777">
        <w:trPr>
          <w:trHeight w:val="3087"/>
        </w:trPr>
        <w:tc>
          <w:tcPr>
            <w:tcW w:w="2700" w:type="dxa"/>
          </w:tcPr>
          <w:p w14:paraId="21B65684" w14:textId="77777777" w:rsidR="001B2C34" w:rsidRDefault="001369B4">
            <w:pPr>
              <w:pStyle w:val="TableParagraph"/>
              <w:spacing w:before="88"/>
              <w:ind w:right="373"/>
              <w:rPr>
                <w:sz w:val="24"/>
              </w:rPr>
            </w:pPr>
            <w:r>
              <w:rPr>
                <w:sz w:val="24"/>
              </w:rPr>
              <w:t>Dulcy Abraham Damon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</w:p>
          <w:p w14:paraId="21B65685" w14:textId="77777777" w:rsidR="001B2C34" w:rsidRDefault="001369B4"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Chair)</w:t>
            </w:r>
          </w:p>
          <w:p w14:paraId="21B65686" w14:textId="77777777" w:rsidR="001B2C34" w:rsidRDefault="001369B4">
            <w:pPr>
              <w:pStyle w:val="TableParagraph"/>
              <w:spacing w:before="1"/>
              <w:ind w:left="222" w:right="599" w:hanging="173"/>
              <w:rPr>
                <w:sz w:val="24"/>
              </w:rPr>
            </w:pPr>
            <w:r>
              <w:rPr>
                <w:sz w:val="24"/>
              </w:rPr>
              <w:t>Seema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Mattoo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21B65687" w14:textId="77777777" w:rsidR="001B2C34" w:rsidRDefault="001369B4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Byung-Cheol Min Sebastián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Murgueitio</w:t>
            </w:r>
          </w:p>
          <w:p w14:paraId="21B65688" w14:textId="77777777" w:rsidR="001B2C34" w:rsidRDefault="001369B4">
            <w:pPr>
              <w:pStyle w:val="TableParagraph"/>
              <w:ind w:right="54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Ramírez </w:t>
            </w:r>
            <w:r>
              <w:rPr>
                <w:sz w:val="24"/>
              </w:rPr>
              <w:t>Abdelfattah Nour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  <w:p w14:paraId="21B65689" w14:textId="77777777" w:rsidR="001B2C34" w:rsidRDefault="001369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Christina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Wilson-</w:t>
            </w:r>
            <w:r>
              <w:rPr>
                <w:spacing w:val="-4"/>
                <w:sz w:val="24"/>
              </w:rPr>
              <w:t>Frank</w:t>
            </w:r>
          </w:p>
        </w:tc>
        <w:tc>
          <w:tcPr>
            <w:tcW w:w="1775" w:type="dxa"/>
          </w:tcPr>
          <w:p w14:paraId="21B6568A" w14:textId="77777777" w:rsidR="001B2C34" w:rsidRDefault="001369B4">
            <w:pPr>
              <w:pStyle w:val="TableParagraph"/>
              <w:spacing w:before="88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1" w:type="dxa"/>
          </w:tcPr>
          <w:p w14:paraId="21B6568B" w14:textId="77777777" w:rsidR="001B2C34" w:rsidRDefault="001369B4">
            <w:pPr>
              <w:pStyle w:val="TableParagraph"/>
              <w:spacing w:before="88"/>
              <w:ind w:left="6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755" w:type="dxa"/>
          </w:tcPr>
          <w:p w14:paraId="21B6568C" w14:textId="77777777" w:rsidR="001B2C34" w:rsidRDefault="001369B4">
            <w:pPr>
              <w:pStyle w:val="TableParagraph"/>
              <w:spacing w:before="88"/>
              <w:ind w:left="594"/>
              <w:rPr>
                <w:sz w:val="24"/>
              </w:rPr>
            </w:pPr>
            <w:r>
              <w:rPr>
                <w:sz w:val="24"/>
              </w:rPr>
              <w:t>Sabine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Brunswicker</w:t>
            </w:r>
          </w:p>
        </w:tc>
      </w:tr>
    </w:tbl>
    <w:p w14:paraId="21B6568E" w14:textId="77777777" w:rsidR="001369B4" w:rsidRDefault="001369B4"/>
    <w:sectPr w:rsidR="00000000">
      <w:type w:val="continuous"/>
      <w:pgSz w:w="12240" w:h="1584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C34"/>
    <w:rsid w:val="001369B4"/>
    <w:rsid w:val="001B2C34"/>
    <w:rsid w:val="006E28D5"/>
    <w:rsid w:val="00E5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565D"/>
  <w15:docId w15:val="{DAED4601-4E81-465D-B9C1-3EC4267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27BD6-A2D1-4777-9D69-BD10695AE7C2}"/>
</file>

<file path=customXml/itemProps2.xml><?xml version="1.0" encoding="utf-8"?>
<ds:datastoreItem xmlns:ds="http://schemas.openxmlformats.org/officeDocument/2006/customXml" ds:itemID="{B7557F60-493D-454B-AFAD-AD26E659F20A}"/>
</file>

<file path=customXml/itemProps3.xml><?xml version="1.0" encoding="utf-8"?>
<ds:datastoreItem xmlns:ds="http://schemas.openxmlformats.org/officeDocument/2006/customXml" ds:itemID="{2D074B8F-D873-43E0-93A3-2C56A4232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276</Characters>
  <Application>Microsoft Office Word</Application>
  <DocSecurity>0</DocSecurity>
  <Lines>69</Lines>
  <Paragraphs>19</Paragraphs>
  <ScaleCrop>false</ScaleCrop>
  <Company>Purdue University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Dykhuizen, Stephanie</dc:creator>
  <dc:description/>
  <cp:lastModifiedBy>Allison McKay</cp:lastModifiedBy>
  <cp:revision>3</cp:revision>
  <dcterms:created xsi:type="dcterms:W3CDTF">2026-03-03T17:46:00Z</dcterms:created>
  <dcterms:modified xsi:type="dcterms:W3CDTF">2026-03-03T17:47:00Z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f71772ad-1ca4-4df0-823e-afefeafaac80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2024-02-27T21:45:15Z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D:20250425180339</vt:lpwstr>
  </property>
  <property fmtid="{D5CDD505-2E9C-101B-9397-08002B2CF9AE}" pid="14" name="ContentTypeId">
    <vt:lpwstr>0x010100D058EE361C257148BA38B1661276A50E</vt:lpwstr>
  </property>
</Properties>
</file>