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9E7" w14:textId="77777777" w:rsidR="006D1122" w:rsidRDefault="006D1122">
      <w:pPr>
        <w:pStyle w:val="BodyText"/>
        <w:spacing w:before="11"/>
        <w:rPr>
          <w:rFonts w:ascii="Times New Roman"/>
          <w:b w:val="0"/>
          <w:sz w:val="6"/>
        </w:rPr>
      </w:pPr>
    </w:p>
    <w:p w14:paraId="005F69E8" w14:textId="77777777" w:rsidR="006D1122" w:rsidRDefault="002636F6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5F6A17" wp14:editId="2599A295">
            <wp:extent cx="2956025" cy="384048"/>
            <wp:effectExtent l="0" t="0" r="0" b="0"/>
            <wp:docPr id="1" name="Image 1" descr="Gold Purdue P logo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logo with Purdue University in black alongside University Senate cobrand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F69E9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EA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EB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EC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ED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EE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EF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0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1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2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3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4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5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6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7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8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9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A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B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C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D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E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9FF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A00" w14:textId="77777777" w:rsidR="006D1122" w:rsidRDefault="006D1122">
      <w:pPr>
        <w:pStyle w:val="BodyText"/>
        <w:rPr>
          <w:rFonts w:ascii="Times New Roman"/>
          <w:b w:val="0"/>
        </w:rPr>
      </w:pPr>
    </w:p>
    <w:p w14:paraId="005F6A01" w14:textId="77777777" w:rsidR="006D1122" w:rsidRDefault="006D1122">
      <w:pPr>
        <w:pStyle w:val="BodyText"/>
        <w:spacing w:before="133"/>
        <w:rPr>
          <w:rFonts w:ascii="Times New Roman"/>
          <w:b w:val="0"/>
        </w:rPr>
      </w:pPr>
    </w:p>
    <w:p w14:paraId="005F6A02" w14:textId="77777777" w:rsidR="006D1122" w:rsidRDefault="002636F6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5F6A19" wp14:editId="005F6A1A">
                <wp:simplePos x="0" y="0"/>
                <wp:positionH relativeFrom="page">
                  <wp:posOffset>913130</wp:posOffset>
                </wp:positionH>
                <wp:positionV relativeFrom="paragraph">
                  <wp:posOffset>-3872411</wp:posOffset>
                </wp:positionV>
                <wp:extent cx="5941695" cy="15316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9"/>
                            </w:tblGrid>
                            <w:tr w:rsidR="006D1122" w14:paraId="005F6A1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05F6A1D" w14:textId="77777777" w:rsidR="006D1122" w:rsidRDefault="002636F6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005F6A1E" w14:textId="77777777" w:rsidR="006D1122" w:rsidRDefault="002636F6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6D1122" w14:paraId="005F6A2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05F6A20" w14:textId="77777777" w:rsidR="006D1122" w:rsidRDefault="002636F6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005F6A21" w14:textId="77777777" w:rsidR="006D1122" w:rsidRDefault="002636F6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6D1122" w14:paraId="005F6A2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05F6A23" w14:textId="77777777" w:rsidR="006D1122" w:rsidRDefault="002636F6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005F6A24" w14:textId="77777777" w:rsidR="006D1122" w:rsidRDefault="002636F6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Steering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</w:tc>
                            </w:tr>
                            <w:tr w:rsidR="006D1122" w14:paraId="005F6A2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05F6A26" w14:textId="77777777" w:rsidR="006D1122" w:rsidRDefault="002636F6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005F6A27" w14:textId="77777777" w:rsidR="006D1122" w:rsidRDefault="002636F6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6D1122" w14:paraId="005F6A2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05F6A29" w14:textId="77777777" w:rsidR="006D1122" w:rsidRDefault="002636F6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005F6A2A" w14:textId="77777777" w:rsidR="006D1122" w:rsidRDefault="002636F6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6D1122" w14:paraId="005F6A2F" w14:textId="77777777">
                              <w:trPr>
                                <w:trHeight w:val="86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05F6A2C" w14:textId="77777777" w:rsidR="006D1122" w:rsidRDefault="002636F6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005F6A2D" w14:textId="77777777" w:rsidR="006D1122" w:rsidRDefault="002636F6">
                                  <w:pPr>
                                    <w:pStyle w:val="TableParagraph"/>
                                    <w:spacing w:before="21" w:line="252" w:lineRule="auto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openings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Steering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Committee,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 Committee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proposes</w:t>
                                  </w:r>
                                  <w:r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slate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nominees.</w:t>
                                  </w:r>
                                  <w:r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faculty</w:t>
                                  </w:r>
                                </w:p>
                                <w:p w14:paraId="005F6A2E" w14:textId="77777777" w:rsidR="006D1122" w:rsidRDefault="002636F6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specified.</w:t>
                                  </w:r>
                                </w:p>
                              </w:tc>
                            </w:tr>
                          </w:tbl>
                          <w:p w14:paraId="005F6A30" w14:textId="77777777" w:rsidR="006D1122" w:rsidRDefault="006D11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F6A1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04.9pt;width:467.85pt;height:120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9"/>
                      </w:tblGrid>
                      <w:tr w:rsidR="006D1122" w14:paraId="005F6A1F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005F6A1D" w14:textId="77777777" w:rsidR="006D1122" w:rsidRDefault="002636F6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005F6A1E" w14:textId="77777777" w:rsidR="006D1122" w:rsidRDefault="002636F6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6D1122" w14:paraId="005F6A22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005F6A20" w14:textId="77777777" w:rsidR="006D1122" w:rsidRDefault="002636F6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005F6A21" w14:textId="77777777" w:rsidR="006D1122" w:rsidRDefault="002636F6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6D1122" w14:paraId="005F6A25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005F6A23" w14:textId="77777777" w:rsidR="006D1122" w:rsidRDefault="002636F6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005F6A24" w14:textId="77777777" w:rsidR="006D1122" w:rsidRDefault="002636F6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Steering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c>
                      </w:tr>
                      <w:tr w:rsidR="006D1122" w14:paraId="005F6A28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005F6A26" w14:textId="77777777" w:rsidR="006D1122" w:rsidRDefault="002636F6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005F6A27" w14:textId="77777777" w:rsidR="006D1122" w:rsidRDefault="002636F6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6D1122" w14:paraId="005F6A2B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005F6A29" w14:textId="77777777" w:rsidR="006D1122" w:rsidRDefault="002636F6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005F6A2A" w14:textId="77777777" w:rsidR="006D1122" w:rsidRDefault="002636F6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6D1122" w14:paraId="005F6A2F" w14:textId="77777777">
                        <w:trPr>
                          <w:trHeight w:val="867"/>
                        </w:trPr>
                        <w:tc>
                          <w:tcPr>
                            <w:tcW w:w="1748" w:type="dxa"/>
                          </w:tcPr>
                          <w:p w14:paraId="005F6A2C" w14:textId="77777777" w:rsidR="006D1122" w:rsidRDefault="002636F6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005F6A2D" w14:textId="77777777" w:rsidR="006D1122" w:rsidRDefault="002636F6">
                            <w:pPr>
                              <w:pStyle w:val="TableParagraph"/>
                              <w:spacing w:before="21" w:line="252" w:lineRule="auto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two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openings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Steering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Committee,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 Committee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proposes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slate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nominees.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faculty</w:t>
                            </w:r>
                          </w:p>
                          <w:p w14:paraId="005F6A2E" w14:textId="77777777" w:rsidR="006D1122" w:rsidRDefault="002636F6">
                            <w:pPr>
                              <w:pStyle w:val="TableParagraph"/>
                              <w:spacing w:line="25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specified.</w:t>
                            </w:r>
                          </w:p>
                        </w:tc>
                      </w:tr>
                    </w:tbl>
                    <w:p w14:paraId="005F6A30" w14:textId="77777777" w:rsidR="006D1122" w:rsidRDefault="006D11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05F6A1B" wp14:editId="005F6A1C">
                <wp:simplePos x="0" y="0"/>
                <wp:positionH relativeFrom="page">
                  <wp:posOffset>913130</wp:posOffset>
                </wp:positionH>
                <wp:positionV relativeFrom="paragraph">
                  <wp:posOffset>-1985699</wp:posOffset>
                </wp:positionV>
                <wp:extent cx="5011420" cy="7010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1420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89"/>
                              <w:gridCol w:w="1717"/>
                              <w:gridCol w:w="3365"/>
                            </w:tblGrid>
                            <w:tr w:rsidR="006D1122" w14:paraId="005F6A34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005F6A31" w14:textId="77777777" w:rsidR="006D1122" w:rsidRDefault="002636F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14:paraId="005F6A32" w14:textId="77777777" w:rsidR="006D1122" w:rsidRDefault="002636F6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</w:tcPr>
                                <w:p w14:paraId="005F6A33" w14:textId="77777777" w:rsidR="006D1122" w:rsidRDefault="002636F6">
                                  <w:pPr>
                                    <w:pStyle w:val="TableParagraph"/>
                                    <w:ind w:left="5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6D1122" w14:paraId="005F6A38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005F6A35" w14:textId="77777777" w:rsidR="006D1122" w:rsidRDefault="002636F6">
                                  <w:pPr>
                                    <w:pStyle w:val="TableParagraph"/>
                                    <w:spacing w:before="136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Darbyshire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14:paraId="005F6A36" w14:textId="77777777" w:rsidR="006D1122" w:rsidRDefault="002636F6">
                                  <w:pPr>
                                    <w:pStyle w:val="TableParagraph"/>
                                    <w:spacing w:before="136" w:line="260" w:lineRule="exact"/>
                                    <w:ind w:left="5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</w:tcPr>
                                <w:p w14:paraId="005F6A37" w14:textId="77777777" w:rsidR="006D1122" w:rsidRDefault="002636F6">
                                  <w:pPr>
                                    <w:pStyle w:val="TableParagraph"/>
                                    <w:spacing w:before="136" w:line="260" w:lineRule="exact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Comparative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Pathobiology</w:t>
                                  </w:r>
                                </w:p>
                              </w:tc>
                            </w:tr>
                            <w:tr w:rsidR="006D1122" w14:paraId="005F6A3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005F6A39" w14:textId="77777777" w:rsidR="006D1122" w:rsidRDefault="002636F6">
                                  <w:pPr>
                                    <w:pStyle w:val="TableParagraph"/>
                                    <w:spacing w:before="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Katherine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Jarriel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14:paraId="005F6A3A" w14:textId="77777777" w:rsidR="006D1122" w:rsidRDefault="002636F6">
                                  <w:pPr>
                                    <w:pStyle w:val="TableParagraph"/>
                                    <w:spacing w:before="7" w:line="253" w:lineRule="exact"/>
                                    <w:ind w:left="5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</w:tcPr>
                                <w:p w14:paraId="005F6A3B" w14:textId="77777777" w:rsidR="006D1122" w:rsidRDefault="002636F6">
                                  <w:pPr>
                                    <w:pStyle w:val="TableParagraph"/>
                                    <w:spacing w:before="7" w:line="253" w:lineRule="exact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College</w:t>
                                  </w:r>
                                </w:p>
                              </w:tc>
                            </w:tr>
                          </w:tbl>
                          <w:p w14:paraId="005F6A3D" w14:textId="77777777" w:rsidR="006D1122" w:rsidRDefault="006D11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6A1B" id="Textbox 3" o:spid="_x0000_s1027" type="#_x0000_t202" style="position:absolute;left:0;text-align:left;margin-left:71.9pt;margin-top:-156.35pt;width:394.6pt;height:55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89"/>
                        <w:gridCol w:w="1717"/>
                        <w:gridCol w:w="3365"/>
                      </w:tblGrid>
                      <w:tr w:rsidR="006D1122" w14:paraId="005F6A34" w14:textId="77777777">
                        <w:trPr>
                          <w:trHeight w:val="408"/>
                        </w:trPr>
                        <w:tc>
                          <w:tcPr>
                            <w:tcW w:w="2689" w:type="dxa"/>
                          </w:tcPr>
                          <w:p w14:paraId="005F6A31" w14:textId="77777777" w:rsidR="006D1122" w:rsidRDefault="002636F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717" w:type="dxa"/>
                          </w:tcPr>
                          <w:p w14:paraId="005F6A32" w14:textId="77777777" w:rsidR="006D1122" w:rsidRDefault="002636F6">
                            <w:pPr>
                              <w:pStyle w:val="TableParagraph"/>
                              <w:ind w:left="5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3365" w:type="dxa"/>
                          </w:tcPr>
                          <w:p w14:paraId="005F6A33" w14:textId="77777777" w:rsidR="006D1122" w:rsidRDefault="002636F6">
                            <w:pPr>
                              <w:pStyle w:val="TableParagraph"/>
                              <w:ind w:left="5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6D1122" w14:paraId="005F6A38" w14:textId="77777777">
                        <w:trPr>
                          <w:trHeight w:val="416"/>
                        </w:trPr>
                        <w:tc>
                          <w:tcPr>
                            <w:tcW w:w="2689" w:type="dxa"/>
                          </w:tcPr>
                          <w:p w14:paraId="005F6A35" w14:textId="77777777" w:rsidR="006D1122" w:rsidRDefault="002636F6">
                            <w:pPr>
                              <w:pStyle w:val="TableParagraph"/>
                              <w:spacing w:before="136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Amanda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Darbyshire</w:t>
                            </w:r>
                          </w:p>
                        </w:tc>
                        <w:tc>
                          <w:tcPr>
                            <w:tcW w:w="1717" w:type="dxa"/>
                          </w:tcPr>
                          <w:p w14:paraId="005F6A36" w14:textId="77777777" w:rsidR="006D1122" w:rsidRDefault="002636F6">
                            <w:pPr>
                              <w:pStyle w:val="TableParagraph"/>
                              <w:spacing w:before="136" w:line="260" w:lineRule="exact"/>
                              <w:ind w:left="5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5" w:type="dxa"/>
                          </w:tcPr>
                          <w:p w14:paraId="005F6A37" w14:textId="77777777" w:rsidR="006D1122" w:rsidRDefault="002636F6">
                            <w:pPr>
                              <w:pStyle w:val="TableParagraph"/>
                              <w:spacing w:before="136" w:line="260" w:lineRule="exact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Comparative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Pathobiology</w:t>
                            </w:r>
                          </w:p>
                        </w:tc>
                      </w:tr>
                      <w:tr w:rsidR="006D1122" w14:paraId="005F6A3C" w14:textId="77777777">
                        <w:trPr>
                          <w:trHeight w:val="280"/>
                        </w:trPr>
                        <w:tc>
                          <w:tcPr>
                            <w:tcW w:w="2689" w:type="dxa"/>
                          </w:tcPr>
                          <w:p w14:paraId="005F6A39" w14:textId="77777777" w:rsidR="006D1122" w:rsidRDefault="002636F6">
                            <w:pPr>
                              <w:pStyle w:val="TableParagraph"/>
                              <w:spacing w:before="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Katherine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Jarriel</w:t>
                            </w:r>
                          </w:p>
                        </w:tc>
                        <w:tc>
                          <w:tcPr>
                            <w:tcW w:w="1717" w:type="dxa"/>
                          </w:tcPr>
                          <w:p w14:paraId="005F6A3A" w14:textId="77777777" w:rsidR="006D1122" w:rsidRDefault="002636F6">
                            <w:pPr>
                              <w:pStyle w:val="TableParagraph"/>
                              <w:spacing w:before="7" w:line="253" w:lineRule="exact"/>
                              <w:ind w:left="5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5" w:type="dxa"/>
                          </w:tcPr>
                          <w:p w14:paraId="005F6A3B" w14:textId="77777777" w:rsidR="006D1122" w:rsidRDefault="002636F6">
                            <w:pPr>
                              <w:pStyle w:val="TableParagraph"/>
                              <w:spacing w:before="7" w:line="253" w:lineRule="exact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College</w:t>
                            </w:r>
                          </w:p>
                        </w:tc>
                      </w:tr>
                    </w:tbl>
                    <w:p w14:paraId="005F6A3D" w14:textId="77777777" w:rsidR="006D1122" w:rsidRDefault="006D11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005F6A03" w14:textId="77777777" w:rsidR="006D1122" w:rsidRDefault="002636F6">
      <w:pPr>
        <w:pStyle w:val="BodyText"/>
        <w:spacing w:before="81"/>
        <w:ind w:right="826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19</w:t>
      </w:r>
    </w:p>
    <w:p w14:paraId="005F6A04" w14:textId="77777777" w:rsidR="006D1122" w:rsidRDefault="002636F6">
      <w:pPr>
        <w:pStyle w:val="BodyText"/>
        <w:spacing w:before="39"/>
        <w:ind w:right="82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005F6A05" w14:textId="77777777" w:rsidR="006D1122" w:rsidRDefault="006D1122">
      <w:pPr>
        <w:pStyle w:val="BodyText"/>
        <w:jc w:val="right"/>
        <w:sectPr w:rsidR="006D1122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758" w:space="1818"/>
            <w:col w:w="3504"/>
          </w:cols>
        </w:sectPr>
      </w:pPr>
    </w:p>
    <w:p w14:paraId="005F6A06" w14:textId="77777777" w:rsidR="006D1122" w:rsidRDefault="006D1122">
      <w:pPr>
        <w:pStyle w:val="BodyText"/>
        <w:rPr>
          <w:sz w:val="20"/>
        </w:rPr>
      </w:pPr>
    </w:p>
    <w:p w14:paraId="005F6A07" w14:textId="77777777" w:rsidR="006D1122" w:rsidRDefault="006D1122">
      <w:pPr>
        <w:pStyle w:val="BodyText"/>
        <w:spacing w:before="166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75"/>
        <w:gridCol w:w="2541"/>
        <w:gridCol w:w="2755"/>
      </w:tblGrid>
      <w:tr w:rsidR="006D1122" w14:paraId="005F6A0C" w14:textId="77777777">
        <w:trPr>
          <w:trHeight w:val="360"/>
        </w:trPr>
        <w:tc>
          <w:tcPr>
            <w:tcW w:w="2700" w:type="dxa"/>
          </w:tcPr>
          <w:p w14:paraId="005F6A08" w14:textId="77777777" w:rsidR="006D1122" w:rsidRDefault="002636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775" w:type="dxa"/>
          </w:tcPr>
          <w:p w14:paraId="005F6A09" w14:textId="77777777" w:rsidR="006D1122" w:rsidRDefault="002636F6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541" w:type="dxa"/>
          </w:tcPr>
          <w:p w14:paraId="005F6A0A" w14:textId="77777777" w:rsidR="006D1122" w:rsidRDefault="002636F6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2755" w:type="dxa"/>
          </w:tcPr>
          <w:p w14:paraId="005F6A0B" w14:textId="77777777" w:rsidR="006D1122" w:rsidRDefault="002636F6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6D1122" w14:paraId="005F6A16" w14:textId="77777777">
        <w:trPr>
          <w:trHeight w:val="3087"/>
        </w:trPr>
        <w:tc>
          <w:tcPr>
            <w:tcW w:w="2700" w:type="dxa"/>
          </w:tcPr>
          <w:p w14:paraId="005F6A0D" w14:textId="77777777" w:rsidR="006D1122" w:rsidRDefault="002636F6">
            <w:pPr>
              <w:pStyle w:val="TableParagraph"/>
              <w:spacing w:before="88"/>
              <w:ind w:right="373"/>
              <w:rPr>
                <w:sz w:val="24"/>
              </w:rPr>
            </w:pPr>
            <w:r>
              <w:rPr>
                <w:sz w:val="24"/>
              </w:rPr>
              <w:t>Dulcy Abraham Damon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</w:p>
          <w:p w14:paraId="005F6A0E" w14:textId="77777777" w:rsidR="006D1122" w:rsidRDefault="002636F6"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Chair)</w:t>
            </w:r>
          </w:p>
          <w:p w14:paraId="005F6A0F" w14:textId="77777777" w:rsidR="006D1122" w:rsidRDefault="002636F6">
            <w:pPr>
              <w:pStyle w:val="TableParagraph"/>
              <w:ind w:left="222" w:right="599" w:hanging="173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Mattoo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005F6A10" w14:textId="77777777" w:rsidR="006D1122" w:rsidRDefault="002636F6">
            <w:pPr>
              <w:pStyle w:val="TableParagraph"/>
              <w:spacing w:before="1"/>
              <w:ind w:right="373"/>
              <w:rPr>
                <w:sz w:val="24"/>
              </w:rPr>
            </w:pPr>
            <w:r>
              <w:rPr>
                <w:sz w:val="24"/>
              </w:rPr>
              <w:t>Byung-Cheol Min Sebastián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Murgueitio</w:t>
            </w:r>
            <w:proofErr w:type="spellEnd"/>
          </w:p>
          <w:p w14:paraId="005F6A11" w14:textId="77777777" w:rsidR="006D1122" w:rsidRDefault="002636F6">
            <w:pPr>
              <w:pStyle w:val="TableParagraph"/>
              <w:ind w:right="54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Ramírez </w:t>
            </w: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  <w:p w14:paraId="005F6A12" w14:textId="77777777" w:rsidR="006D1122" w:rsidRDefault="002636F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Wilson-</w:t>
            </w:r>
            <w:r>
              <w:rPr>
                <w:spacing w:val="-4"/>
                <w:sz w:val="24"/>
              </w:rPr>
              <w:t>Frank</w:t>
            </w:r>
          </w:p>
        </w:tc>
        <w:tc>
          <w:tcPr>
            <w:tcW w:w="1775" w:type="dxa"/>
          </w:tcPr>
          <w:p w14:paraId="005F6A13" w14:textId="77777777" w:rsidR="006D1122" w:rsidRDefault="002636F6">
            <w:pPr>
              <w:pStyle w:val="TableParagraph"/>
              <w:spacing w:before="88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005F6A14" w14:textId="77777777" w:rsidR="006D1122" w:rsidRDefault="002636F6">
            <w:pPr>
              <w:pStyle w:val="TableParagraph"/>
              <w:spacing w:before="88"/>
              <w:ind w:left="6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755" w:type="dxa"/>
          </w:tcPr>
          <w:p w14:paraId="005F6A15" w14:textId="77777777" w:rsidR="006D1122" w:rsidRDefault="002636F6">
            <w:pPr>
              <w:pStyle w:val="TableParagraph"/>
              <w:spacing w:before="88"/>
              <w:ind w:left="594"/>
              <w:rPr>
                <w:sz w:val="24"/>
              </w:rPr>
            </w:pPr>
            <w:r>
              <w:rPr>
                <w:sz w:val="24"/>
              </w:rPr>
              <w:t>Sabine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Brunswicker</w:t>
            </w:r>
          </w:p>
        </w:tc>
      </w:tr>
    </w:tbl>
    <w:p w14:paraId="005F6A17" w14:textId="77777777" w:rsidR="002636F6" w:rsidRDefault="002636F6"/>
    <w:sectPr w:rsidR="00000000">
      <w:type w:val="continuous"/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122"/>
    <w:rsid w:val="002636F6"/>
    <w:rsid w:val="0047357B"/>
    <w:rsid w:val="006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69E7"/>
  <w15:docId w15:val="{597A5842-5FB6-4BE8-9360-45D16440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E5231-7A98-4B43-A98A-BA96D3EF92B0}"/>
</file>

<file path=customXml/itemProps2.xml><?xml version="1.0" encoding="utf-8"?>
<ds:datastoreItem xmlns:ds="http://schemas.openxmlformats.org/officeDocument/2006/customXml" ds:itemID="{CF972650-1E79-40FF-9B53-C2DAE03AB35D}"/>
</file>

<file path=customXml/itemProps3.xml><?xml version="1.0" encoding="utf-8"?>
<ds:datastoreItem xmlns:ds="http://schemas.openxmlformats.org/officeDocument/2006/customXml" ds:itemID="{D0F8A445-735F-415A-8D5D-B72CC63B2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Purdue University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2026-03-03T17:51:00Z</dcterms:created>
  <dcterms:modified xsi:type="dcterms:W3CDTF">2026-03-03T17:51:00Z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ba293c62-de8d-41f2-a681-e3252de9f09d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2024-02-27T21:18:53Z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D:20250403173241</vt:lpwstr>
  </property>
  <property fmtid="{D5CDD505-2E9C-101B-9397-08002B2CF9AE}" pid="14" name="ContentTypeId">
    <vt:lpwstr>0x010100D058EE361C257148BA38B1661276A50E</vt:lpwstr>
  </property>
</Properties>
</file>