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1086" w14:textId="77777777" w:rsidR="004614C4" w:rsidRDefault="00000000">
      <w:pPr>
        <w:pStyle w:val="Heading1"/>
        <w:spacing w:line="276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80010CC" wp14:editId="5CEE47D6">
            <wp:simplePos x="0" y="0"/>
            <wp:positionH relativeFrom="page">
              <wp:posOffset>868680</wp:posOffset>
            </wp:positionH>
            <wp:positionV relativeFrom="paragraph">
              <wp:posOffset>45722</wp:posOffset>
            </wp:positionV>
            <wp:extent cx="2927268" cy="380310"/>
            <wp:effectExtent l="0" t="0" r="0" b="0"/>
            <wp:wrapNone/>
            <wp:docPr id="2" name="Image 2" descr="Logo of Purdue University featuring a large gold and black &quot;P&quot; emblem next to bold black text reading &quot;PURDUE UNIVERSITY.&quot; To the right, smaller black text states University Senat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of Purdue University featuring a large gold and black &quot;P&quot; emblem next to bold black text reading &quot;PURDUE UNIVERSITY.&quot; To the right, smaller black text states University Senate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268" cy="38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Résumé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Items 27</w:t>
      </w:r>
      <w:r>
        <w:rPr>
          <w:spacing w:val="-8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48001087" w14:textId="77777777" w:rsidR="004614C4" w:rsidRDefault="004614C4">
      <w:pPr>
        <w:pStyle w:val="BodyText"/>
        <w:rPr>
          <w:rFonts w:ascii="Franklin Gothic Demi"/>
          <w:b/>
        </w:rPr>
      </w:pPr>
    </w:p>
    <w:p w14:paraId="48001088" w14:textId="77777777" w:rsidR="004614C4" w:rsidRDefault="004614C4">
      <w:pPr>
        <w:pStyle w:val="BodyText"/>
        <w:rPr>
          <w:rFonts w:ascii="Franklin Gothic Demi"/>
          <w:b/>
        </w:rPr>
      </w:pPr>
    </w:p>
    <w:p w14:paraId="48001089" w14:textId="77777777" w:rsidR="004614C4" w:rsidRDefault="004614C4">
      <w:pPr>
        <w:pStyle w:val="BodyText"/>
        <w:rPr>
          <w:rFonts w:ascii="Franklin Gothic Demi"/>
          <w:b/>
        </w:rPr>
      </w:pPr>
    </w:p>
    <w:p w14:paraId="4800108A" w14:textId="77777777" w:rsidR="004614C4" w:rsidRDefault="004614C4">
      <w:pPr>
        <w:pStyle w:val="BodyText"/>
        <w:spacing w:before="49" w:after="1"/>
        <w:rPr>
          <w:rFonts w:ascii="Franklin Gothic Demi"/>
          <w:b/>
        </w:rPr>
      </w:pPr>
    </w:p>
    <w:tbl>
      <w:tblPr>
        <w:tblW w:w="0" w:type="auto"/>
        <w:tblInd w:w="3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6942"/>
      </w:tblGrid>
      <w:tr w:rsidR="004614C4" w14:paraId="4800108D" w14:textId="77777777">
        <w:trPr>
          <w:trHeight w:val="243"/>
        </w:trPr>
        <w:tc>
          <w:tcPr>
            <w:tcW w:w="1143" w:type="dxa"/>
          </w:tcPr>
          <w:p w14:paraId="4800108B" w14:textId="77777777" w:rsidR="004614C4" w:rsidRDefault="00000000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To:</w:t>
            </w:r>
          </w:p>
        </w:tc>
        <w:tc>
          <w:tcPr>
            <w:tcW w:w="6942" w:type="dxa"/>
          </w:tcPr>
          <w:p w14:paraId="4800108C" w14:textId="77777777" w:rsidR="004614C4" w:rsidRDefault="00000000">
            <w:pPr>
              <w:pStyle w:val="TableParagraph"/>
              <w:spacing w:before="0" w:line="224" w:lineRule="exact"/>
              <w:ind w:left="25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Senate</w:t>
            </w:r>
          </w:p>
        </w:tc>
      </w:tr>
      <w:tr w:rsidR="004614C4" w14:paraId="48001090" w14:textId="77777777">
        <w:trPr>
          <w:trHeight w:val="261"/>
        </w:trPr>
        <w:tc>
          <w:tcPr>
            <w:tcW w:w="1143" w:type="dxa"/>
          </w:tcPr>
          <w:p w14:paraId="4800108E" w14:textId="77777777" w:rsidR="004614C4" w:rsidRDefault="0000000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From:</w:t>
            </w:r>
          </w:p>
        </w:tc>
        <w:tc>
          <w:tcPr>
            <w:tcW w:w="6942" w:type="dxa"/>
          </w:tcPr>
          <w:p w14:paraId="4800108F" w14:textId="77777777" w:rsidR="004614C4" w:rsidRDefault="00000000">
            <w:pPr>
              <w:pStyle w:val="TableParagraph"/>
              <w:spacing w:line="225" w:lineRule="exact"/>
              <w:ind w:left="258"/>
              <w:rPr>
                <w:sz w:val="20"/>
              </w:rPr>
            </w:pPr>
            <w:r>
              <w:rPr>
                <w:sz w:val="20"/>
              </w:rPr>
              <w:t>Libby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Richards,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Chairperson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Steering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</w:p>
        </w:tc>
      </w:tr>
      <w:tr w:rsidR="004614C4" w14:paraId="48001093" w14:textId="77777777">
        <w:trPr>
          <w:trHeight w:val="243"/>
        </w:trPr>
        <w:tc>
          <w:tcPr>
            <w:tcW w:w="1143" w:type="dxa"/>
          </w:tcPr>
          <w:p w14:paraId="48001091" w14:textId="77777777" w:rsidR="004614C4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Subject:</w:t>
            </w:r>
          </w:p>
        </w:tc>
        <w:tc>
          <w:tcPr>
            <w:tcW w:w="6942" w:type="dxa"/>
          </w:tcPr>
          <w:p w14:paraId="48001092" w14:textId="77777777" w:rsidR="004614C4" w:rsidRDefault="00000000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Résumé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Committees</w:t>
            </w:r>
          </w:p>
        </w:tc>
      </w:tr>
    </w:tbl>
    <w:p w14:paraId="48001094" w14:textId="77777777" w:rsidR="004614C4" w:rsidRDefault="004614C4">
      <w:pPr>
        <w:pStyle w:val="BodyText"/>
        <w:spacing w:before="215"/>
        <w:rPr>
          <w:rFonts w:ascii="Franklin Gothic Demi"/>
          <w:b/>
          <w:sz w:val="22"/>
        </w:rPr>
      </w:pPr>
    </w:p>
    <w:p w14:paraId="48001095" w14:textId="77777777" w:rsidR="004614C4" w:rsidRDefault="00000000">
      <w:pPr>
        <w:pStyle w:val="Heading2"/>
      </w:pPr>
      <w:r>
        <w:t>Steering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48001096" w14:textId="77777777" w:rsidR="004614C4" w:rsidRDefault="00000000">
      <w:pPr>
        <w:pStyle w:val="BodyText"/>
        <w:spacing w:before="40"/>
        <w:ind w:left="360"/>
      </w:pPr>
      <w:r>
        <w:t>Libby</w:t>
      </w:r>
      <w:r>
        <w:rPr>
          <w:spacing w:val="-8"/>
        </w:rPr>
        <w:t xml:space="preserve"> </w:t>
      </w:r>
      <w:r>
        <w:t>Richards,</w:t>
      </w:r>
      <w:r>
        <w:rPr>
          <w:spacing w:val="-10"/>
        </w:rPr>
        <w:t xml:space="preserve"> </w:t>
      </w:r>
      <w:hyperlink r:id="rId9">
        <w:r w:rsidR="004614C4">
          <w:rPr>
            <w:color w:val="0562C1"/>
            <w:spacing w:val="-2"/>
            <w:u w:val="single" w:color="0562C1"/>
          </w:rPr>
          <w:t>erichards@purdue.edu</w:t>
        </w:r>
      </w:hyperlink>
    </w:p>
    <w:p w14:paraId="48001097" w14:textId="77777777" w:rsidR="004614C4" w:rsidRDefault="00000000">
      <w:pPr>
        <w:pStyle w:val="ListParagraph"/>
        <w:numPr>
          <w:ilvl w:val="0"/>
          <w:numId w:val="6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Soliciting</w:t>
      </w:r>
      <w:r>
        <w:rPr>
          <w:spacing w:val="-9"/>
          <w:sz w:val="20"/>
        </w:rPr>
        <w:t xml:space="preserve"> </w:t>
      </w:r>
      <w:r>
        <w:rPr>
          <w:sz w:val="20"/>
        </w:rPr>
        <w:t>reports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informational</w:t>
      </w:r>
      <w:r>
        <w:rPr>
          <w:spacing w:val="-7"/>
          <w:sz w:val="20"/>
        </w:rPr>
        <w:t xml:space="preserve"> </w:t>
      </w:r>
      <w:r>
        <w:rPr>
          <w:sz w:val="20"/>
        </w:rPr>
        <w:t>sessions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response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faculty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committee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requests</w:t>
      </w:r>
    </w:p>
    <w:p w14:paraId="48001098" w14:textId="77777777" w:rsidR="004614C4" w:rsidRDefault="004614C4">
      <w:pPr>
        <w:pStyle w:val="BodyText"/>
        <w:spacing w:before="94"/>
      </w:pPr>
    </w:p>
    <w:p w14:paraId="48001099" w14:textId="77777777" w:rsidR="004614C4" w:rsidRDefault="00000000">
      <w:pPr>
        <w:pStyle w:val="Heading2"/>
      </w:pPr>
      <w:r>
        <w:t>Advisory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4800109A" w14:textId="77777777" w:rsidR="004614C4" w:rsidRDefault="00000000">
      <w:pPr>
        <w:pStyle w:val="BodyText"/>
        <w:spacing w:before="37"/>
        <w:ind w:left="360"/>
      </w:pPr>
      <w:r>
        <w:t>Susan</w:t>
      </w:r>
      <w:r>
        <w:rPr>
          <w:spacing w:val="-12"/>
        </w:rPr>
        <w:t xml:space="preserve"> </w:t>
      </w:r>
      <w:r>
        <w:t>South,</w:t>
      </w:r>
      <w:r>
        <w:rPr>
          <w:spacing w:val="-12"/>
        </w:rPr>
        <w:t xml:space="preserve"> </w:t>
      </w:r>
      <w:hyperlink r:id="rId10">
        <w:r w:rsidR="004614C4">
          <w:rPr>
            <w:color w:val="0562C1"/>
            <w:u w:val="single" w:color="0562C1"/>
          </w:rPr>
          <w:t>senate-</w:t>
        </w:r>
        <w:r w:rsidR="004614C4">
          <w:rPr>
            <w:color w:val="0562C1"/>
            <w:spacing w:val="-2"/>
            <w:u w:val="single" w:color="0562C1"/>
          </w:rPr>
          <w:t>chair@purdue.edu</w:t>
        </w:r>
      </w:hyperlink>
    </w:p>
    <w:p w14:paraId="4800109B" w14:textId="77777777" w:rsidR="004614C4" w:rsidRDefault="004614C4">
      <w:pPr>
        <w:pStyle w:val="BodyText"/>
        <w:spacing w:before="44"/>
        <w:rPr>
          <w:sz w:val="22"/>
        </w:rPr>
      </w:pPr>
    </w:p>
    <w:p w14:paraId="4800109C" w14:textId="77777777" w:rsidR="004614C4" w:rsidRDefault="00000000">
      <w:pPr>
        <w:pStyle w:val="Heading2"/>
      </w:pPr>
      <w:r>
        <w:t>Nominating</w:t>
      </w:r>
      <w:r>
        <w:rPr>
          <w:spacing w:val="-9"/>
        </w:rPr>
        <w:t xml:space="preserve"> </w:t>
      </w:r>
      <w:r>
        <w:rPr>
          <w:spacing w:val="-2"/>
        </w:rPr>
        <w:t>Committee</w:t>
      </w:r>
    </w:p>
    <w:p w14:paraId="4800109D" w14:textId="77777777" w:rsidR="004614C4" w:rsidRDefault="00000000">
      <w:pPr>
        <w:pStyle w:val="BodyText"/>
        <w:spacing w:before="40"/>
        <w:ind w:left="360"/>
      </w:pPr>
      <w:r>
        <w:t>Damon</w:t>
      </w:r>
      <w:r>
        <w:rPr>
          <w:spacing w:val="-8"/>
        </w:rPr>
        <w:t xml:space="preserve"> </w:t>
      </w:r>
      <w:r>
        <w:t>Lisch,</w:t>
      </w:r>
      <w:r>
        <w:rPr>
          <w:spacing w:val="-9"/>
        </w:rPr>
        <w:t xml:space="preserve"> </w:t>
      </w:r>
      <w:hyperlink r:id="rId11">
        <w:r w:rsidR="004614C4">
          <w:rPr>
            <w:color w:val="0562C1"/>
            <w:u w:val="single" w:color="0562C1"/>
          </w:rPr>
          <w:t>dlisch@purdue.edu</w:t>
        </w:r>
      </w:hyperlink>
      <w:r>
        <w:rPr>
          <w:color w:val="0562C1"/>
          <w:spacing w:val="3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Seema</w:t>
      </w:r>
      <w:r>
        <w:rPr>
          <w:spacing w:val="-7"/>
        </w:rPr>
        <w:t xml:space="preserve"> </w:t>
      </w:r>
      <w:r>
        <w:t>Mattoo,</w:t>
      </w:r>
      <w:r>
        <w:rPr>
          <w:spacing w:val="-7"/>
        </w:rPr>
        <w:t xml:space="preserve"> </w:t>
      </w:r>
      <w:hyperlink r:id="rId12">
        <w:r w:rsidR="004614C4">
          <w:rPr>
            <w:color w:val="0562C1"/>
            <w:spacing w:val="-2"/>
            <w:u w:val="single" w:color="0562C1"/>
          </w:rPr>
          <w:t>smattoo@purdue.edu</w:t>
        </w:r>
      </w:hyperlink>
    </w:p>
    <w:p w14:paraId="4800109E" w14:textId="77777777" w:rsidR="004614C4" w:rsidRDefault="00000000">
      <w:pPr>
        <w:pStyle w:val="ListParagraph"/>
        <w:numPr>
          <w:ilvl w:val="0"/>
          <w:numId w:val="5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Managing</w:t>
      </w:r>
      <w:r>
        <w:rPr>
          <w:spacing w:val="-12"/>
          <w:sz w:val="20"/>
        </w:rPr>
        <w:t xml:space="preserve"> </w:t>
      </w:r>
      <w:r>
        <w:rPr>
          <w:sz w:val="20"/>
        </w:rPr>
        <w:t>committee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vacancies</w:t>
      </w:r>
    </w:p>
    <w:p w14:paraId="4800109F" w14:textId="77777777" w:rsidR="004614C4" w:rsidRDefault="00000000">
      <w:pPr>
        <w:pStyle w:val="ListParagraph"/>
        <w:numPr>
          <w:ilvl w:val="0"/>
          <w:numId w:val="5"/>
        </w:numPr>
        <w:tabs>
          <w:tab w:val="left" w:pos="717"/>
          <w:tab w:val="left" w:pos="719"/>
        </w:tabs>
        <w:spacing w:before="35" w:line="276" w:lineRule="auto"/>
        <w:ind w:right="1245"/>
        <w:rPr>
          <w:sz w:val="20"/>
        </w:rPr>
      </w:pPr>
      <w:r>
        <w:rPr>
          <w:sz w:val="20"/>
        </w:rPr>
        <w:t>Evaluating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balancing</w:t>
      </w:r>
      <w:r>
        <w:rPr>
          <w:spacing w:val="-2"/>
          <w:sz w:val="20"/>
        </w:rPr>
        <w:t xml:space="preserve"> </w:t>
      </w:r>
      <w:r>
        <w:rPr>
          <w:sz w:val="20"/>
        </w:rPr>
        <w:t>numbers,</w:t>
      </w:r>
      <w:r>
        <w:rPr>
          <w:spacing w:val="-5"/>
          <w:sz w:val="20"/>
        </w:rPr>
        <w:t xml:space="preserve"> </w:t>
      </w:r>
      <w:r>
        <w:rPr>
          <w:sz w:val="20"/>
        </w:rPr>
        <w:t>disposition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Senators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equitable representation and task assignments</w:t>
      </w:r>
    </w:p>
    <w:p w14:paraId="480010A0" w14:textId="77777777" w:rsidR="004614C4" w:rsidRDefault="004614C4">
      <w:pPr>
        <w:pStyle w:val="BodyText"/>
      </w:pPr>
    </w:p>
    <w:p w14:paraId="480010A1" w14:textId="77777777" w:rsidR="004614C4" w:rsidRDefault="004614C4">
      <w:pPr>
        <w:pStyle w:val="BodyText"/>
        <w:spacing w:before="65"/>
      </w:pPr>
    </w:p>
    <w:p w14:paraId="480010A2" w14:textId="77777777" w:rsidR="004614C4" w:rsidRDefault="00000000">
      <w:pPr>
        <w:pStyle w:val="Heading2"/>
      </w:pPr>
      <w:r>
        <w:t>Educational</w:t>
      </w:r>
      <w:r>
        <w:rPr>
          <w:spacing w:val="-9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480010A3" w14:textId="77777777" w:rsidR="004614C4" w:rsidRDefault="00000000">
      <w:pPr>
        <w:pStyle w:val="BodyText"/>
        <w:spacing w:before="40"/>
        <w:ind w:left="360"/>
      </w:pPr>
      <w:r>
        <w:t>Vincent</w:t>
      </w:r>
      <w:r>
        <w:rPr>
          <w:spacing w:val="-9"/>
        </w:rPr>
        <w:t xml:space="preserve"> </w:t>
      </w:r>
      <w:r>
        <w:t>Duffy,</w:t>
      </w:r>
      <w:r>
        <w:rPr>
          <w:spacing w:val="-8"/>
        </w:rPr>
        <w:t xml:space="preserve"> </w:t>
      </w:r>
      <w:hyperlink r:id="rId13">
        <w:r w:rsidR="004614C4">
          <w:rPr>
            <w:color w:val="0562C1"/>
            <w:spacing w:val="-2"/>
            <w:u w:val="single" w:color="0562C1"/>
          </w:rPr>
          <w:t>duffy@purdue.edu</w:t>
        </w:r>
      </w:hyperlink>
    </w:p>
    <w:p w14:paraId="480010A4" w14:textId="77777777" w:rsidR="004614C4" w:rsidRDefault="00000000">
      <w:pPr>
        <w:pStyle w:val="ListParagraph"/>
        <w:numPr>
          <w:ilvl w:val="0"/>
          <w:numId w:val="4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Assessing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need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regulations</w:t>
      </w:r>
    </w:p>
    <w:p w14:paraId="480010A5" w14:textId="77777777" w:rsidR="004614C4" w:rsidRDefault="00000000">
      <w:pPr>
        <w:pStyle w:val="ListParagraph"/>
        <w:numPr>
          <w:ilvl w:val="0"/>
          <w:numId w:val="4"/>
        </w:numPr>
        <w:tabs>
          <w:tab w:val="left" w:pos="718"/>
        </w:tabs>
        <w:ind w:left="718" w:hanging="358"/>
        <w:rPr>
          <w:sz w:val="20"/>
        </w:rPr>
      </w:pPr>
      <w:r>
        <w:rPr>
          <w:sz w:val="20"/>
        </w:rPr>
        <w:t>Improving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percentage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students</w:t>
      </w:r>
      <w:r>
        <w:rPr>
          <w:spacing w:val="-8"/>
          <w:sz w:val="20"/>
        </w:rPr>
        <w:t xml:space="preserve"> </w:t>
      </w:r>
      <w:r>
        <w:rPr>
          <w:sz w:val="20"/>
        </w:rPr>
        <w:t>returning</w:t>
      </w:r>
      <w:r>
        <w:rPr>
          <w:spacing w:val="-8"/>
          <w:sz w:val="20"/>
        </w:rPr>
        <w:t xml:space="preserve"> </w:t>
      </w:r>
      <w:r>
        <w:rPr>
          <w:sz w:val="20"/>
        </w:rPr>
        <w:t>teaching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evaluations</w:t>
      </w:r>
    </w:p>
    <w:p w14:paraId="480010A6" w14:textId="77777777" w:rsidR="004614C4" w:rsidRDefault="00000000">
      <w:pPr>
        <w:pStyle w:val="ListParagraph"/>
        <w:numPr>
          <w:ilvl w:val="0"/>
          <w:numId w:val="4"/>
        </w:numPr>
        <w:tabs>
          <w:tab w:val="left" w:pos="718"/>
        </w:tabs>
        <w:spacing w:before="35"/>
        <w:ind w:left="718" w:hanging="358"/>
        <w:rPr>
          <w:sz w:val="20"/>
        </w:rPr>
      </w:pPr>
      <w:r>
        <w:rPr>
          <w:sz w:val="20"/>
        </w:rPr>
        <w:t>Considering</w:t>
      </w:r>
      <w:r>
        <w:rPr>
          <w:spacing w:val="-6"/>
          <w:sz w:val="20"/>
        </w:rPr>
        <w:t xml:space="preserve"> </w:t>
      </w:r>
      <w:r>
        <w:rPr>
          <w:sz w:val="20"/>
        </w:rPr>
        <w:t>ways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improve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Grade</w:t>
      </w:r>
      <w:r>
        <w:rPr>
          <w:spacing w:val="-8"/>
          <w:sz w:val="20"/>
        </w:rPr>
        <w:t xml:space="preserve"> </w:t>
      </w:r>
      <w:r>
        <w:rPr>
          <w:sz w:val="20"/>
        </w:rPr>
        <w:t>Appeal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Process</w:t>
      </w:r>
    </w:p>
    <w:p w14:paraId="480010A7" w14:textId="77777777" w:rsidR="004614C4" w:rsidRDefault="00000000">
      <w:pPr>
        <w:pStyle w:val="ListParagraph"/>
        <w:numPr>
          <w:ilvl w:val="0"/>
          <w:numId w:val="4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Updating</w:t>
      </w:r>
      <w:r>
        <w:rPr>
          <w:spacing w:val="-8"/>
          <w:sz w:val="20"/>
        </w:rPr>
        <w:t xml:space="preserve"> </w:t>
      </w:r>
      <w:r>
        <w:rPr>
          <w:sz w:val="20"/>
        </w:rPr>
        <w:t>MEAPS</w:t>
      </w:r>
      <w:r>
        <w:rPr>
          <w:spacing w:val="-8"/>
          <w:sz w:val="20"/>
        </w:rPr>
        <w:t xml:space="preserve"> </w:t>
      </w:r>
      <w:r>
        <w:rPr>
          <w:sz w:val="20"/>
        </w:rPr>
        <w:t>language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SB22-</w:t>
      </w:r>
      <w:r>
        <w:rPr>
          <w:spacing w:val="-5"/>
          <w:sz w:val="20"/>
        </w:rPr>
        <w:t>08</w:t>
      </w:r>
    </w:p>
    <w:p w14:paraId="480010A8" w14:textId="77777777" w:rsidR="004614C4" w:rsidRDefault="00000000">
      <w:pPr>
        <w:pStyle w:val="ListParagraph"/>
        <w:numPr>
          <w:ilvl w:val="0"/>
          <w:numId w:val="4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Proposal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Readmission</w:t>
      </w:r>
      <w:r>
        <w:rPr>
          <w:spacing w:val="-7"/>
          <w:sz w:val="20"/>
        </w:rPr>
        <w:t xml:space="preserve"> </w:t>
      </w:r>
      <w:r>
        <w:rPr>
          <w:sz w:val="20"/>
        </w:rPr>
        <w:t>Policy</w:t>
      </w:r>
      <w:r>
        <w:rPr>
          <w:spacing w:val="-7"/>
          <w:sz w:val="20"/>
        </w:rPr>
        <w:t xml:space="preserve"> </w:t>
      </w:r>
      <w:r>
        <w:rPr>
          <w:sz w:val="20"/>
        </w:rPr>
        <w:t>Committee</w:t>
      </w:r>
      <w:r>
        <w:rPr>
          <w:spacing w:val="-8"/>
          <w:sz w:val="20"/>
        </w:rPr>
        <w:t xml:space="preserve"> </w:t>
      </w:r>
      <w:r>
        <w:rPr>
          <w:sz w:val="20"/>
        </w:rPr>
        <w:t>changes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Re-naming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committee</w:t>
      </w:r>
    </w:p>
    <w:p w14:paraId="480010A9" w14:textId="77777777" w:rsidR="004614C4" w:rsidRDefault="004614C4">
      <w:pPr>
        <w:pStyle w:val="BodyText"/>
      </w:pPr>
    </w:p>
    <w:p w14:paraId="480010AA" w14:textId="77777777" w:rsidR="004614C4" w:rsidRDefault="004614C4">
      <w:pPr>
        <w:pStyle w:val="BodyText"/>
        <w:spacing w:before="205"/>
      </w:pPr>
    </w:p>
    <w:p w14:paraId="480010AB" w14:textId="77777777" w:rsidR="004614C4" w:rsidRDefault="00000000">
      <w:pPr>
        <w:pStyle w:val="Heading2"/>
      </w:pPr>
      <w:r>
        <w:t>Equity,</w:t>
      </w:r>
      <w:r>
        <w:rPr>
          <w:spacing w:val="-6"/>
        </w:rPr>
        <w:t xml:space="preserve"> </w:t>
      </w:r>
      <w:r>
        <w:t>Diversity,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Inclusion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480010AC" w14:textId="77777777" w:rsidR="004614C4" w:rsidRDefault="00000000">
      <w:pPr>
        <w:pStyle w:val="BodyText"/>
        <w:spacing w:before="40"/>
        <w:ind w:left="360"/>
      </w:pPr>
      <w:r>
        <w:t>Brian</w:t>
      </w:r>
      <w:r>
        <w:rPr>
          <w:spacing w:val="-8"/>
        </w:rPr>
        <w:t xml:space="preserve"> </w:t>
      </w:r>
      <w:r>
        <w:t>Dilkes,</w:t>
      </w:r>
      <w:r>
        <w:rPr>
          <w:spacing w:val="-9"/>
        </w:rPr>
        <w:t xml:space="preserve"> </w:t>
      </w:r>
      <w:hyperlink r:id="rId14">
        <w:r w:rsidR="004614C4">
          <w:rPr>
            <w:color w:val="0562C1"/>
            <w:u w:val="single" w:color="0562C1"/>
          </w:rPr>
          <w:t>bdilkes@purdue.edu</w:t>
        </w:r>
      </w:hyperlink>
      <w:r>
        <w:rPr>
          <w:color w:val="0562C1"/>
          <w:spacing w:val="-9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Geraldine</w:t>
      </w:r>
      <w:r>
        <w:rPr>
          <w:spacing w:val="-10"/>
        </w:rPr>
        <w:t xml:space="preserve"> </w:t>
      </w:r>
      <w:r>
        <w:t>Friedman,</w:t>
      </w:r>
      <w:r>
        <w:rPr>
          <w:spacing w:val="-11"/>
        </w:rPr>
        <w:t xml:space="preserve"> </w:t>
      </w:r>
      <w:hyperlink r:id="rId15">
        <w:r w:rsidR="004614C4">
          <w:rPr>
            <w:color w:val="0562C1"/>
            <w:spacing w:val="-2"/>
            <w:u w:val="single" w:color="0562C1"/>
          </w:rPr>
          <w:t>friedman@purdue.edu</w:t>
        </w:r>
      </w:hyperlink>
    </w:p>
    <w:p w14:paraId="480010AD" w14:textId="77777777" w:rsidR="004614C4" w:rsidRDefault="004614C4">
      <w:pPr>
        <w:pStyle w:val="BodyText"/>
        <w:rPr>
          <w:sz w:val="22"/>
        </w:rPr>
      </w:pPr>
    </w:p>
    <w:p w14:paraId="480010AE" w14:textId="77777777" w:rsidR="004614C4" w:rsidRDefault="004614C4">
      <w:pPr>
        <w:pStyle w:val="BodyText"/>
        <w:spacing w:before="53"/>
        <w:rPr>
          <w:sz w:val="22"/>
        </w:rPr>
      </w:pPr>
    </w:p>
    <w:p w14:paraId="480010AF" w14:textId="77777777" w:rsidR="004614C4" w:rsidRDefault="00000000">
      <w:pPr>
        <w:pStyle w:val="Heading2"/>
      </w:pPr>
      <w:r>
        <w:t>Faculty</w:t>
      </w:r>
      <w:r>
        <w:rPr>
          <w:spacing w:val="-5"/>
        </w:rPr>
        <w:t xml:space="preserve"> </w:t>
      </w:r>
      <w:r>
        <w:t>Affairs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480010B0" w14:textId="77777777" w:rsidR="004614C4" w:rsidRDefault="00000000">
      <w:pPr>
        <w:pStyle w:val="BodyText"/>
        <w:spacing w:before="2"/>
        <w:ind w:left="360"/>
      </w:pPr>
      <w:r>
        <w:t>Françoise</w:t>
      </w:r>
      <w:r>
        <w:rPr>
          <w:spacing w:val="-10"/>
        </w:rPr>
        <w:t xml:space="preserve"> </w:t>
      </w:r>
      <w:r>
        <w:t>Brosseau-</w:t>
      </w:r>
      <w:proofErr w:type="spellStart"/>
      <w:r>
        <w:t>Lapré</w:t>
      </w:r>
      <w:proofErr w:type="spellEnd"/>
      <w:r>
        <w:t>,</w:t>
      </w:r>
      <w:r>
        <w:rPr>
          <w:spacing w:val="30"/>
        </w:rPr>
        <w:t xml:space="preserve"> </w:t>
      </w:r>
      <w:hyperlink r:id="rId16">
        <w:r w:rsidR="004614C4">
          <w:rPr>
            <w:color w:val="0562C1"/>
            <w:u w:val="single" w:color="0562C1"/>
          </w:rPr>
          <w:t>fbrossea@purdue.edu</w:t>
        </w:r>
      </w:hyperlink>
      <w:r>
        <w:rPr>
          <w:color w:val="0562C1"/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Anish</w:t>
      </w:r>
      <w:r>
        <w:rPr>
          <w:spacing w:val="-11"/>
        </w:rPr>
        <w:t xml:space="preserve"> </w:t>
      </w:r>
      <w:proofErr w:type="spellStart"/>
      <w:r>
        <w:t>Vanaik</w:t>
      </w:r>
      <w:proofErr w:type="spellEnd"/>
      <w:r>
        <w:t>,</w:t>
      </w:r>
      <w:r>
        <w:rPr>
          <w:spacing w:val="-11"/>
        </w:rPr>
        <w:t xml:space="preserve"> </w:t>
      </w:r>
      <w:hyperlink r:id="rId17">
        <w:r w:rsidR="004614C4">
          <w:rPr>
            <w:color w:val="0562C1"/>
            <w:spacing w:val="-2"/>
            <w:u w:val="single" w:color="0562C1"/>
          </w:rPr>
          <w:t>avanaik@purdue.edu</w:t>
        </w:r>
      </w:hyperlink>
    </w:p>
    <w:p w14:paraId="480010B1" w14:textId="77777777" w:rsidR="004614C4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0" w:line="226" w:lineRule="exact"/>
        <w:ind w:hanging="359"/>
        <w:rPr>
          <w:sz w:val="20"/>
        </w:rPr>
      </w:pPr>
      <w:r>
        <w:rPr>
          <w:sz w:val="20"/>
        </w:rPr>
        <w:t>Lecturers</w:t>
      </w:r>
      <w:r>
        <w:rPr>
          <w:spacing w:val="-11"/>
          <w:sz w:val="20"/>
        </w:rPr>
        <w:t xml:space="preserve"> </w:t>
      </w:r>
      <w:r>
        <w:rPr>
          <w:sz w:val="20"/>
        </w:rPr>
        <w:t>Advisory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Committee</w:t>
      </w:r>
    </w:p>
    <w:p w14:paraId="480010B2" w14:textId="77777777" w:rsidR="004614C4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0" w:line="226" w:lineRule="exact"/>
        <w:ind w:left="718" w:hanging="358"/>
        <w:rPr>
          <w:sz w:val="20"/>
        </w:rPr>
      </w:pPr>
      <w:r>
        <w:rPr>
          <w:sz w:val="20"/>
        </w:rPr>
        <w:t>Assessment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recent</w:t>
      </w:r>
      <w:r>
        <w:rPr>
          <w:spacing w:val="-5"/>
          <w:sz w:val="20"/>
        </w:rPr>
        <w:t xml:space="preserve"> </w:t>
      </w:r>
      <w:r>
        <w:rPr>
          <w:sz w:val="20"/>
        </w:rPr>
        <w:t>changes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process.</w:t>
      </w:r>
    </w:p>
    <w:p w14:paraId="480010B3" w14:textId="77777777" w:rsidR="004614C4" w:rsidRDefault="00000000">
      <w:pPr>
        <w:pStyle w:val="ListParagraph"/>
        <w:numPr>
          <w:ilvl w:val="0"/>
          <w:numId w:val="3"/>
        </w:numPr>
        <w:tabs>
          <w:tab w:val="left" w:pos="717"/>
          <w:tab w:val="left" w:pos="719"/>
        </w:tabs>
        <w:spacing w:before="1"/>
        <w:ind w:right="977"/>
        <w:rPr>
          <w:b/>
          <w:sz w:val="20"/>
        </w:rPr>
      </w:pPr>
      <w:r>
        <w:rPr>
          <w:sz w:val="20"/>
        </w:rPr>
        <w:t>Ability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Senate</w:t>
      </w:r>
      <w:r>
        <w:rPr>
          <w:spacing w:val="-4"/>
          <w:sz w:val="20"/>
        </w:rPr>
        <w:t xml:space="preserve"> </w:t>
      </w:r>
      <w:r>
        <w:rPr>
          <w:sz w:val="20"/>
        </w:rPr>
        <w:t>leadership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directly</w:t>
      </w:r>
      <w:r>
        <w:rPr>
          <w:spacing w:val="-3"/>
          <w:sz w:val="20"/>
        </w:rPr>
        <w:t xml:space="preserve"> </w:t>
      </w:r>
      <w:r>
        <w:rPr>
          <w:sz w:val="20"/>
        </w:rPr>
        <w:t>email</w:t>
      </w:r>
      <w:r>
        <w:rPr>
          <w:spacing w:val="-3"/>
          <w:sz w:val="20"/>
        </w:rPr>
        <w:t xml:space="preserve"> </w:t>
      </w:r>
      <w:r>
        <w:rPr>
          <w:sz w:val="20"/>
        </w:rPr>
        <w:t>faculty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[SD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passed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Senate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 discussion and adoption]</w:t>
      </w:r>
    </w:p>
    <w:p w14:paraId="480010B4" w14:textId="77777777" w:rsidR="004614C4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2" w:line="226" w:lineRule="exact"/>
        <w:ind w:hanging="359"/>
        <w:rPr>
          <w:sz w:val="20"/>
        </w:rPr>
      </w:pPr>
      <w:r>
        <w:rPr>
          <w:sz w:val="20"/>
        </w:rPr>
        <w:t>Implementation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SEA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202</w:t>
      </w:r>
    </w:p>
    <w:p w14:paraId="480010B5" w14:textId="77777777" w:rsidR="004614C4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0"/>
        <w:ind w:right="194"/>
        <w:rPr>
          <w:sz w:val="20"/>
        </w:rPr>
      </w:pPr>
      <w:r>
        <w:rPr>
          <w:sz w:val="20"/>
        </w:rPr>
        <w:t>Impact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Indiana</w:t>
      </w:r>
      <w:r>
        <w:rPr>
          <w:spacing w:val="-3"/>
          <w:sz w:val="20"/>
        </w:rPr>
        <w:t xml:space="preserve"> </w:t>
      </w:r>
      <w:r>
        <w:rPr>
          <w:sz w:val="20"/>
        </w:rPr>
        <w:t>SB1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Purdue</w:t>
      </w:r>
      <w:r>
        <w:rPr>
          <w:spacing w:val="-4"/>
          <w:sz w:val="20"/>
        </w:rPr>
        <w:t xml:space="preserve"> </w:t>
      </w:r>
      <w:r>
        <w:rPr>
          <w:sz w:val="20"/>
        </w:rPr>
        <w:t>Healthcare</w:t>
      </w:r>
      <w:r>
        <w:rPr>
          <w:spacing w:val="-2"/>
          <w:sz w:val="20"/>
        </w:rPr>
        <w:t xml:space="preserve"> </w:t>
      </w:r>
      <w:r>
        <w:rPr>
          <w:sz w:val="20"/>
        </w:rPr>
        <w:t>practices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follow</w:t>
      </w:r>
      <w:r>
        <w:rPr>
          <w:spacing w:val="-4"/>
          <w:sz w:val="20"/>
        </w:rPr>
        <w:t xml:space="preserve"> </w:t>
      </w:r>
      <w:r>
        <w:rPr>
          <w:sz w:val="20"/>
        </w:rPr>
        <w:t>up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measures</w:t>
      </w:r>
      <w:r>
        <w:rPr>
          <w:spacing w:val="-1"/>
          <w:sz w:val="20"/>
        </w:rPr>
        <w:t xml:space="preserve"> </w:t>
      </w:r>
      <w:r>
        <w:rPr>
          <w:sz w:val="20"/>
        </w:rPr>
        <w:t>laid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SD</w:t>
      </w:r>
      <w:r>
        <w:rPr>
          <w:spacing w:val="-2"/>
          <w:sz w:val="20"/>
        </w:rPr>
        <w:t xml:space="preserve"> </w:t>
      </w:r>
      <w:r>
        <w:rPr>
          <w:sz w:val="20"/>
        </w:rPr>
        <w:t>22-</w:t>
      </w:r>
      <w:r>
        <w:rPr>
          <w:spacing w:val="-6"/>
          <w:sz w:val="20"/>
        </w:rPr>
        <w:t>08</w:t>
      </w:r>
    </w:p>
    <w:p w14:paraId="480010B6" w14:textId="77777777" w:rsidR="004614C4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1" w:line="226" w:lineRule="exact"/>
        <w:ind w:hanging="359"/>
        <w:rPr>
          <w:sz w:val="20"/>
        </w:rPr>
      </w:pPr>
      <w:r>
        <w:rPr>
          <w:sz w:val="20"/>
        </w:rPr>
        <w:t>Working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Elements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software</w:t>
      </w:r>
    </w:p>
    <w:p w14:paraId="480010B7" w14:textId="77777777" w:rsidR="004614C4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0" w:line="226" w:lineRule="exact"/>
        <w:ind w:hanging="359"/>
        <w:rPr>
          <w:sz w:val="20"/>
        </w:rPr>
      </w:pPr>
      <w:r>
        <w:rPr>
          <w:sz w:val="20"/>
        </w:rPr>
        <w:t>Input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OVPFA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recent</w:t>
      </w:r>
      <w:r>
        <w:rPr>
          <w:spacing w:val="-6"/>
          <w:sz w:val="20"/>
        </w:rPr>
        <w:t xml:space="preserve"> </w:t>
      </w:r>
      <w:r>
        <w:rPr>
          <w:sz w:val="20"/>
        </w:rPr>
        <w:t>changes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various</w:t>
      </w:r>
      <w:r>
        <w:rPr>
          <w:spacing w:val="-7"/>
          <w:sz w:val="20"/>
        </w:rPr>
        <w:t xml:space="preserve"> </w:t>
      </w:r>
      <w:r>
        <w:rPr>
          <w:sz w:val="20"/>
        </w:rPr>
        <w:t>standards,</w:t>
      </w:r>
      <w:r>
        <w:rPr>
          <w:spacing w:val="-8"/>
          <w:sz w:val="20"/>
        </w:rPr>
        <w:t xml:space="preserve"> </w:t>
      </w:r>
      <w:r>
        <w:rPr>
          <w:sz w:val="20"/>
        </w:rPr>
        <w:t>policies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procedures:</w:t>
      </w:r>
    </w:p>
    <w:p w14:paraId="480010B8" w14:textId="77777777" w:rsidR="004614C4" w:rsidRDefault="00000000">
      <w:pPr>
        <w:pStyle w:val="ListParagraph"/>
        <w:numPr>
          <w:ilvl w:val="1"/>
          <w:numId w:val="3"/>
        </w:numPr>
        <w:tabs>
          <w:tab w:val="left" w:pos="1439"/>
        </w:tabs>
        <w:spacing w:before="1"/>
        <w:ind w:left="1439" w:hanging="359"/>
        <w:rPr>
          <w:sz w:val="20"/>
        </w:rPr>
      </w:pPr>
      <w:r>
        <w:rPr>
          <w:sz w:val="20"/>
        </w:rPr>
        <w:t>changes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4"/>
          <w:sz w:val="20"/>
        </w:rPr>
        <w:t>eAPR</w:t>
      </w:r>
      <w:proofErr w:type="spellEnd"/>
    </w:p>
    <w:p w14:paraId="480010B9" w14:textId="77777777" w:rsidR="004614C4" w:rsidRDefault="004614C4">
      <w:pPr>
        <w:pStyle w:val="ListParagraph"/>
        <w:rPr>
          <w:sz w:val="20"/>
        </w:rPr>
        <w:sectPr w:rsidR="004614C4">
          <w:footerReference w:type="default" r:id="rId18"/>
          <w:type w:val="continuous"/>
          <w:pgSz w:w="12240" w:h="15840"/>
          <w:pgMar w:top="1080" w:right="1440" w:bottom="960" w:left="1080" w:header="0" w:footer="775" w:gutter="0"/>
          <w:pgNumType w:start="1"/>
          <w:cols w:space="720"/>
        </w:sectPr>
      </w:pPr>
    </w:p>
    <w:p w14:paraId="480010BA" w14:textId="77777777" w:rsidR="004614C4" w:rsidRDefault="00000000">
      <w:pPr>
        <w:pStyle w:val="ListParagraph"/>
        <w:numPr>
          <w:ilvl w:val="1"/>
          <w:numId w:val="3"/>
        </w:numPr>
        <w:tabs>
          <w:tab w:val="left" w:pos="1439"/>
        </w:tabs>
        <w:spacing w:before="73" w:line="226" w:lineRule="exact"/>
        <w:ind w:left="1439" w:hanging="359"/>
        <w:rPr>
          <w:sz w:val="20"/>
        </w:rPr>
      </w:pPr>
      <w:r>
        <w:rPr>
          <w:sz w:val="20"/>
        </w:rPr>
        <w:lastRenderedPageBreak/>
        <w:t>Guidelines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Establishing</w:t>
      </w:r>
      <w:r>
        <w:rPr>
          <w:spacing w:val="-9"/>
          <w:sz w:val="20"/>
        </w:rPr>
        <w:t xml:space="preserve"> </w:t>
      </w:r>
      <w:r>
        <w:rPr>
          <w:sz w:val="20"/>
        </w:rPr>
        <w:t>Intergovernmental</w:t>
      </w:r>
      <w:r>
        <w:rPr>
          <w:spacing w:val="-11"/>
          <w:sz w:val="20"/>
        </w:rPr>
        <w:t xml:space="preserve"> </w:t>
      </w:r>
      <w:r>
        <w:rPr>
          <w:sz w:val="20"/>
        </w:rPr>
        <w:t>Personnel</w:t>
      </w:r>
      <w:r>
        <w:rPr>
          <w:spacing w:val="-10"/>
          <w:sz w:val="20"/>
        </w:rPr>
        <w:t xml:space="preserve"> </w:t>
      </w:r>
      <w:r>
        <w:rPr>
          <w:sz w:val="20"/>
        </w:rPr>
        <w:t>Act</w:t>
      </w:r>
      <w:r>
        <w:rPr>
          <w:spacing w:val="-11"/>
          <w:sz w:val="20"/>
        </w:rPr>
        <w:t xml:space="preserve"> </w:t>
      </w:r>
      <w:r>
        <w:rPr>
          <w:sz w:val="20"/>
        </w:rPr>
        <w:t>agreements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(IPAs)</w:t>
      </w:r>
    </w:p>
    <w:p w14:paraId="480010BB" w14:textId="77777777" w:rsidR="004614C4" w:rsidRDefault="00000000">
      <w:pPr>
        <w:pStyle w:val="ListParagraph"/>
        <w:numPr>
          <w:ilvl w:val="1"/>
          <w:numId w:val="3"/>
        </w:numPr>
        <w:tabs>
          <w:tab w:val="left" w:pos="1439"/>
        </w:tabs>
        <w:spacing w:before="0"/>
        <w:ind w:left="1439" w:right="512"/>
        <w:rPr>
          <w:sz w:val="20"/>
        </w:rPr>
      </w:pPr>
      <w:r>
        <w:rPr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procedures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Purdue</w:t>
      </w:r>
      <w:r>
        <w:rPr>
          <w:spacing w:val="-5"/>
          <w:sz w:val="20"/>
        </w:rPr>
        <w:t xml:space="preserve"> </w:t>
      </w:r>
      <w:r>
        <w:rPr>
          <w:sz w:val="20"/>
        </w:rPr>
        <w:t>Faculty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Staff</w:t>
      </w:r>
      <w:r>
        <w:rPr>
          <w:spacing w:val="-5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Intergovernmental Personnel Act Agreements.</w:t>
      </w:r>
    </w:p>
    <w:p w14:paraId="480010BC" w14:textId="77777777" w:rsidR="004614C4" w:rsidRDefault="00000000">
      <w:pPr>
        <w:pStyle w:val="ListParagraph"/>
        <w:numPr>
          <w:ilvl w:val="1"/>
          <w:numId w:val="3"/>
        </w:numPr>
        <w:tabs>
          <w:tab w:val="left" w:pos="1439"/>
        </w:tabs>
        <w:spacing w:before="1" w:line="226" w:lineRule="exact"/>
        <w:ind w:left="1439" w:hanging="359"/>
        <w:rPr>
          <w:sz w:val="20"/>
        </w:rPr>
      </w:pPr>
      <w:r>
        <w:rPr>
          <w:sz w:val="20"/>
        </w:rPr>
        <w:t>Presentation</w:t>
      </w:r>
      <w:r>
        <w:rPr>
          <w:spacing w:val="-9"/>
          <w:sz w:val="20"/>
        </w:rPr>
        <w:t xml:space="preserve"> </w:t>
      </w:r>
      <w:r>
        <w:rPr>
          <w:sz w:val="20"/>
        </w:rPr>
        <w:t>about</w:t>
      </w:r>
      <w:r>
        <w:rPr>
          <w:spacing w:val="-8"/>
          <w:sz w:val="20"/>
        </w:rPr>
        <w:t xml:space="preserve"> </w:t>
      </w:r>
      <w:r>
        <w:rPr>
          <w:sz w:val="20"/>
        </w:rPr>
        <w:t>Purdue</w:t>
      </w:r>
      <w:r>
        <w:rPr>
          <w:spacing w:val="-8"/>
          <w:sz w:val="20"/>
        </w:rPr>
        <w:t xml:space="preserve"> </w:t>
      </w:r>
      <w:r>
        <w:rPr>
          <w:sz w:val="20"/>
        </w:rPr>
        <w:t>transition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Elements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Annual</w:t>
      </w:r>
      <w:r>
        <w:rPr>
          <w:spacing w:val="-8"/>
          <w:sz w:val="20"/>
        </w:rPr>
        <w:t xml:space="preserve"> </w:t>
      </w:r>
      <w:r>
        <w:rPr>
          <w:sz w:val="20"/>
        </w:rPr>
        <w:t>Activity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Reports.</w:t>
      </w:r>
    </w:p>
    <w:p w14:paraId="480010BD" w14:textId="77777777" w:rsidR="004614C4" w:rsidRDefault="00000000">
      <w:pPr>
        <w:pStyle w:val="ListParagraph"/>
        <w:numPr>
          <w:ilvl w:val="1"/>
          <w:numId w:val="3"/>
        </w:numPr>
        <w:tabs>
          <w:tab w:val="left" w:pos="1439"/>
        </w:tabs>
        <w:spacing w:before="0" w:line="226" w:lineRule="exact"/>
        <w:ind w:left="1439" w:hanging="359"/>
        <w:rPr>
          <w:sz w:val="20"/>
        </w:rPr>
      </w:pPr>
      <w:r>
        <w:rPr>
          <w:sz w:val="20"/>
        </w:rPr>
        <w:t>Courtesy</w:t>
      </w:r>
      <w:r>
        <w:rPr>
          <w:spacing w:val="-11"/>
          <w:sz w:val="20"/>
        </w:rPr>
        <w:t xml:space="preserve"> </w:t>
      </w:r>
      <w:r>
        <w:rPr>
          <w:sz w:val="20"/>
        </w:rPr>
        <w:t>Faculty</w:t>
      </w:r>
      <w:r>
        <w:rPr>
          <w:spacing w:val="-10"/>
          <w:sz w:val="20"/>
        </w:rPr>
        <w:t xml:space="preserve"> </w:t>
      </w:r>
      <w:r>
        <w:rPr>
          <w:sz w:val="20"/>
        </w:rPr>
        <w:t>Appointment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Standard</w:t>
      </w:r>
    </w:p>
    <w:p w14:paraId="480010BE" w14:textId="77777777" w:rsidR="004614C4" w:rsidRDefault="00000000">
      <w:pPr>
        <w:pStyle w:val="ListParagraph"/>
        <w:numPr>
          <w:ilvl w:val="1"/>
          <w:numId w:val="3"/>
        </w:numPr>
        <w:tabs>
          <w:tab w:val="left" w:pos="1439"/>
        </w:tabs>
        <w:spacing w:before="1"/>
        <w:ind w:left="1439" w:hanging="359"/>
        <w:rPr>
          <w:sz w:val="20"/>
        </w:rPr>
      </w:pPr>
      <w:r>
        <w:rPr>
          <w:sz w:val="20"/>
        </w:rPr>
        <w:t>Revised</w:t>
      </w:r>
      <w:r>
        <w:rPr>
          <w:spacing w:val="-7"/>
          <w:sz w:val="20"/>
        </w:rPr>
        <w:t xml:space="preserve"> </w:t>
      </w:r>
      <w:r>
        <w:rPr>
          <w:sz w:val="20"/>
        </w:rPr>
        <w:t>R/I/E</w:t>
      </w:r>
      <w:r>
        <w:rPr>
          <w:spacing w:val="-6"/>
          <w:sz w:val="20"/>
        </w:rPr>
        <w:t xml:space="preserve"> </w:t>
      </w:r>
      <w:r>
        <w:rPr>
          <w:sz w:val="20"/>
        </w:rPr>
        <w:t>Leave</w:t>
      </w:r>
      <w:r>
        <w:rPr>
          <w:spacing w:val="-7"/>
          <w:sz w:val="20"/>
        </w:rPr>
        <w:t xml:space="preserve"> </w:t>
      </w:r>
      <w:r>
        <w:rPr>
          <w:sz w:val="20"/>
        </w:rPr>
        <w:t>request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procedures</w:t>
      </w:r>
    </w:p>
    <w:p w14:paraId="480010BF" w14:textId="77777777" w:rsidR="004614C4" w:rsidRDefault="00000000">
      <w:pPr>
        <w:pStyle w:val="ListParagraph"/>
        <w:numPr>
          <w:ilvl w:val="1"/>
          <w:numId w:val="3"/>
        </w:numPr>
        <w:tabs>
          <w:tab w:val="left" w:pos="1439"/>
        </w:tabs>
        <w:spacing w:before="1"/>
        <w:ind w:left="1439" w:hanging="359"/>
        <w:rPr>
          <w:sz w:val="20"/>
        </w:rPr>
      </w:pPr>
      <w:r>
        <w:rPr>
          <w:sz w:val="20"/>
        </w:rPr>
        <w:t>Reportable</w:t>
      </w:r>
      <w:r>
        <w:rPr>
          <w:spacing w:val="-10"/>
          <w:sz w:val="20"/>
        </w:rPr>
        <w:t xml:space="preserve"> </w:t>
      </w:r>
      <w:r>
        <w:rPr>
          <w:sz w:val="20"/>
        </w:rPr>
        <w:t>Outside</w:t>
      </w:r>
      <w:r>
        <w:rPr>
          <w:spacing w:val="-8"/>
          <w:sz w:val="20"/>
        </w:rPr>
        <w:t xml:space="preserve"> </w:t>
      </w:r>
      <w:r>
        <w:rPr>
          <w:sz w:val="20"/>
        </w:rPr>
        <w:t>Activities</w:t>
      </w:r>
      <w:r>
        <w:rPr>
          <w:spacing w:val="-9"/>
          <w:sz w:val="20"/>
        </w:rPr>
        <w:t xml:space="preserve"> </w:t>
      </w:r>
      <w:r>
        <w:rPr>
          <w:sz w:val="20"/>
        </w:rPr>
        <w:t>leave</w:t>
      </w:r>
      <w:r>
        <w:rPr>
          <w:spacing w:val="-10"/>
          <w:sz w:val="20"/>
        </w:rPr>
        <w:t xml:space="preserve"> </w:t>
      </w:r>
      <w:r>
        <w:rPr>
          <w:sz w:val="20"/>
        </w:rPr>
        <w:t>request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procedures</w:t>
      </w:r>
    </w:p>
    <w:p w14:paraId="480010C0" w14:textId="77777777" w:rsidR="004614C4" w:rsidRDefault="004614C4">
      <w:pPr>
        <w:pStyle w:val="BodyText"/>
        <w:spacing w:before="225"/>
      </w:pPr>
    </w:p>
    <w:p w14:paraId="480010C1" w14:textId="77777777" w:rsidR="004614C4" w:rsidRDefault="00000000">
      <w:pPr>
        <w:pStyle w:val="Heading2"/>
      </w:pPr>
      <w:r>
        <w:t>Student</w:t>
      </w:r>
      <w:r>
        <w:rPr>
          <w:spacing w:val="-6"/>
        </w:rPr>
        <w:t xml:space="preserve"> </w:t>
      </w:r>
      <w:r>
        <w:t>Affairs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480010C2" w14:textId="77777777" w:rsidR="004614C4" w:rsidRDefault="00000000">
      <w:pPr>
        <w:pStyle w:val="BodyText"/>
        <w:spacing w:before="39"/>
        <w:ind w:left="360"/>
      </w:pPr>
      <w:r>
        <w:t>Abigail</w:t>
      </w:r>
      <w:r>
        <w:rPr>
          <w:spacing w:val="-8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t>Engelberth,</w:t>
      </w:r>
      <w:r>
        <w:rPr>
          <w:spacing w:val="-10"/>
        </w:rPr>
        <w:t xml:space="preserve"> </w:t>
      </w:r>
      <w:hyperlink r:id="rId19">
        <w:r w:rsidR="004614C4">
          <w:rPr>
            <w:color w:val="0562C1"/>
            <w:spacing w:val="-2"/>
            <w:u w:val="single" w:color="0562C1"/>
          </w:rPr>
          <w:t>aengelbe@purdue.edu</w:t>
        </w:r>
      </w:hyperlink>
    </w:p>
    <w:p w14:paraId="480010C3" w14:textId="77777777" w:rsidR="004614C4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35"/>
        <w:ind w:hanging="359"/>
        <w:rPr>
          <w:sz w:val="20"/>
        </w:rPr>
      </w:pPr>
      <w:r>
        <w:rPr>
          <w:sz w:val="20"/>
        </w:rPr>
        <w:t>Class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Size</w:t>
      </w:r>
    </w:p>
    <w:p w14:paraId="480010C4" w14:textId="77777777" w:rsidR="004614C4" w:rsidRDefault="00000000">
      <w:pPr>
        <w:pStyle w:val="ListParagraph"/>
        <w:numPr>
          <w:ilvl w:val="0"/>
          <w:numId w:val="2"/>
        </w:numPr>
        <w:tabs>
          <w:tab w:val="left" w:pos="717"/>
        </w:tabs>
        <w:ind w:left="717" w:hanging="358"/>
        <w:rPr>
          <w:sz w:val="20"/>
        </w:rPr>
      </w:pPr>
      <w:r>
        <w:rPr>
          <w:spacing w:val="-2"/>
          <w:sz w:val="20"/>
        </w:rPr>
        <w:t>Equitable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Parking</w:t>
      </w:r>
    </w:p>
    <w:p w14:paraId="480010C5" w14:textId="77777777" w:rsidR="004614C4" w:rsidRDefault="00000000">
      <w:pPr>
        <w:pStyle w:val="ListParagraph"/>
        <w:numPr>
          <w:ilvl w:val="0"/>
          <w:numId w:val="2"/>
        </w:numPr>
        <w:tabs>
          <w:tab w:val="left" w:pos="717"/>
        </w:tabs>
        <w:ind w:left="717" w:hanging="358"/>
        <w:rPr>
          <w:sz w:val="20"/>
        </w:rPr>
      </w:pPr>
      <w:r>
        <w:rPr>
          <w:sz w:val="20"/>
        </w:rPr>
        <w:t>Move-in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Package</w:t>
      </w:r>
    </w:p>
    <w:p w14:paraId="480010C6" w14:textId="77777777" w:rsidR="004614C4" w:rsidRDefault="004614C4">
      <w:pPr>
        <w:pStyle w:val="BodyText"/>
      </w:pPr>
    </w:p>
    <w:p w14:paraId="480010C7" w14:textId="77777777" w:rsidR="004614C4" w:rsidRDefault="004614C4">
      <w:pPr>
        <w:pStyle w:val="BodyText"/>
        <w:spacing w:before="99"/>
      </w:pPr>
    </w:p>
    <w:p w14:paraId="480010C8" w14:textId="77777777" w:rsidR="004614C4" w:rsidRDefault="00000000">
      <w:pPr>
        <w:pStyle w:val="Heading2"/>
      </w:pPr>
      <w:r>
        <w:t>University</w:t>
      </w:r>
      <w:r>
        <w:rPr>
          <w:spacing w:val="-7"/>
        </w:rPr>
        <w:t xml:space="preserve"> </w:t>
      </w:r>
      <w:r>
        <w:t>Resources</w:t>
      </w:r>
      <w:r>
        <w:rPr>
          <w:spacing w:val="-10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480010C9" w14:textId="77777777" w:rsidR="004614C4" w:rsidRDefault="00000000">
      <w:pPr>
        <w:pStyle w:val="BodyText"/>
        <w:spacing w:before="23"/>
        <w:ind w:left="360"/>
      </w:pPr>
      <w:r>
        <w:t>Lori</w:t>
      </w:r>
      <w:r>
        <w:rPr>
          <w:spacing w:val="-9"/>
        </w:rPr>
        <w:t xml:space="preserve"> </w:t>
      </w:r>
      <w:r>
        <w:t>Hoagland,</w:t>
      </w:r>
      <w:r>
        <w:rPr>
          <w:spacing w:val="-8"/>
        </w:rPr>
        <w:t xml:space="preserve"> </w:t>
      </w:r>
      <w:hyperlink r:id="rId20">
        <w:r w:rsidR="004614C4">
          <w:rPr>
            <w:color w:val="0562C1"/>
            <w:spacing w:val="-2"/>
            <w:u w:val="single" w:color="0562C1"/>
          </w:rPr>
          <w:t>lhoaglan@purdue.edu</w:t>
        </w:r>
      </w:hyperlink>
    </w:p>
    <w:p w14:paraId="480010CA" w14:textId="77777777" w:rsidR="004614C4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8"/>
        <w:ind w:hanging="359"/>
        <w:rPr>
          <w:sz w:val="20"/>
        </w:rPr>
      </w:pPr>
      <w:r>
        <w:rPr>
          <w:sz w:val="20"/>
        </w:rPr>
        <w:t>Parking</w:t>
      </w:r>
      <w:r>
        <w:rPr>
          <w:spacing w:val="-9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appeals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process</w:t>
      </w:r>
    </w:p>
    <w:p w14:paraId="480010CB" w14:textId="77777777" w:rsidR="004614C4" w:rsidRDefault="00000000">
      <w:pPr>
        <w:pStyle w:val="ListParagraph"/>
        <w:numPr>
          <w:ilvl w:val="0"/>
          <w:numId w:val="1"/>
        </w:numPr>
        <w:tabs>
          <w:tab w:val="left" w:pos="717"/>
        </w:tabs>
        <w:spacing w:before="17"/>
        <w:ind w:left="717" w:hanging="358"/>
        <w:rPr>
          <w:sz w:val="20"/>
        </w:rPr>
      </w:pPr>
      <w:r>
        <w:rPr>
          <w:sz w:val="20"/>
        </w:rPr>
        <w:t>Issues</w:t>
      </w:r>
      <w:r>
        <w:rPr>
          <w:spacing w:val="-8"/>
          <w:sz w:val="20"/>
        </w:rPr>
        <w:t xml:space="preserve"> </w:t>
      </w:r>
      <w:r>
        <w:rPr>
          <w:sz w:val="20"/>
        </w:rPr>
        <w:t>around</w:t>
      </w:r>
      <w:r>
        <w:rPr>
          <w:spacing w:val="-7"/>
          <w:sz w:val="20"/>
        </w:rPr>
        <w:t xml:space="preserve"> </w:t>
      </w:r>
      <w:r>
        <w:rPr>
          <w:sz w:val="20"/>
        </w:rPr>
        <w:t>Bicycle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Parking</w:t>
      </w:r>
    </w:p>
    <w:sectPr w:rsidR="004614C4">
      <w:pgSz w:w="12240" w:h="15840"/>
      <w:pgMar w:top="1080" w:right="1440" w:bottom="960" w:left="108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E914" w14:textId="77777777" w:rsidR="001621C3" w:rsidRDefault="001621C3">
      <w:r>
        <w:separator/>
      </w:r>
    </w:p>
  </w:endnote>
  <w:endnote w:type="continuationSeparator" w:id="0">
    <w:p w14:paraId="591C55D4" w14:textId="77777777" w:rsidR="001621C3" w:rsidRDefault="0016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10CE" w14:textId="77777777" w:rsidR="004614C4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480010CF" wp14:editId="480010D0">
              <wp:simplePos x="0" y="0"/>
              <wp:positionH relativeFrom="page">
                <wp:posOffset>6153403</wp:posOffset>
              </wp:positionH>
              <wp:positionV relativeFrom="page">
                <wp:posOffset>9426402</wp:posOffset>
              </wp:positionV>
              <wp:extent cx="718820" cy="184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2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0010D1" w14:textId="77777777" w:rsidR="004614C4" w:rsidRDefault="00000000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010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4.5pt;margin-top:742.25pt;width:56.6pt;height:14.5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" filled="f" stroked="f">
              <v:textbox inset="0,0,0,0">
                <w:txbxContent>
                  <w:p w14:paraId="480010D1" w14:textId="77777777" w:rsidR="004614C4" w:rsidRDefault="00000000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B9E1" w14:textId="77777777" w:rsidR="001621C3" w:rsidRDefault="001621C3">
      <w:r>
        <w:separator/>
      </w:r>
    </w:p>
  </w:footnote>
  <w:footnote w:type="continuationSeparator" w:id="0">
    <w:p w14:paraId="1D5D3B34" w14:textId="77777777" w:rsidR="001621C3" w:rsidRDefault="00162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0DC"/>
    <w:multiLevelType w:val="hybridMultilevel"/>
    <w:tmpl w:val="728E528C"/>
    <w:lvl w:ilvl="0" w:tplc="327E8E2A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2946C1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DE25A9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B6A8E2EC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0A28F39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E754256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B99AC3B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4EC2DC72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8BE4277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BA5030"/>
    <w:multiLevelType w:val="hybridMultilevel"/>
    <w:tmpl w:val="0A0CC0E6"/>
    <w:lvl w:ilvl="0" w:tplc="E612CF54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FA0194">
      <w:start w:val="1"/>
      <w:numFmt w:val="lowerLetter"/>
      <w:lvlText w:val="%2."/>
      <w:lvlJc w:val="left"/>
      <w:pPr>
        <w:ind w:left="1440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B620D5C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D7940576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F9F85EB2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6552559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D83ADDA8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35BE3EFE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FECED246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70478FC"/>
    <w:multiLevelType w:val="hybridMultilevel"/>
    <w:tmpl w:val="5A9CA770"/>
    <w:lvl w:ilvl="0" w:tplc="0D0C07C6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042DFB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C50285F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AC98E69C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B5CC07F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03EE211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8FBE07A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3D845AE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74929FD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5865F2F"/>
    <w:multiLevelType w:val="hybridMultilevel"/>
    <w:tmpl w:val="17D80CA4"/>
    <w:lvl w:ilvl="0" w:tplc="4754F1EE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182522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947832D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57DAA67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9A66D89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454265D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6B16A0E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2C78423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68E807A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A9C6A39"/>
    <w:multiLevelType w:val="hybridMultilevel"/>
    <w:tmpl w:val="D90A151A"/>
    <w:lvl w:ilvl="0" w:tplc="03DE9DB0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0D039E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6376465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8C66999A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3B129D9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0C5434A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0E86A41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B244690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9632800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B87367D"/>
    <w:multiLevelType w:val="hybridMultilevel"/>
    <w:tmpl w:val="5456C2A0"/>
    <w:lvl w:ilvl="0" w:tplc="FBE2D8E4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D66251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CCE87E2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204EC9D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0AA0F40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CDD6188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BEAA31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160083F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DCB6F6C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361828178">
    <w:abstractNumId w:val="3"/>
  </w:num>
  <w:num w:numId="2" w16cid:durableId="284580652">
    <w:abstractNumId w:val="2"/>
  </w:num>
  <w:num w:numId="3" w16cid:durableId="1778332354">
    <w:abstractNumId w:val="1"/>
  </w:num>
  <w:num w:numId="4" w16cid:durableId="558637300">
    <w:abstractNumId w:val="4"/>
  </w:num>
  <w:num w:numId="5" w16cid:durableId="507990419">
    <w:abstractNumId w:val="5"/>
  </w:num>
  <w:num w:numId="6" w16cid:durableId="173732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14C4"/>
    <w:rsid w:val="001621C3"/>
    <w:rsid w:val="00266183"/>
    <w:rsid w:val="004614C4"/>
    <w:rsid w:val="005927AA"/>
    <w:rsid w:val="00780E2B"/>
    <w:rsid w:val="00A80412"/>
    <w:rsid w:val="00BE32F8"/>
    <w:rsid w:val="00CE7A2C"/>
    <w:rsid w:val="00D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01086"/>
  <w15:docId w15:val="{86169250-2475-4EDC-9E25-CFA25F17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73"/>
      <w:ind w:left="7843" w:right="103" w:hanging="5"/>
      <w:jc w:val="right"/>
      <w:outlineLvl w:val="0"/>
    </w:pPr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4"/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spacing w:before="17" w:line="207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uffy@purdue.ed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mattoo@purdue.edu" TargetMode="External"/><Relationship Id="rId17" Type="http://schemas.openxmlformats.org/officeDocument/2006/relationships/hyperlink" Target="mailto:avanaik@purdue.edu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mailto:fbrossea@purdue.edu" TargetMode="External"/><Relationship Id="rId20" Type="http://schemas.openxmlformats.org/officeDocument/2006/relationships/hyperlink" Target="mailto:lhoaglan@purdue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lisch@purdue.edu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mailto:friedman@purdue.edu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mailto:senate-chair@purdue.edu" TargetMode="External"/><Relationship Id="rId19" Type="http://schemas.openxmlformats.org/officeDocument/2006/relationships/hyperlink" Target="mailto:aengelbe@purdu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ichards@purdue.edu" TargetMode="External"/><Relationship Id="rId14" Type="http://schemas.openxmlformats.org/officeDocument/2006/relationships/hyperlink" Target="mailto:bdilkes@purdue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EAAE91-CC5F-40CA-98F4-917D8A865F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D6B49B-DBCF-450A-B12E-6D36A6B7B2CD}"/>
</file>

<file path=customXml/itemProps3.xml><?xml version="1.0" encoding="utf-8"?>
<ds:datastoreItem xmlns:ds="http://schemas.openxmlformats.org/officeDocument/2006/customXml" ds:itemID="{5C6C2616-9F80-4D0D-AD39-F3B934ACE59F}"/>
</file>

<file path=customXml/itemProps4.xml><?xml version="1.0" encoding="utf-8"?>
<ds:datastoreItem xmlns:ds="http://schemas.openxmlformats.org/officeDocument/2006/customXml" ds:itemID="{F7BAF429-DBF1-44B3-9E92-F14E527E1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2447</Characters>
  <Application>Microsoft Office Word</Application>
  <DocSecurity>0</DocSecurity>
  <Lines>87</Lines>
  <Paragraphs>67</Paragraphs>
  <ScaleCrop>false</ScaleCrop>
  <Company>Purdue University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SeAndra</dc:creator>
  <dc:description/>
  <cp:lastModifiedBy>Breann Lyn Richards</cp:lastModifiedBy>
  <cp:revision>5</cp:revision>
  <dcterms:created xsi:type="dcterms:W3CDTF">2026-03-13T14:49:00Z</dcterms:created>
  <dcterms:modified xsi:type="dcterms:W3CDTF">2026-03-13T18:25:00Z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2026-03-13T00:00:00Z</vt:filetime>
  </property>
  <property fmtid="{D5CDD505-2E9C-101B-9397-08002B2CF9AE}" pid="5" name="MSIP_Label_4044bd30-2ed7-4c9d-9d12-46200872a97b_ActionId">
    <vt:lpwstr>5aa9bf3a-8750-4511-b25c-87eafb80f0f6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2023-02-15T18:47:10Z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24.5.96</vt:lpwstr>
  </property>
  <property fmtid="{D5CDD505-2E9C-101B-9397-08002B2CF9AE}" pid="13" name="SourceModified">
    <vt:lpwstr>D:20250124211928</vt:lpwstr>
  </property>
  <property fmtid="{D5CDD505-2E9C-101B-9397-08002B2CF9AE}" pid="14" name="ContentTypeId">
    <vt:lpwstr>0x010100D058EE361C257148BA38B1661276A50E</vt:lpwstr>
  </property>
</Properties>
</file>