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A27B" w14:textId="77777777" w:rsidR="00620A7C" w:rsidRDefault="00737505">
      <w:pPr>
        <w:ind w:left="19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ECA2B1" wp14:editId="7E90F272">
            <wp:extent cx="3321181" cy="444055"/>
            <wp:effectExtent l="0" t="0" r="0" b="0"/>
            <wp:docPr id="1" name="Image 1" descr="Gold Purdue P logo with Purdue Universityin black alongside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 Purdue P logo with Purdue Universityin black alongside University Senate cobrand.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181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CA27C" w14:textId="77777777" w:rsidR="00620A7C" w:rsidRDefault="00620A7C">
      <w:pPr>
        <w:pStyle w:val="BodyText"/>
        <w:spacing w:before="13"/>
        <w:rPr>
          <w:rFonts w:ascii="Times New Roman"/>
        </w:rPr>
      </w:pPr>
    </w:p>
    <w:p w14:paraId="2AECA27D" w14:textId="77777777" w:rsidR="00620A7C" w:rsidRDefault="00737505">
      <w:pPr>
        <w:pStyle w:val="BodyText"/>
        <w:ind w:left="2" w:right="362"/>
        <w:jc w:val="center"/>
      </w:pPr>
      <w:bookmarkStart w:id="0" w:name="Second_Meeting,_Monday,_20_October_2025_"/>
      <w:bookmarkStart w:id="1" w:name="Zoom_Meeting"/>
      <w:bookmarkEnd w:id="0"/>
      <w:bookmarkEnd w:id="1"/>
      <w:r>
        <w:t>Second</w:t>
      </w:r>
      <w:r>
        <w:rPr>
          <w:spacing w:val="-3"/>
        </w:rPr>
        <w:t xml:space="preserve"> </w:t>
      </w:r>
      <w:r>
        <w:t>Meeting,</w:t>
      </w:r>
      <w:r>
        <w:rPr>
          <w:spacing w:val="-2"/>
        </w:rPr>
        <w:t xml:space="preserve"> </w:t>
      </w:r>
      <w:r>
        <w:t>Monday,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2:30</w:t>
      </w:r>
      <w:r>
        <w:rPr>
          <w:spacing w:val="-2"/>
        </w:rPr>
        <w:t xml:space="preserve"> </w:t>
      </w:r>
      <w:r>
        <w:rPr>
          <w:spacing w:val="-4"/>
        </w:rPr>
        <w:t>p.m.</w:t>
      </w:r>
    </w:p>
    <w:p w14:paraId="2AECA27E" w14:textId="77777777" w:rsidR="00620A7C" w:rsidRDefault="00737505">
      <w:pPr>
        <w:pStyle w:val="BodyText"/>
        <w:spacing w:before="2"/>
        <w:ind w:right="362"/>
        <w:jc w:val="center"/>
      </w:pPr>
      <w:r>
        <w:t>Zoom</w:t>
      </w:r>
      <w:r>
        <w:rPr>
          <w:spacing w:val="-2"/>
        </w:rPr>
        <w:t xml:space="preserve"> Meeting</w:t>
      </w:r>
    </w:p>
    <w:p w14:paraId="2AECA27F" w14:textId="77777777" w:rsidR="00620A7C" w:rsidRDefault="00620A7C">
      <w:pPr>
        <w:pStyle w:val="BodyText"/>
      </w:pPr>
    </w:p>
    <w:p w14:paraId="2AECA280" w14:textId="77777777" w:rsidR="00620A7C" w:rsidRDefault="00737505">
      <w:pPr>
        <w:pStyle w:val="BodyText"/>
      </w:pPr>
      <w:r>
        <w:rPr>
          <w:spacing w:val="-2"/>
        </w:rPr>
        <w:t>AGENDA</w:t>
      </w:r>
    </w:p>
    <w:p w14:paraId="2AECA281" w14:textId="77777777" w:rsidR="00620A7C" w:rsidRDefault="00620A7C">
      <w:pPr>
        <w:pStyle w:val="BodyText"/>
        <w:spacing w:before="44"/>
        <w:rPr>
          <w:sz w:val="20"/>
        </w:rPr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8"/>
        <w:gridCol w:w="4105"/>
      </w:tblGrid>
      <w:tr w:rsidR="00620A7C" w14:paraId="2AECA284" w14:textId="77777777">
        <w:trPr>
          <w:trHeight w:val="444"/>
        </w:trPr>
        <w:tc>
          <w:tcPr>
            <w:tcW w:w="5488" w:type="dxa"/>
          </w:tcPr>
          <w:p w14:paraId="2AECA282" w14:textId="77777777" w:rsidR="00620A7C" w:rsidRDefault="00737505">
            <w:pPr>
              <w:pStyle w:val="TableParagraph"/>
              <w:ind w:left="50"/>
              <w:rPr>
                <w:sz w:val="24"/>
              </w:rPr>
            </w:pPr>
            <w:r>
              <w:t>1</w:t>
            </w:r>
            <w:proofErr w:type="gramStart"/>
            <w:r>
              <w:t>.</w:t>
            </w:r>
            <w:r>
              <w:rPr>
                <w:spacing w:val="32"/>
              </w:rPr>
              <w:t xml:space="preserve">  </w:t>
            </w:r>
            <w:r>
              <w:rPr>
                <w:sz w:val="24"/>
              </w:rPr>
              <w:t>Call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4105" w:type="dxa"/>
          </w:tcPr>
          <w:p w14:paraId="2AECA283" w14:textId="77777777" w:rsidR="00620A7C" w:rsidRDefault="00737505">
            <w:pPr>
              <w:pStyle w:val="TableParagraph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Zimpfer</w:t>
            </w:r>
          </w:p>
        </w:tc>
      </w:tr>
      <w:tr w:rsidR="00620A7C" w14:paraId="2AECA287" w14:textId="77777777">
        <w:trPr>
          <w:trHeight w:val="616"/>
        </w:trPr>
        <w:tc>
          <w:tcPr>
            <w:tcW w:w="5488" w:type="dxa"/>
          </w:tcPr>
          <w:p w14:paraId="2AECA285" w14:textId="77777777" w:rsidR="00620A7C" w:rsidRDefault="00737505">
            <w:pPr>
              <w:pStyle w:val="TableParagraph"/>
              <w:spacing w:before="172"/>
              <w:ind w:left="50"/>
              <w:rPr>
                <w:sz w:val="24"/>
              </w:rPr>
            </w:pPr>
            <w:r>
              <w:t>2</w:t>
            </w:r>
            <w:proofErr w:type="gramStart"/>
            <w:r>
              <w:t>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Statement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Acknowledgement</w:t>
            </w:r>
          </w:p>
        </w:tc>
        <w:tc>
          <w:tcPr>
            <w:tcW w:w="4105" w:type="dxa"/>
          </w:tcPr>
          <w:p w14:paraId="2AECA286" w14:textId="77777777" w:rsidR="00620A7C" w:rsidRDefault="00737505">
            <w:pPr>
              <w:pStyle w:val="TableParagraph"/>
              <w:spacing w:before="172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Zimpfer</w:t>
            </w:r>
          </w:p>
        </w:tc>
      </w:tr>
      <w:tr w:rsidR="00620A7C" w14:paraId="2AECA28A" w14:textId="77777777">
        <w:trPr>
          <w:trHeight w:val="618"/>
        </w:trPr>
        <w:tc>
          <w:tcPr>
            <w:tcW w:w="5488" w:type="dxa"/>
          </w:tcPr>
          <w:p w14:paraId="2AECA288" w14:textId="77777777" w:rsidR="00620A7C" w:rsidRDefault="00737505">
            <w:pPr>
              <w:pStyle w:val="TableParagraph"/>
              <w:spacing w:before="172"/>
              <w:ind w:left="50"/>
              <w:rPr>
                <w:sz w:val="24"/>
              </w:rPr>
            </w:pPr>
            <w:r>
              <w:t>3</w:t>
            </w:r>
            <w:proofErr w:type="gramStart"/>
            <w:r>
              <w:t>.</w:t>
            </w:r>
            <w:r>
              <w:rPr>
                <w:spacing w:val="28"/>
              </w:rPr>
              <w:t xml:space="preserve">  </w:t>
            </w:r>
            <w:r>
              <w:rPr>
                <w:sz w:val="24"/>
              </w:rPr>
              <w:t>Approval</w:t>
            </w:r>
            <w:proofErr w:type="gramEnd"/>
            <w:r>
              <w:rPr>
                <w:sz w:val="24"/>
              </w:rPr>
              <w:t xml:space="preserve">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105" w:type="dxa"/>
          </w:tcPr>
          <w:p w14:paraId="2AECA289" w14:textId="77777777" w:rsidR="00620A7C" w:rsidRDefault="00620A7C">
            <w:pPr>
              <w:pStyle w:val="TableParagraph"/>
              <w:rPr>
                <w:rFonts w:ascii="Times New Roman"/>
              </w:rPr>
            </w:pPr>
          </w:p>
        </w:tc>
      </w:tr>
      <w:tr w:rsidR="00620A7C" w14:paraId="2AECA28D" w14:textId="77777777">
        <w:trPr>
          <w:trHeight w:val="617"/>
        </w:trPr>
        <w:tc>
          <w:tcPr>
            <w:tcW w:w="5488" w:type="dxa"/>
          </w:tcPr>
          <w:p w14:paraId="2AECA28B" w14:textId="77777777" w:rsidR="00620A7C" w:rsidRDefault="00737505">
            <w:pPr>
              <w:pStyle w:val="TableParagraph"/>
              <w:spacing w:before="173"/>
              <w:ind w:left="50"/>
              <w:rPr>
                <w:sz w:val="24"/>
              </w:rPr>
            </w:pPr>
            <w:r>
              <w:t>4</w:t>
            </w:r>
            <w:proofErr w:type="gramStart"/>
            <w:r>
              <w:t>.</w:t>
            </w:r>
            <w:r>
              <w:rPr>
                <w:spacing w:val="32"/>
              </w:rPr>
              <w:t xml:space="preserve">  </w:t>
            </w:r>
            <w:r>
              <w:rPr>
                <w:sz w:val="24"/>
              </w:rPr>
              <w:t>Acceptance</w:t>
            </w:r>
            <w:proofErr w:type="gramEnd"/>
            <w:r>
              <w:rPr>
                <w:sz w:val="24"/>
              </w:rPr>
              <w:t xml:space="preserve"> of</w:t>
            </w:r>
            <w:r>
              <w:rPr>
                <w:spacing w:val="-2"/>
                <w:sz w:val="24"/>
              </w:rPr>
              <w:t xml:space="preserve"> Agenda</w:t>
            </w:r>
          </w:p>
        </w:tc>
        <w:tc>
          <w:tcPr>
            <w:tcW w:w="4105" w:type="dxa"/>
          </w:tcPr>
          <w:p w14:paraId="2AECA28C" w14:textId="77777777" w:rsidR="00620A7C" w:rsidRDefault="00620A7C">
            <w:pPr>
              <w:pStyle w:val="TableParagraph"/>
              <w:rPr>
                <w:rFonts w:ascii="Times New Roman"/>
              </w:rPr>
            </w:pPr>
          </w:p>
        </w:tc>
      </w:tr>
      <w:tr w:rsidR="00620A7C" w14:paraId="2AECA290" w14:textId="77777777">
        <w:trPr>
          <w:trHeight w:val="616"/>
        </w:trPr>
        <w:tc>
          <w:tcPr>
            <w:tcW w:w="5488" w:type="dxa"/>
          </w:tcPr>
          <w:p w14:paraId="2AECA28E" w14:textId="77777777" w:rsidR="00620A7C" w:rsidRDefault="00737505">
            <w:pPr>
              <w:pStyle w:val="TableParagraph"/>
              <w:spacing w:before="172"/>
              <w:ind w:left="50"/>
              <w:rPr>
                <w:sz w:val="24"/>
              </w:rPr>
            </w:pPr>
            <w:r>
              <w:t>5.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Remarks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</w:t>
            </w:r>
          </w:p>
        </w:tc>
        <w:tc>
          <w:tcPr>
            <w:tcW w:w="4105" w:type="dxa"/>
          </w:tcPr>
          <w:p w14:paraId="2AECA28F" w14:textId="77777777" w:rsidR="00620A7C" w:rsidRDefault="00737505">
            <w:pPr>
              <w:pStyle w:val="TableParagraph"/>
              <w:spacing w:before="172"/>
              <w:ind w:right="53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Zimpfer</w:t>
            </w:r>
          </w:p>
        </w:tc>
      </w:tr>
      <w:tr w:rsidR="00620A7C" w14:paraId="2AECA293" w14:textId="77777777">
        <w:trPr>
          <w:trHeight w:val="616"/>
        </w:trPr>
        <w:tc>
          <w:tcPr>
            <w:tcW w:w="5488" w:type="dxa"/>
          </w:tcPr>
          <w:p w14:paraId="2AECA291" w14:textId="77777777" w:rsidR="00620A7C" w:rsidRDefault="00737505">
            <w:pPr>
              <w:pStyle w:val="TableParagraph"/>
              <w:spacing w:before="172"/>
              <w:ind w:left="50"/>
              <w:rPr>
                <w:sz w:val="24"/>
              </w:rPr>
            </w:pPr>
            <w:r>
              <w:t>6.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Remarks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President</w:t>
            </w:r>
          </w:p>
        </w:tc>
        <w:tc>
          <w:tcPr>
            <w:tcW w:w="4105" w:type="dxa"/>
          </w:tcPr>
          <w:p w14:paraId="2AECA292" w14:textId="77777777" w:rsidR="00620A7C" w:rsidRDefault="00737505">
            <w:pPr>
              <w:pStyle w:val="TableParagraph"/>
              <w:spacing w:before="172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President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Chiang</w:t>
            </w:r>
          </w:p>
        </w:tc>
      </w:tr>
      <w:tr w:rsidR="00620A7C" w14:paraId="2AECA296" w14:textId="77777777">
        <w:trPr>
          <w:trHeight w:val="616"/>
        </w:trPr>
        <w:tc>
          <w:tcPr>
            <w:tcW w:w="5488" w:type="dxa"/>
          </w:tcPr>
          <w:p w14:paraId="2AECA294" w14:textId="77777777" w:rsidR="00620A7C" w:rsidRDefault="00737505">
            <w:pPr>
              <w:pStyle w:val="TableParagraph"/>
              <w:spacing w:before="172"/>
              <w:ind w:left="50"/>
              <w:rPr>
                <w:sz w:val="24"/>
              </w:rPr>
            </w:pPr>
            <w:r>
              <w:t>7.</w:t>
            </w:r>
            <w:r>
              <w:rPr>
                <w:spacing w:val="29"/>
              </w:rPr>
              <w:t xml:space="preserve">  </w:t>
            </w:r>
            <w:r>
              <w:rPr>
                <w:sz w:val="24"/>
              </w:rPr>
              <w:t>Question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4105" w:type="dxa"/>
          </w:tcPr>
          <w:p w14:paraId="2AECA295" w14:textId="77777777" w:rsidR="00620A7C" w:rsidRDefault="00620A7C">
            <w:pPr>
              <w:pStyle w:val="TableParagraph"/>
              <w:rPr>
                <w:rFonts w:ascii="Times New Roman"/>
              </w:rPr>
            </w:pPr>
          </w:p>
        </w:tc>
      </w:tr>
      <w:tr w:rsidR="00620A7C" w14:paraId="2AECA299" w14:textId="77777777">
        <w:trPr>
          <w:trHeight w:val="987"/>
        </w:trPr>
        <w:tc>
          <w:tcPr>
            <w:tcW w:w="5488" w:type="dxa"/>
          </w:tcPr>
          <w:p w14:paraId="2AECA297" w14:textId="77777777" w:rsidR="00620A7C" w:rsidRDefault="00737505">
            <w:pPr>
              <w:pStyle w:val="TableParagraph"/>
              <w:spacing w:before="172"/>
              <w:ind w:left="410" w:right="272" w:hanging="360"/>
              <w:rPr>
                <w:sz w:val="24"/>
              </w:rPr>
            </w:pPr>
            <w:r>
              <w:t>8.</w:t>
            </w:r>
            <w:r>
              <w:rPr>
                <w:spacing w:val="80"/>
              </w:rPr>
              <w:t xml:space="preserve"> </w:t>
            </w:r>
            <w:r>
              <w:rPr>
                <w:sz w:val="24"/>
              </w:rPr>
              <w:t>Résumé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Various Committees</w:t>
            </w:r>
          </w:p>
        </w:tc>
        <w:tc>
          <w:tcPr>
            <w:tcW w:w="4105" w:type="dxa"/>
          </w:tcPr>
          <w:p w14:paraId="2AECA298" w14:textId="77777777" w:rsidR="00620A7C" w:rsidRDefault="00737505">
            <w:pPr>
              <w:pStyle w:val="TableParagraph"/>
              <w:spacing w:before="172"/>
              <w:ind w:left="1726" w:right="48" w:firstLine="76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Lisa</w:t>
            </w:r>
            <w:r>
              <w:rPr>
                <w:spacing w:val="-2"/>
                <w:sz w:val="24"/>
              </w:rPr>
              <w:t xml:space="preserve"> Bosman</w:t>
            </w:r>
          </w:p>
        </w:tc>
      </w:tr>
      <w:tr w:rsidR="00620A7C" w14:paraId="2AECA29E" w14:textId="77777777">
        <w:trPr>
          <w:trHeight w:val="1361"/>
        </w:trPr>
        <w:tc>
          <w:tcPr>
            <w:tcW w:w="5488" w:type="dxa"/>
          </w:tcPr>
          <w:p w14:paraId="2AECA29A" w14:textId="77777777" w:rsidR="00620A7C" w:rsidRDefault="00737505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272"/>
              <w:ind w:left="409" w:hanging="359"/>
              <w:rPr>
                <w:sz w:val="24"/>
              </w:rPr>
            </w:pPr>
            <w:r>
              <w:rPr>
                <w:sz w:val="24"/>
              </w:rPr>
              <w:t>Consent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Agenda</w:t>
            </w:r>
          </w:p>
          <w:p w14:paraId="2AECA29B" w14:textId="77777777" w:rsidR="00620A7C" w:rsidRDefault="00737505">
            <w:pPr>
              <w:pStyle w:val="TableParagraph"/>
              <w:numPr>
                <w:ilvl w:val="1"/>
                <w:numId w:val="3"/>
              </w:numPr>
              <w:tabs>
                <w:tab w:val="left" w:pos="1128"/>
                <w:tab w:val="left" w:pos="1130"/>
              </w:tabs>
              <w:spacing w:before="1"/>
              <w:ind w:right="539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25-04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Nominee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 Advisor to the Educational Policy</w:t>
            </w:r>
          </w:p>
          <w:p w14:paraId="2AECA29C" w14:textId="77777777" w:rsidR="00620A7C" w:rsidRDefault="00737505">
            <w:pPr>
              <w:pStyle w:val="TableParagraph"/>
              <w:spacing w:before="1" w:line="251" w:lineRule="exact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4105" w:type="dxa"/>
          </w:tcPr>
          <w:p w14:paraId="2AECA29D" w14:textId="77777777" w:rsidR="00620A7C" w:rsidRDefault="00737505">
            <w:pPr>
              <w:pStyle w:val="TableParagraph"/>
              <w:spacing w:before="272"/>
              <w:ind w:left="1718" w:firstLine="1322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Action Nominating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620A7C" w14:paraId="2AECA2A3" w14:textId="77777777">
        <w:trPr>
          <w:trHeight w:val="2040"/>
        </w:trPr>
        <w:tc>
          <w:tcPr>
            <w:tcW w:w="5488" w:type="dxa"/>
          </w:tcPr>
          <w:p w14:paraId="2AECA29F" w14:textId="77777777" w:rsidR="00620A7C" w:rsidRDefault="00737505">
            <w:pPr>
              <w:pStyle w:val="TableParagraph"/>
              <w:numPr>
                <w:ilvl w:val="0"/>
                <w:numId w:val="2"/>
              </w:numPr>
              <w:tabs>
                <w:tab w:val="left" w:pos="1127"/>
                <w:tab w:val="left" w:pos="1129"/>
              </w:tabs>
              <w:ind w:left="1129" w:right="764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25-05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Nominees for Faculty Affairs Committee</w:t>
            </w:r>
          </w:p>
          <w:p w14:paraId="2AECA2A0" w14:textId="77777777" w:rsidR="00620A7C" w:rsidRDefault="00737505">
            <w:pPr>
              <w:pStyle w:val="TableParagraph"/>
              <w:numPr>
                <w:ilvl w:val="0"/>
                <w:numId w:val="2"/>
              </w:numPr>
              <w:tabs>
                <w:tab w:val="left" w:pos="1127"/>
                <w:tab w:val="left" w:pos="1129"/>
              </w:tabs>
              <w:ind w:left="1129" w:right="764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25-06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Nominees for the Nominating Committee</w:t>
            </w:r>
          </w:p>
          <w:p w14:paraId="2AECA2A1" w14:textId="77777777" w:rsidR="00620A7C" w:rsidRDefault="00737505">
            <w:pPr>
              <w:pStyle w:val="TableParagraph"/>
              <w:numPr>
                <w:ilvl w:val="0"/>
                <w:numId w:val="2"/>
              </w:numPr>
              <w:tabs>
                <w:tab w:val="left" w:pos="1129"/>
              </w:tabs>
              <w:ind w:left="1129" w:right="764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25-07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Nominees for the University Resources Policy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4105" w:type="dxa"/>
          </w:tcPr>
          <w:p w14:paraId="2AECA2A2" w14:textId="77777777" w:rsidR="00620A7C" w:rsidRDefault="00620A7C">
            <w:pPr>
              <w:pStyle w:val="TableParagraph"/>
              <w:rPr>
                <w:rFonts w:ascii="Times New Roman"/>
              </w:rPr>
            </w:pPr>
          </w:p>
        </w:tc>
      </w:tr>
      <w:tr w:rsidR="00620A7C" w14:paraId="2AECA2AA" w14:textId="77777777">
        <w:trPr>
          <w:trHeight w:val="1905"/>
        </w:trPr>
        <w:tc>
          <w:tcPr>
            <w:tcW w:w="5488" w:type="dxa"/>
          </w:tcPr>
          <w:p w14:paraId="2AECA2A4" w14:textId="77777777" w:rsidR="00620A7C" w:rsidRDefault="00737505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136"/>
              <w:ind w:right="507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25-08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Faculty Mid-Semester Grade Reports</w:t>
            </w:r>
          </w:p>
          <w:p w14:paraId="2AECA2A5" w14:textId="77777777" w:rsidR="00620A7C" w:rsidRDefault="00620A7C">
            <w:pPr>
              <w:pStyle w:val="TableParagraph"/>
              <w:rPr>
                <w:sz w:val="24"/>
              </w:rPr>
            </w:pPr>
          </w:p>
          <w:p w14:paraId="2AECA2A6" w14:textId="77777777" w:rsidR="00620A7C" w:rsidRDefault="00737505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ind w:right="682"/>
              <w:rPr>
                <w:sz w:val="24"/>
              </w:rPr>
            </w:pPr>
            <w:r>
              <w:rPr>
                <w:sz w:val="24"/>
              </w:rPr>
              <w:t>Presentation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Cornerstone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Integrated Liberal Arts</w:t>
            </w:r>
          </w:p>
        </w:tc>
        <w:tc>
          <w:tcPr>
            <w:tcW w:w="4105" w:type="dxa"/>
          </w:tcPr>
          <w:p w14:paraId="2AECA2A7" w14:textId="77777777" w:rsidR="00620A7C" w:rsidRDefault="00737505">
            <w:pPr>
              <w:pStyle w:val="TableParagraph"/>
              <w:spacing w:before="136"/>
              <w:ind w:left="1049" w:right="50" w:firstLine="1521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Discussion Educational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Policy </w:t>
            </w:r>
            <w:r>
              <w:rPr>
                <w:spacing w:val="-2"/>
                <w:sz w:val="24"/>
              </w:rPr>
              <w:t>Committee</w:t>
            </w:r>
          </w:p>
          <w:p w14:paraId="2AECA2A8" w14:textId="77777777" w:rsidR="00620A7C" w:rsidRDefault="00620A7C">
            <w:pPr>
              <w:pStyle w:val="TableParagraph"/>
              <w:rPr>
                <w:sz w:val="24"/>
              </w:rPr>
            </w:pPr>
          </w:p>
          <w:p w14:paraId="2AECA2A9" w14:textId="77777777" w:rsidR="00620A7C" w:rsidRDefault="00737505">
            <w:pPr>
              <w:pStyle w:val="TableParagraph"/>
              <w:ind w:left="509" w:right="48" w:firstLine="1984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Information Professor Melinda Zook Director Cornerstone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Integrated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</w:t>
            </w:r>
          </w:p>
        </w:tc>
      </w:tr>
      <w:tr w:rsidR="00620A7C" w14:paraId="2AECA2AD" w14:textId="77777777">
        <w:trPr>
          <w:trHeight w:val="638"/>
        </w:trPr>
        <w:tc>
          <w:tcPr>
            <w:tcW w:w="5488" w:type="dxa"/>
          </w:tcPr>
          <w:p w14:paraId="2AECA2AB" w14:textId="77777777" w:rsidR="00620A7C" w:rsidRDefault="00737505">
            <w:pPr>
              <w:pStyle w:val="TableParagraph"/>
              <w:spacing w:before="136"/>
              <w:ind w:left="50"/>
              <w:rPr>
                <w:sz w:val="24"/>
              </w:rPr>
            </w:pPr>
            <w:r>
              <w:t>12.</w:t>
            </w:r>
            <w:r>
              <w:rPr>
                <w:spacing w:val="-11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4105" w:type="dxa"/>
          </w:tcPr>
          <w:p w14:paraId="2AECA2AC" w14:textId="77777777" w:rsidR="00620A7C" w:rsidRDefault="00620A7C">
            <w:pPr>
              <w:pStyle w:val="TableParagraph"/>
              <w:rPr>
                <w:rFonts w:ascii="Times New Roman"/>
              </w:rPr>
            </w:pPr>
          </w:p>
        </w:tc>
      </w:tr>
      <w:tr w:rsidR="00620A7C" w14:paraId="2AECA2B0" w14:textId="77777777">
        <w:trPr>
          <w:trHeight w:val="502"/>
        </w:trPr>
        <w:tc>
          <w:tcPr>
            <w:tcW w:w="5488" w:type="dxa"/>
          </w:tcPr>
          <w:p w14:paraId="2AECA2AE" w14:textId="77777777" w:rsidR="00620A7C" w:rsidRDefault="00737505">
            <w:pPr>
              <w:pStyle w:val="TableParagraph"/>
              <w:spacing w:before="230" w:line="252" w:lineRule="exact"/>
              <w:ind w:left="50"/>
              <w:rPr>
                <w:sz w:val="24"/>
              </w:rPr>
            </w:pPr>
            <w:r>
              <w:t>13.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sz w:val="24"/>
              </w:rPr>
              <w:t>Adjournment</w:t>
            </w:r>
          </w:p>
        </w:tc>
        <w:tc>
          <w:tcPr>
            <w:tcW w:w="4105" w:type="dxa"/>
          </w:tcPr>
          <w:p w14:paraId="2AECA2AF" w14:textId="77777777" w:rsidR="00620A7C" w:rsidRDefault="00620A7C">
            <w:pPr>
              <w:pStyle w:val="TableParagraph"/>
              <w:rPr>
                <w:rFonts w:ascii="Times New Roman"/>
              </w:rPr>
            </w:pPr>
          </w:p>
        </w:tc>
      </w:tr>
    </w:tbl>
    <w:p w14:paraId="2AECA2B1" w14:textId="77777777" w:rsidR="00737505" w:rsidRDefault="00737505"/>
    <w:sectPr w:rsidR="00000000">
      <w:type w:val="continuous"/>
      <w:pgSz w:w="12240" w:h="15840"/>
      <w:pgMar w:top="7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07DA8"/>
    <w:multiLevelType w:val="hybridMultilevel"/>
    <w:tmpl w:val="EFE0FF2A"/>
    <w:lvl w:ilvl="0" w:tplc="7C261B14">
      <w:start w:val="2"/>
      <w:numFmt w:val="lowerLetter"/>
      <w:lvlText w:val="%1."/>
      <w:lvlJc w:val="left"/>
      <w:pPr>
        <w:ind w:left="113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BCC6EDC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4E28BC86">
      <w:numFmt w:val="bullet"/>
      <w:lvlText w:val="•"/>
      <w:lvlJc w:val="left"/>
      <w:pPr>
        <w:ind w:left="1993" w:hanging="360"/>
      </w:pPr>
      <w:rPr>
        <w:rFonts w:hint="default"/>
        <w:lang w:val="en-US" w:eastAsia="en-US" w:bidi="ar-SA"/>
      </w:rPr>
    </w:lvl>
    <w:lvl w:ilvl="3" w:tplc="E91204FA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4" w:tplc="5260968A">
      <w:numFmt w:val="bullet"/>
      <w:lvlText w:val="•"/>
      <w:lvlJc w:val="left"/>
      <w:pPr>
        <w:ind w:left="2867" w:hanging="360"/>
      </w:pPr>
      <w:rPr>
        <w:rFonts w:hint="default"/>
        <w:lang w:val="en-US" w:eastAsia="en-US" w:bidi="ar-SA"/>
      </w:rPr>
    </w:lvl>
    <w:lvl w:ilvl="5" w:tplc="BAA6F6A0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6" w:tplc="F8CC43F8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7" w:tplc="D9121352">
      <w:numFmt w:val="bullet"/>
      <w:lvlText w:val="•"/>
      <w:lvlJc w:val="left"/>
      <w:pPr>
        <w:ind w:left="4177" w:hanging="360"/>
      </w:pPr>
      <w:rPr>
        <w:rFonts w:hint="default"/>
        <w:lang w:val="en-US" w:eastAsia="en-US" w:bidi="ar-SA"/>
      </w:rPr>
    </w:lvl>
    <w:lvl w:ilvl="8" w:tplc="A1F0F0D2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0F0A4D"/>
    <w:multiLevelType w:val="hybridMultilevel"/>
    <w:tmpl w:val="AF8AEF24"/>
    <w:lvl w:ilvl="0" w:tplc="F07A166A">
      <w:start w:val="9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369E30">
      <w:start w:val="1"/>
      <w:numFmt w:val="lowerLetter"/>
      <w:lvlText w:val="%2."/>
      <w:lvlJc w:val="left"/>
      <w:pPr>
        <w:ind w:left="113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7A1162">
      <w:numFmt w:val="bullet"/>
      <w:lvlText w:val="•"/>
      <w:lvlJc w:val="left"/>
      <w:pPr>
        <w:ind w:left="1623" w:hanging="360"/>
      </w:pPr>
      <w:rPr>
        <w:rFonts w:hint="default"/>
        <w:lang w:val="en-US" w:eastAsia="en-US" w:bidi="ar-SA"/>
      </w:rPr>
    </w:lvl>
    <w:lvl w:ilvl="3" w:tplc="5CE89C04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4" w:tplc="C7B4BA5C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5" w:tplc="14E4B9B6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6" w:tplc="13BA2C90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7" w:tplc="101A2376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8" w:tplc="E9FE743E">
      <w:numFmt w:val="bullet"/>
      <w:lvlText w:val="•"/>
      <w:lvlJc w:val="left"/>
      <w:pPr>
        <w:ind w:left="45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3215DB5"/>
    <w:multiLevelType w:val="hybridMultilevel"/>
    <w:tmpl w:val="5ADE738C"/>
    <w:lvl w:ilvl="0" w:tplc="2514E028">
      <w:start w:val="10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CBA8272"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2" w:tplc="E3FCDC98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3" w:tplc="587E4286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4" w:tplc="9620D85A">
      <w:numFmt w:val="bullet"/>
      <w:lvlText w:val="•"/>
      <w:lvlJc w:val="left"/>
      <w:pPr>
        <w:ind w:left="2447" w:hanging="360"/>
      </w:pPr>
      <w:rPr>
        <w:rFonts w:hint="default"/>
        <w:lang w:val="en-US" w:eastAsia="en-US" w:bidi="ar-SA"/>
      </w:rPr>
    </w:lvl>
    <w:lvl w:ilvl="5" w:tplc="8564B410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6" w:tplc="5FF8139E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7" w:tplc="F3A0D4B6"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8" w:tplc="062049E0"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</w:abstractNum>
  <w:num w:numId="1" w16cid:durableId="754403993">
    <w:abstractNumId w:val="2"/>
  </w:num>
  <w:num w:numId="2" w16cid:durableId="683479593">
    <w:abstractNumId w:val="0"/>
  </w:num>
  <w:num w:numId="3" w16cid:durableId="193628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0A7C"/>
    <w:rsid w:val="001D3C3D"/>
    <w:rsid w:val="00620A7C"/>
    <w:rsid w:val="00737505"/>
    <w:rsid w:val="008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CA27B"/>
  <w15:docId w15:val="{958D5EDD-A9D6-404D-8161-9254B019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655AF5-A0EA-425E-BD29-7949A23CF2CE}"/>
</file>

<file path=customXml/itemProps2.xml><?xml version="1.0" encoding="utf-8"?>
<ds:datastoreItem xmlns:ds="http://schemas.openxmlformats.org/officeDocument/2006/customXml" ds:itemID="{F8F8E388-E472-4CEC-BB40-44E3F918962A}"/>
</file>

<file path=customXml/itemProps3.xml><?xml version="1.0" encoding="utf-8"?>
<ds:datastoreItem xmlns:ds="http://schemas.openxmlformats.org/officeDocument/2006/customXml" ds:itemID="{FD81D4A2-0E6F-432E-9311-AB17714F42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945</Characters>
  <Application>Microsoft Office Word</Application>
  <DocSecurity>0</DocSecurity>
  <Lines>55</Lines>
  <Paragraphs>33</Paragraphs>
  <ScaleCrop>false</ScaleCrop>
  <Company>Purdue University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3</cp:revision>
  <dcterms:created xsi:type="dcterms:W3CDTF">2026-03-04T18:51:00Z</dcterms:created>
  <dcterms:modified xsi:type="dcterms:W3CDTF">2026-03-04T18:52:00Z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2026-03-04T00:00:00Z</vt:filetime>
  </property>
  <property fmtid="{D5CDD505-2E9C-101B-9397-08002B2CF9AE}" pid="5" name="MSIP_Label_4044bd30-2ed7-4c9d-9d12-46200872a97b_ActionId">
    <vt:lpwstr>37ed0cd7-e90d-48e9-96ca-82dee5094502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2023-08-31T14:50:57Z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25.1.20</vt:lpwstr>
  </property>
  <property fmtid="{D5CDD505-2E9C-101B-9397-08002B2CF9AE}" pid="13" name="SourceModified">
    <vt:lpwstr>D:20251014184409</vt:lpwstr>
  </property>
  <property fmtid="{D5CDD505-2E9C-101B-9397-08002B2CF9AE}" pid="14" name="ContentTypeId">
    <vt:lpwstr>0x010100D058EE361C257148BA38B1661276A50E</vt:lpwstr>
  </property>
</Properties>
</file>