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51" w:rsidRPr="002A7718" w:rsidRDefault="00CB3F51" w:rsidP="00C51948">
      <w:pPr>
        <w:spacing w:after="20"/>
        <w:ind w:right="187"/>
        <w:jc w:val="center"/>
        <w:rPr>
          <w:rFonts w:cstheme="minorHAnsi"/>
          <w:b/>
          <w:sz w:val="32"/>
          <w:szCs w:val="32"/>
        </w:rPr>
      </w:pPr>
      <w:r w:rsidRPr="002A7718">
        <w:rPr>
          <w:rFonts w:cstheme="minorHAnsi"/>
          <w:b/>
          <w:sz w:val="32"/>
          <w:szCs w:val="32"/>
        </w:rPr>
        <w:t>Degree Map Guidance for</w:t>
      </w:r>
      <w:r w:rsidR="00C51948">
        <w:rPr>
          <w:rFonts w:cstheme="minorHAnsi"/>
          <w:b/>
          <w:sz w:val="32"/>
          <w:szCs w:val="32"/>
        </w:rPr>
        <w:t xml:space="preserve"> </w:t>
      </w:r>
      <w:r w:rsidR="00C51948">
        <w:rPr>
          <w:rFonts w:cstheme="minorHAnsi"/>
          <w:b/>
          <w:sz w:val="32"/>
          <w:szCs w:val="32"/>
        </w:rPr>
        <w:br/>
      </w:r>
      <w:r w:rsidRPr="002A7718">
        <w:rPr>
          <w:rFonts w:cstheme="minorHAnsi"/>
          <w:b/>
          <w:sz w:val="32"/>
          <w:szCs w:val="32"/>
        </w:rPr>
        <w:t>Purdue University West Lafayette Academic and Faculty Advisors</w:t>
      </w:r>
    </w:p>
    <w:p w:rsidR="00CB3F51" w:rsidRPr="00700B43" w:rsidRDefault="007D2F12" w:rsidP="00CB3F51">
      <w:pPr>
        <w:ind w:left="270" w:right="180"/>
        <w:rPr>
          <w:rFonts w:cstheme="minorHAnsi"/>
        </w:rPr>
      </w:pPr>
      <w:r>
        <w:rPr>
          <w:rFonts w:cstheme="minorHAnsi"/>
        </w:rPr>
        <w:br/>
      </w:r>
      <w:r w:rsidR="00CB3F51" w:rsidRPr="00700B43">
        <w:rPr>
          <w:rFonts w:cstheme="minorHAnsi"/>
        </w:rPr>
        <w:t>This document was developed by Pu</w:t>
      </w:r>
      <w:r w:rsidR="00CB3F51">
        <w:rPr>
          <w:rFonts w:cstheme="minorHAnsi"/>
        </w:rPr>
        <w:t>rdue University-West Lafayette Academic A</w:t>
      </w:r>
      <w:r w:rsidR="00CB3F51" w:rsidRPr="00700B43">
        <w:rPr>
          <w:rFonts w:cstheme="minorHAnsi"/>
        </w:rPr>
        <w:t>dvisors</w:t>
      </w:r>
      <w:r w:rsidR="00CB3F51">
        <w:rPr>
          <w:rFonts w:cstheme="minorHAnsi"/>
        </w:rPr>
        <w:t>,</w:t>
      </w:r>
      <w:r w:rsidR="00CB3F51" w:rsidRPr="00700B43">
        <w:rPr>
          <w:rFonts w:cstheme="minorHAnsi"/>
        </w:rPr>
        <w:t xml:space="preserve"> the Director of </w:t>
      </w:r>
      <w:r>
        <w:rPr>
          <w:rFonts w:cstheme="minorHAnsi"/>
        </w:rPr>
        <w:t>University Undergraduate Advising</w:t>
      </w:r>
      <w:r w:rsidR="00CB3F51" w:rsidRPr="00700B43">
        <w:rPr>
          <w:rFonts w:cstheme="minorHAnsi"/>
        </w:rPr>
        <w:t xml:space="preserve">, </w:t>
      </w:r>
      <w:r w:rsidR="00CB3F51">
        <w:rPr>
          <w:rFonts w:cstheme="minorHAnsi"/>
        </w:rPr>
        <w:t xml:space="preserve">and </w:t>
      </w:r>
      <w:r w:rsidR="00CB3F51" w:rsidRPr="00700B43">
        <w:rPr>
          <w:rFonts w:cstheme="minorHAnsi"/>
        </w:rPr>
        <w:t>the Office of the Registrar</w:t>
      </w:r>
      <w:r w:rsidR="00CB3F51">
        <w:rPr>
          <w:rFonts w:cstheme="minorHAnsi"/>
        </w:rPr>
        <w:t xml:space="preserve"> f</w:t>
      </w:r>
      <w:r w:rsidR="000B551B">
        <w:rPr>
          <w:rFonts w:cstheme="minorHAnsi"/>
        </w:rPr>
        <w:t xml:space="preserve">or use on the Purdue University </w:t>
      </w:r>
      <w:r w:rsidR="00CB3F51">
        <w:rPr>
          <w:rFonts w:cstheme="minorHAnsi"/>
        </w:rPr>
        <w:t xml:space="preserve">West Lafayette campus. </w:t>
      </w:r>
      <w:r w:rsidR="00CB3F51" w:rsidRPr="00700B43">
        <w:rPr>
          <w:rFonts w:cstheme="minorHAnsi"/>
        </w:rPr>
        <w:t xml:space="preserve">It will provide information for Purdue University </w:t>
      </w:r>
      <w:r w:rsidR="00CB3F51">
        <w:rPr>
          <w:rFonts w:cstheme="minorHAnsi"/>
        </w:rPr>
        <w:t xml:space="preserve">faculty, staff and students </w:t>
      </w:r>
      <w:r w:rsidR="00CB3F51" w:rsidRPr="00700B43">
        <w:rPr>
          <w:rFonts w:cstheme="minorHAnsi"/>
        </w:rPr>
        <w:t>on the recently enac</w:t>
      </w:r>
      <w:r w:rsidR="00CB3F51">
        <w:rPr>
          <w:rFonts w:cstheme="minorHAnsi"/>
        </w:rPr>
        <w:t xml:space="preserve">ted House Enrollment Act (HEA) </w:t>
      </w:r>
      <w:r w:rsidR="0068208E">
        <w:rPr>
          <w:rFonts w:cstheme="minorHAnsi"/>
        </w:rPr>
        <w:t>1348-</w:t>
      </w:r>
      <w:r w:rsidR="00CB3F51" w:rsidRPr="00700B43">
        <w:rPr>
          <w:rFonts w:cstheme="minorHAnsi"/>
        </w:rPr>
        <w:t>2013.</w:t>
      </w:r>
    </w:p>
    <w:p w:rsidR="00CB3F51" w:rsidRPr="007F3783" w:rsidRDefault="00CB3F51" w:rsidP="00CB3F51">
      <w:pPr>
        <w:spacing w:after="0"/>
        <w:ind w:left="274" w:right="187"/>
        <w:rPr>
          <w:rFonts w:cstheme="minorHAnsi"/>
        </w:rPr>
      </w:pPr>
      <w:r w:rsidRPr="007F3783">
        <w:rPr>
          <w:rFonts w:cstheme="minorHAnsi"/>
        </w:rPr>
        <w:t>Goals of HEA 1348-2013:</w:t>
      </w:r>
    </w:p>
    <w:p w:rsidR="00CB3F51" w:rsidRPr="00700B43" w:rsidRDefault="00CB3F51" w:rsidP="00CB3F51">
      <w:pPr>
        <w:pStyle w:val="ListParagraph"/>
        <w:numPr>
          <w:ilvl w:val="0"/>
          <w:numId w:val="32"/>
        </w:numPr>
        <w:spacing w:after="0"/>
        <w:ind w:right="187"/>
        <w:rPr>
          <w:rFonts w:cstheme="minorHAnsi"/>
        </w:rPr>
      </w:pPr>
      <w:r w:rsidRPr="00700B43">
        <w:rPr>
          <w:rFonts w:cstheme="minorHAnsi"/>
        </w:rPr>
        <w:t>Improve graduation rates</w:t>
      </w:r>
    </w:p>
    <w:p w:rsidR="00CB3F51" w:rsidRPr="00700B43" w:rsidRDefault="00CB3F51" w:rsidP="00CB3F51">
      <w:pPr>
        <w:pStyle w:val="ListParagraph"/>
        <w:numPr>
          <w:ilvl w:val="0"/>
          <w:numId w:val="32"/>
        </w:numPr>
        <w:spacing w:after="0"/>
        <w:ind w:right="187"/>
        <w:rPr>
          <w:rFonts w:cstheme="minorHAnsi"/>
        </w:rPr>
      </w:pPr>
      <w:r w:rsidRPr="00700B43">
        <w:rPr>
          <w:rFonts w:cstheme="minorHAnsi"/>
        </w:rPr>
        <w:t>Provide a clear path for students to</w:t>
      </w:r>
      <w:r>
        <w:rPr>
          <w:rFonts w:cstheme="minorHAnsi"/>
        </w:rPr>
        <w:t xml:space="preserve"> graduate on time by requiring a </w:t>
      </w:r>
      <w:r w:rsidRPr="00700B43">
        <w:rPr>
          <w:rFonts w:cstheme="minorHAnsi"/>
          <w:i/>
        </w:rPr>
        <w:t>Degree Map</w:t>
      </w:r>
    </w:p>
    <w:p w:rsidR="00CB3F51" w:rsidRPr="00700B43" w:rsidRDefault="00CB3F51" w:rsidP="00CB3F51">
      <w:pPr>
        <w:pStyle w:val="ListParagraph"/>
        <w:numPr>
          <w:ilvl w:val="0"/>
          <w:numId w:val="32"/>
        </w:numPr>
        <w:spacing w:after="0"/>
        <w:ind w:right="187"/>
        <w:rPr>
          <w:rFonts w:cstheme="minorHAnsi"/>
        </w:rPr>
      </w:pPr>
      <w:r w:rsidRPr="00700B43">
        <w:rPr>
          <w:rFonts w:cstheme="minorHAnsi"/>
        </w:rPr>
        <w:t>Set standards so that state financial aid recipients graduate on time</w:t>
      </w:r>
    </w:p>
    <w:p w:rsidR="00CB3F51" w:rsidRPr="00700B43" w:rsidRDefault="00CB3F51" w:rsidP="00CB3F51">
      <w:pPr>
        <w:pStyle w:val="ListParagraph"/>
        <w:numPr>
          <w:ilvl w:val="0"/>
          <w:numId w:val="32"/>
        </w:numPr>
        <w:spacing w:after="0"/>
        <w:ind w:right="187"/>
        <w:rPr>
          <w:rFonts w:cstheme="minorHAnsi"/>
        </w:rPr>
      </w:pPr>
      <w:r w:rsidRPr="00700B43">
        <w:rPr>
          <w:rFonts w:cstheme="minorHAnsi"/>
        </w:rPr>
        <w:t>Support course availability, allowing on-time graduation</w:t>
      </w:r>
    </w:p>
    <w:p w:rsidR="00CB3F51" w:rsidRPr="007F3783" w:rsidRDefault="00CB3F51" w:rsidP="00CB3F51">
      <w:pPr>
        <w:spacing w:after="0"/>
        <w:ind w:left="274" w:right="187"/>
        <w:rPr>
          <w:rFonts w:cstheme="minorHAnsi"/>
        </w:rPr>
      </w:pPr>
    </w:p>
    <w:p w:rsidR="00CB3F51" w:rsidRPr="009753BE" w:rsidRDefault="00CB3F51" w:rsidP="00CB3F51">
      <w:pPr>
        <w:ind w:left="270" w:right="180"/>
        <w:rPr>
          <w:rFonts w:ascii="Arial Rounded MT Bold" w:hAnsi="Arial Rounded MT Bold"/>
        </w:rPr>
      </w:pPr>
      <w:r>
        <w:rPr>
          <w:rFonts w:cstheme="minorHAnsi"/>
        </w:rPr>
        <w:t>This</w:t>
      </w:r>
      <w:r w:rsidRPr="007F3783">
        <w:rPr>
          <w:rFonts w:cstheme="minorHAnsi"/>
        </w:rPr>
        <w:t xml:space="preserve"> act requires that public colleges</w:t>
      </w:r>
      <w:r>
        <w:rPr>
          <w:rFonts w:cstheme="minorHAnsi"/>
        </w:rPr>
        <w:t>/universities</w:t>
      </w:r>
      <w:r w:rsidRPr="007F3783">
        <w:rPr>
          <w:rFonts w:cstheme="minorHAnsi"/>
        </w:rPr>
        <w:t xml:space="preserve"> provide </w:t>
      </w:r>
      <w:r>
        <w:rPr>
          <w:rFonts w:cstheme="minorHAnsi"/>
        </w:rPr>
        <w:t xml:space="preserve">a </w:t>
      </w:r>
      <w:r w:rsidRPr="00700B43">
        <w:rPr>
          <w:rFonts w:cstheme="minorHAnsi"/>
        </w:rPr>
        <w:t>degree map</w:t>
      </w:r>
      <w:r w:rsidRPr="007F3783">
        <w:rPr>
          <w:rFonts w:cstheme="minorHAnsi"/>
        </w:rPr>
        <w:t xml:space="preserve"> to all </w:t>
      </w:r>
      <w:r>
        <w:rPr>
          <w:rFonts w:cstheme="minorHAnsi"/>
        </w:rPr>
        <w:t>new first-</w:t>
      </w:r>
      <w:r w:rsidRPr="007F3783">
        <w:rPr>
          <w:rFonts w:cstheme="minorHAnsi"/>
        </w:rPr>
        <w:t>time</w:t>
      </w:r>
      <w:r>
        <w:rPr>
          <w:rFonts w:cstheme="minorHAnsi"/>
        </w:rPr>
        <w:t>,</w:t>
      </w:r>
      <w:r w:rsidRPr="007F3783">
        <w:rPr>
          <w:rFonts w:cstheme="minorHAnsi"/>
        </w:rPr>
        <w:t xml:space="preserve"> full-time students</w:t>
      </w:r>
      <w:r w:rsidRPr="007F3783">
        <w:rPr>
          <w:rFonts w:cstheme="minorHAnsi"/>
          <w:b/>
        </w:rPr>
        <w:t xml:space="preserve">. </w:t>
      </w:r>
      <w:r w:rsidRPr="00444D90">
        <w:rPr>
          <w:rFonts w:cstheme="minorHAnsi"/>
        </w:rPr>
        <w:t>HEA 1348-2013</w:t>
      </w:r>
      <w:r>
        <w:rPr>
          <w:rFonts w:cstheme="minorHAnsi"/>
        </w:rPr>
        <w:t xml:space="preserve"> is </w:t>
      </w:r>
      <w:r w:rsidRPr="007F3783">
        <w:rPr>
          <w:rFonts w:cstheme="minorHAnsi"/>
        </w:rPr>
        <w:t xml:space="preserve">effective </w:t>
      </w:r>
      <w:r>
        <w:rPr>
          <w:rFonts w:cstheme="minorHAnsi"/>
        </w:rPr>
        <w:t xml:space="preserve">beginning </w:t>
      </w:r>
      <w:r w:rsidRPr="007F3783">
        <w:rPr>
          <w:rFonts w:cstheme="minorHAnsi"/>
        </w:rPr>
        <w:t>the fall of 2014.</w:t>
      </w:r>
      <w:r>
        <w:rPr>
          <w:rFonts w:cstheme="minorHAnsi"/>
        </w:rPr>
        <w:t xml:space="preserve"> For Purdue-West Lafayette (PWL) the terminology “plan of study” is interchangeable with the term “</w:t>
      </w:r>
      <w:r w:rsidRPr="00700B43">
        <w:rPr>
          <w:rFonts w:cstheme="minorHAnsi"/>
        </w:rPr>
        <w:t>degree map</w:t>
      </w:r>
      <w:r>
        <w:rPr>
          <w:rFonts w:cstheme="minorHAnsi"/>
        </w:rPr>
        <w:t>.” The term degree m</w:t>
      </w:r>
      <w:r w:rsidRPr="007F3783">
        <w:rPr>
          <w:rFonts w:cstheme="minorHAnsi"/>
        </w:rPr>
        <w:t xml:space="preserve">ap refers to the concept as embodied in the legislation. </w:t>
      </w:r>
      <w:r w:rsidRPr="00AE1242">
        <w:rPr>
          <w:rFonts w:cstheme="minorHAnsi"/>
        </w:rPr>
        <w:t>Plan</w:t>
      </w:r>
      <w:r>
        <w:rPr>
          <w:rFonts w:cstheme="minorHAnsi"/>
        </w:rPr>
        <w:t>s</w:t>
      </w:r>
      <w:r w:rsidRPr="00AE1242">
        <w:rPr>
          <w:rFonts w:cstheme="minorHAnsi"/>
        </w:rPr>
        <w:t xml:space="preserve"> of study </w:t>
      </w:r>
      <w:r>
        <w:rPr>
          <w:rFonts w:cstheme="minorHAnsi"/>
        </w:rPr>
        <w:t>also</w:t>
      </w:r>
      <w:r w:rsidRPr="00AE1242">
        <w:rPr>
          <w:rFonts w:cstheme="minorHAnsi"/>
        </w:rPr>
        <w:t xml:space="preserve"> refer to the eight-semester </w:t>
      </w:r>
      <w:r>
        <w:rPr>
          <w:rFonts w:cstheme="minorHAnsi"/>
        </w:rPr>
        <w:t xml:space="preserve">grids used in advising offices or </w:t>
      </w:r>
      <w:r w:rsidRPr="00AE1242">
        <w:rPr>
          <w:rFonts w:cstheme="minorHAnsi"/>
        </w:rPr>
        <w:t>the standard plans of study available electronically on websites and on the Plan</w:t>
      </w:r>
      <w:r>
        <w:rPr>
          <w:rFonts w:cstheme="minorHAnsi"/>
        </w:rPr>
        <w:t xml:space="preserve">s tab in myPurduePlan. These </w:t>
      </w:r>
      <w:r w:rsidRPr="00AE1242">
        <w:rPr>
          <w:rFonts w:cstheme="minorHAnsi"/>
        </w:rPr>
        <w:t>allo</w:t>
      </w:r>
      <w:r>
        <w:rPr>
          <w:rFonts w:cstheme="minorHAnsi"/>
        </w:rPr>
        <w:t>w</w:t>
      </w:r>
      <w:r w:rsidRPr="00AE1242">
        <w:rPr>
          <w:rFonts w:cstheme="minorHAnsi"/>
        </w:rPr>
        <w:t xml:space="preserve"> students to customize their degree progress. All these formats are designed to provide a </w:t>
      </w:r>
      <w:r w:rsidRPr="00EF2EB0">
        <w:rPr>
          <w:rFonts w:cstheme="minorHAnsi"/>
          <w:i/>
        </w:rPr>
        <w:t>clear path to on-time completion</w:t>
      </w:r>
      <w:r w:rsidRPr="00AE1242">
        <w:rPr>
          <w:rFonts w:cstheme="minorHAnsi"/>
        </w:rPr>
        <w:t xml:space="preserve"> for students.</w:t>
      </w:r>
    </w:p>
    <w:p w:rsidR="00CB3F51" w:rsidRPr="007F3783" w:rsidRDefault="00CB3F51" w:rsidP="00CB3F51">
      <w:pPr>
        <w:ind w:left="270" w:right="180"/>
        <w:rPr>
          <w:rFonts w:cstheme="minorHAnsi"/>
        </w:rPr>
      </w:pPr>
      <w:r w:rsidRPr="007F3783">
        <w:rPr>
          <w:rFonts w:cstheme="minorHAnsi"/>
        </w:rPr>
        <w:t>P</w:t>
      </w:r>
      <w:r>
        <w:rPr>
          <w:rFonts w:cstheme="minorHAnsi"/>
        </w:rPr>
        <w:t>urdue University</w:t>
      </w:r>
      <w:r w:rsidRPr="007F3783">
        <w:rPr>
          <w:rFonts w:cstheme="minorHAnsi"/>
        </w:rPr>
        <w:t xml:space="preserve"> is in compliance </w:t>
      </w:r>
      <w:r>
        <w:rPr>
          <w:rFonts w:cstheme="minorHAnsi"/>
        </w:rPr>
        <w:t xml:space="preserve">with HEA 1348-2013 </w:t>
      </w:r>
      <w:r w:rsidRPr="007F3783">
        <w:rPr>
          <w:rFonts w:cstheme="minorHAnsi"/>
        </w:rPr>
        <w:t>and provides</w:t>
      </w:r>
      <w:r>
        <w:rPr>
          <w:rFonts w:cstheme="minorHAnsi"/>
        </w:rPr>
        <w:t xml:space="preserve"> a standard eight-semester </w:t>
      </w:r>
      <w:r w:rsidRPr="007F3783">
        <w:rPr>
          <w:rFonts w:cstheme="minorHAnsi"/>
        </w:rPr>
        <w:t>on-time degree map to all new first-time, full-time undergraduate degree seeking students who enter Fall 2014 or later.</w:t>
      </w:r>
      <w:r>
        <w:rPr>
          <w:rFonts w:cstheme="minorHAnsi"/>
        </w:rPr>
        <w:t xml:space="preserve"> A student’s standard map will be pre-loaded by the Office of the Registrar prior to the beginning of a student’s first semester.</w:t>
      </w:r>
    </w:p>
    <w:p w:rsidR="00CB3F51" w:rsidRDefault="00CB3F51" w:rsidP="00CB3F51">
      <w:pPr>
        <w:ind w:left="270" w:right="180"/>
        <w:rPr>
          <w:rFonts w:cstheme="minorHAnsi"/>
        </w:rPr>
      </w:pPr>
      <w:r w:rsidRPr="007F3783">
        <w:rPr>
          <w:rFonts w:cstheme="minorHAnsi"/>
        </w:rPr>
        <w:t xml:space="preserve">Students not selecting </w:t>
      </w:r>
      <w:r>
        <w:rPr>
          <w:rFonts w:cstheme="minorHAnsi"/>
        </w:rPr>
        <w:t>a major will be</w:t>
      </w:r>
      <w:r w:rsidRPr="007F3783">
        <w:rPr>
          <w:rFonts w:cstheme="minorHAnsi"/>
        </w:rPr>
        <w:t xml:space="preserve"> provided </w:t>
      </w:r>
      <w:r>
        <w:rPr>
          <w:rFonts w:cstheme="minorHAnsi"/>
        </w:rPr>
        <w:t xml:space="preserve">with </w:t>
      </w:r>
      <w:r w:rsidRPr="007F3783">
        <w:rPr>
          <w:rFonts w:cstheme="minorHAnsi"/>
        </w:rPr>
        <w:t xml:space="preserve">a 30 credit hour degree map based on </w:t>
      </w:r>
      <w:r>
        <w:rPr>
          <w:rFonts w:cstheme="minorHAnsi"/>
        </w:rPr>
        <w:t xml:space="preserve">Purdue University’s </w:t>
      </w:r>
      <w:r w:rsidRPr="007F3783">
        <w:rPr>
          <w:rFonts w:cstheme="minorHAnsi"/>
        </w:rPr>
        <w:t>core curriculum.</w:t>
      </w:r>
      <w:r>
        <w:rPr>
          <w:rFonts w:cstheme="minorHAnsi"/>
        </w:rPr>
        <w:t xml:space="preserve"> </w:t>
      </w:r>
      <w:r w:rsidRPr="007F3783">
        <w:rPr>
          <w:rFonts w:cstheme="minorHAnsi"/>
        </w:rPr>
        <w:t xml:space="preserve">Upon selecting a major, students </w:t>
      </w:r>
      <w:r>
        <w:rPr>
          <w:rFonts w:cstheme="minorHAnsi"/>
        </w:rPr>
        <w:t xml:space="preserve">will </w:t>
      </w:r>
      <w:r w:rsidRPr="007F3783">
        <w:rPr>
          <w:rFonts w:cstheme="minorHAnsi"/>
        </w:rPr>
        <w:t>receive the appropriate degree map</w:t>
      </w:r>
      <w:r>
        <w:rPr>
          <w:rFonts w:cstheme="minorHAnsi"/>
        </w:rPr>
        <w:t xml:space="preserve"> and it will then be loaded by the Office of the Registrar into the Plans tab of myPurduePlan</w:t>
      </w:r>
      <w:r w:rsidRPr="007F3783">
        <w:rPr>
          <w:rFonts w:cstheme="minorHAnsi"/>
        </w:rPr>
        <w:t>.</w:t>
      </w:r>
      <w:r>
        <w:rPr>
          <w:rFonts w:cstheme="minorHAnsi"/>
        </w:rPr>
        <w:t xml:space="preserve">  </w:t>
      </w:r>
    </w:p>
    <w:p w:rsidR="00CB3F51" w:rsidRPr="00444D90" w:rsidRDefault="00CB3F51" w:rsidP="00CB3F51">
      <w:pPr>
        <w:ind w:left="270"/>
      </w:pPr>
      <w:r w:rsidRPr="00444D90">
        <w:t xml:space="preserve">While the Commission does not dictate </w:t>
      </w:r>
      <w:r>
        <w:t>what</w:t>
      </w:r>
      <w:r w:rsidRPr="00444D90">
        <w:t xml:space="preserve"> technology shall be implemented by an institution to produce a degree map, it does expect that institutions utilize existing degree audit software and related interactive sch</w:t>
      </w:r>
      <w:r>
        <w:t xml:space="preserve">eduling software </w:t>
      </w:r>
      <w:r w:rsidRPr="00444D90">
        <w:t>when available.</w:t>
      </w:r>
      <w:r w:rsidR="0068208E">
        <w:t xml:space="preserve"> Because Purdue-</w:t>
      </w:r>
      <w:r w:rsidRPr="00444D90">
        <w:t>West Lafayette has already adopted a degree audit software platform and an interactive class scheduling software platform, we are obligated to continue to develop and utilize these technologies to the best of our ability.</w:t>
      </w:r>
      <w:r>
        <w:t xml:space="preserve"> </w:t>
      </w:r>
      <w:r w:rsidRPr="00444D90">
        <w:t xml:space="preserve">Advisors can choose to use paper plans of study, but in doing so, it </w:t>
      </w:r>
      <w:r>
        <w:t>must</w:t>
      </w:r>
      <w:r w:rsidRPr="00444D90">
        <w:t xml:space="preserve"> be in addition to using the myPurduePlan.</w:t>
      </w:r>
    </w:p>
    <w:p w:rsidR="00CB3F51" w:rsidRPr="007F3783" w:rsidRDefault="00CB3F51" w:rsidP="00CB3F51">
      <w:pPr>
        <w:tabs>
          <w:tab w:val="right" w:pos="9173"/>
        </w:tabs>
        <w:spacing w:after="0"/>
        <w:ind w:left="274" w:right="187"/>
        <w:rPr>
          <w:rFonts w:cstheme="minorHAnsi"/>
        </w:rPr>
      </w:pPr>
      <w:r w:rsidRPr="007F3783">
        <w:rPr>
          <w:rFonts w:cstheme="minorHAnsi"/>
          <w:b/>
        </w:rPr>
        <w:t>Resources</w:t>
      </w:r>
      <w:r w:rsidRPr="007F3783">
        <w:rPr>
          <w:rFonts w:cstheme="minorHAnsi"/>
        </w:rPr>
        <w:t>:</w:t>
      </w:r>
      <w:r>
        <w:rPr>
          <w:rFonts w:cstheme="minorHAnsi"/>
        </w:rPr>
        <w:tab/>
      </w:r>
    </w:p>
    <w:p w:rsidR="00CB3F51" w:rsidRPr="007F3783" w:rsidRDefault="00CB3F51" w:rsidP="00CB3F51">
      <w:pPr>
        <w:spacing w:after="0"/>
        <w:ind w:left="274" w:right="187"/>
        <w:rPr>
          <w:rFonts w:cstheme="minorHAnsi"/>
        </w:rPr>
      </w:pPr>
      <w:r w:rsidRPr="007F3783">
        <w:rPr>
          <w:rFonts w:cstheme="minorHAnsi"/>
        </w:rPr>
        <w:t>In order to provide guidelines for those who will be working directly with this new state law, the Indiana Commission for Higher Education has published the following set of resources:</w:t>
      </w:r>
    </w:p>
    <w:p w:rsidR="00CB3F51" w:rsidRPr="007F3783" w:rsidRDefault="00CB3F51" w:rsidP="00CB3F51">
      <w:pPr>
        <w:spacing w:after="0"/>
        <w:ind w:left="274" w:right="187"/>
        <w:rPr>
          <w:rFonts w:cstheme="minorHAnsi"/>
        </w:rPr>
      </w:pPr>
      <w:r w:rsidRPr="007F3783">
        <w:rPr>
          <w:rFonts w:cstheme="minorHAnsi"/>
        </w:rPr>
        <w:t>Degree Map Guidance for Indiana’s Public</w:t>
      </w:r>
      <w:r w:rsidR="00BE1BAE">
        <w:rPr>
          <w:rFonts w:cstheme="minorHAnsi"/>
        </w:rPr>
        <w:t xml:space="preserve"> Colleges and Universities (HEA </w:t>
      </w:r>
      <w:r w:rsidRPr="007F3783">
        <w:rPr>
          <w:rFonts w:cstheme="minorHAnsi"/>
        </w:rPr>
        <w:t>1348</w:t>
      </w:r>
      <w:r>
        <w:rPr>
          <w:rFonts w:cstheme="minorHAnsi"/>
        </w:rPr>
        <w:t>-2013</w:t>
      </w:r>
      <w:r w:rsidRPr="007F3783">
        <w:rPr>
          <w:rFonts w:cstheme="minorHAnsi"/>
        </w:rPr>
        <w:t>)</w:t>
      </w:r>
    </w:p>
    <w:p w:rsidR="00CB3F51" w:rsidRPr="007F3783" w:rsidRDefault="00D516BA" w:rsidP="00CB3F51">
      <w:pPr>
        <w:spacing w:after="0"/>
        <w:ind w:left="274" w:right="187"/>
        <w:rPr>
          <w:rFonts w:cstheme="minorHAnsi"/>
        </w:rPr>
      </w:pPr>
      <w:hyperlink r:id="rId9" w:history="1">
        <w:r w:rsidR="00CB3F51" w:rsidRPr="007F3783">
          <w:rPr>
            <w:rStyle w:val="Hyperlink"/>
            <w:rFonts w:cstheme="minorHAnsi"/>
          </w:rPr>
          <w:t>www.in.gov/che/files/Degree_Map_Guidance_for_Indiana_Public_Colleges_and_Universities.pdf</w:t>
        </w:r>
      </w:hyperlink>
    </w:p>
    <w:p w:rsidR="00CB3F51" w:rsidRPr="007F3783" w:rsidRDefault="00D516BA" w:rsidP="00CB3F51">
      <w:pPr>
        <w:spacing w:after="0"/>
        <w:ind w:left="274" w:right="187"/>
        <w:rPr>
          <w:rStyle w:val="Hyperlink"/>
          <w:rFonts w:cstheme="minorHAnsi"/>
        </w:rPr>
      </w:pPr>
      <w:hyperlink r:id="rId10" w:history="1">
        <w:r w:rsidR="00CB3F51" w:rsidRPr="007F3783">
          <w:rPr>
            <w:rStyle w:val="Hyperlink"/>
            <w:rFonts w:cstheme="minorHAnsi"/>
          </w:rPr>
          <w:t>www.in.gov/che/files/Degree_Maps_101.pdf</w:t>
        </w:r>
      </w:hyperlink>
    </w:p>
    <w:p w:rsidR="00CB3F51" w:rsidRDefault="00D516BA" w:rsidP="00CB3F51">
      <w:pPr>
        <w:spacing w:after="0"/>
        <w:ind w:left="274" w:right="187"/>
        <w:rPr>
          <w:rStyle w:val="Hyperlink"/>
          <w:rFonts w:cstheme="minorHAnsi"/>
        </w:rPr>
      </w:pPr>
      <w:hyperlink r:id="rId11" w:history="1">
        <w:r w:rsidR="00CB3F51" w:rsidRPr="007F3783">
          <w:rPr>
            <w:rStyle w:val="Hyperlink"/>
            <w:rFonts w:cstheme="minorHAnsi"/>
          </w:rPr>
          <w:t>www.in.gov/legislative/bills/2013/HE/HE1348.1.html</w:t>
        </w:r>
      </w:hyperlink>
      <w:r w:rsidR="00CB3F51" w:rsidRPr="007F3783">
        <w:rPr>
          <w:rStyle w:val="Hyperlink"/>
          <w:rFonts w:cstheme="minorHAnsi"/>
        </w:rPr>
        <w:t>.</w:t>
      </w:r>
    </w:p>
    <w:p w:rsidR="00CB3F51" w:rsidRPr="008C5786" w:rsidRDefault="008B0AA5" w:rsidP="00CB3F51">
      <w:pPr>
        <w:ind w:left="270" w:right="180"/>
        <w:rPr>
          <w:rFonts w:cstheme="minorHAnsi"/>
          <w:b/>
          <w:i/>
        </w:rPr>
      </w:pPr>
      <w:r>
        <w:rPr>
          <w:rFonts w:cstheme="minorHAnsi"/>
          <w:b/>
          <w:i/>
        </w:rPr>
        <w:br/>
      </w:r>
      <w:r w:rsidR="00CB3F51" w:rsidRPr="008C5786">
        <w:rPr>
          <w:rFonts w:cstheme="minorHAnsi"/>
          <w:b/>
          <w:i/>
        </w:rPr>
        <w:t>Italicized text is taken directly from HEA 1348-2013</w:t>
      </w:r>
    </w:p>
    <w:p w:rsidR="00CB3F51" w:rsidRPr="00341035" w:rsidRDefault="00CB3F51" w:rsidP="00CB3F51">
      <w:pPr>
        <w:ind w:left="270" w:right="180"/>
        <w:rPr>
          <w:rFonts w:cstheme="minorHAnsi"/>
          <w:b/>
        </w:rPr>
      </w:pPr>
      <w:r>
        <w:rPr>
          <w:rFonts w:cstheme="minorHAnsi"/>
          <w:b/>
        </w:rPr>
        <w:lastRenderedPageBreak/>
        <w:t>In this document:</w:t>
      </w:r>
      <w:r>
        <w:rPr>
          <w:rFonts w:cstheme="minorHAnsi"/>
          <w:b/>
        </w:rPr>
        <w:br/>
      </w:r>
      <w:hyperlink w:anchor="_Terms_in_accordance" w:history="1">
        <w:r w:rsidRPr="009920EB">
          <w:rPr>
            <w:rStyle w:val="Hyperlink"/>
            <w:rFonts w:cstheme="minorHAnsi"/>
            <w:b/>
          </w:rPr>
          <w:t>PWL definitions according to HEA 1348-2013</w:t>
        </w:r>
      </w:hyperlink>
      <w:r>
        <w:rPr>
          <w:rFonts w:cstheme="minorHAnsi"/>
          <w:b/>
        </w:rPr>
        <w:br/>
      </w:r>
      <w:hyperlink w:anchor="_Purdue_University-West_Lafayette’s" w:history="1">
        <w:r>
          <w:rPr>
            <w:rStyle w:val="Hyperlink"/>
            <w:rFonts w:cstheme="minorHAnsi"/>
            <w:b/>
          </w:rPr>
          <w:t>PWL</w:t>
        </w:r>
        <w:r w:rsidRPr="009920EB">
          <w:rPr>
            <w:rStyle w:val="Hyperlink"/>
            <w:rFonts w:cstheme="minorHAnsi"/>
            <w:b/>
          </w:rPr>
          <w:t xml:space="preserve"> definitions of HEA 1348-2013 as related to myPurduePlan</w:t>
        </w:r>
      </w:hyperlink>
      <w:r>
        <w:rPr>
          <w:rFonts w:cstheme="minorHAnsi"/>
          <w:b/>
        </w:rPr>
        <w:br/>
      </w:r>
      <w:hyperlink w:anchor="_Using_Degree_Maps" w:history="1">
        <w:r w:rsidR="00BE1BAE">
          <w:rPr>
            <w:rStyle w:val="Hyperlink"/>
            <w:rFonts w:cstheme="minorHAnsi"/>
            <w:b/>
          </w:rPr>
          <w:t>Using Degree Maps to Guide Student Success at PWL</w:t>
        </w:r>
      </w:hyperlink>
      <w:r>
        <w:rPr>
          <w:rFonts w:cstheme="minorHAnsi"/>
          <w:b/>
        </w:rPr>
        <w:br/>
      </w:r>
      <w:hyperlink w:anchor="_Frequently_Asked_Questions_1" w:history="1">
        <w:r w:rsidRPr="009920EB">
          <w:rPr>
            <w:rStyle w:val="Hyperlink"/>
            <w:rFonts w:cstheme="minorHAnsi"/>
            <w:b/>
          </w:rPr>
          <w:t>Frequently Asked Questions</w:t>
        </w:r>
      </w:hyperlink>
      <w:r>
        <w:rPr>
          <w:rStyle w:val="Hyperlink"/>
          <w:rFonts w:cstheme="minorHAnsi"/>
          <w:b/>
        </w:rPr>
        <w:br/>
      </w:r>
    </w:p>
    <w:p w:rsidR="00CB3F51" w:rsidRPr="0095764F" w:rsidRDefault="006A1F55" w:rsidP="00AC72DE">
      <w:pPr>
        <w:ind w:left="270" w:right="180"/>
        <w:jc w:val="center"/>
        <w:rPr>
          <w:i/>
        </w:rPr>
      </w:pPr>
      <w:r>
        <w:rPr>
          <w:rFonts w:cstheme="minorHAnsi"/>
          <w:b/>
          <w:sz w:val="28"/>
          <w:szCs w:val="28"/>
        </w:rPr>
        <w:t>Purdue University’s D</w:t>
      </w:r>
      <w:r w:rsidR="00CB3F51" w:rsidRPr="00F32B76">
        <w:rPr>
          <w:rFonts w:cstheme="minorHAnsi"/>
          <w:b/>
          <w:sz w:val="28"/>
          <w:szCs w:val="28"/>
        </w:rPr>
        <w:t xml:space="preserve">efinitions for </w:t>
      </w:r>
      <w:r w:rsidR="00CB3F51">
        <w:rPr>
          <w:rFonts w:cstheme="minorHAnsi"/>
          <w:b/>
          <w:sz w:val="28"/>
          <w:szCs w:val="28"/>
        </w:rPr>
        <w:t>HEA 1348-2013</w:t>
      </w:r>
      <w:bookmarkStart w:id="0" w:name="_Terms_in_accordance"/>
      <w:bookmarkEnd w:id="0"/>
      <w:r w:rsidR="00AC72DE">
        <w:rPr>
          <w:rFonts w:cstheme="minorHAnsi"/>
          <w:b/>
          <w:sz w:val="28"/>
          <w:szCs w:val="28"/>
        </w:rPr>
        <w:br/>
      </w:r>
      <w:r w:rsidR="00CB3F51" w:rsidRPr="00AC72DE">
        <w:rPr>
          <w:u w:val="single"/>
        </w:rPr>
        <w:t>Terms in accordance with Indiana State Law HEA 1348-2013</w:t>
      </w:r>
    </w:p>
    <w:p w:rsidR="00CB3F51" w:rsidRPr="00F32B76" w:rsidRDefault="00CB3F51" w:rsidP="00CB3F51">
      <w:pPr>
        <w:pStyle w:val="NoSpacing"/>
        <w:spacing w:line="20" w:lineRule="atLeast"/>
        <w:ind w:left="270" w:right="180"/>
        <w:rPr>
          <w:rFonts w:cstheme="minorHAnsi"/>
          <w:b/>
        </w:rPr>
      </w:pPr>
      <w:r w:rsidRPr="00F32B76">
        <w:rPr>
          <w:rFonts w:cstheme="minorHAnsi"/>
          <w:b/>
        </w:rPr>
        <w:t>15 to Finish</w:t>
      </w:r>
    </w:p>
    <w:p w:rsidR="00CB3F51" w:rsidRPr="00F32B76" w:rsidRDefault="00CB3F51" w:rsidP="00CB3F51">
      <w:pPr>
        <w:pStyle w:val="NoSpacing"/>
        <w:spacing w:line="20" w:lineRule="atLeast"/>
        <w:ind w:left="270" w:right="180"/>
        <w:rPr>
          <w:rFonts w:cstheme="minorHAnsi"/>
        </w:rPr>
      </w:pPr>
      <w:r w:rsidRPr="00F32B76">
        <w:rPr>
          <w:rFonts w:cstheme="minorHAnsi"/>
          <w:bCs/>
        </w:rPr>
        <w:t>15 to Finish</w:t>
      </w:r>
      <w:r w:rsidRPr="00F32B76">
        <w:rPr>
          <w:rStyle w:val="apple-converted-space"/>
          <w:rFonts w:cstheme="minorHAnsi"/>
        </w:rPr>
        <w:t> </w:t>
      </w:r>
      <w:r w:rsidRPr="00F32B76">
        <w:rPr>
          <w:rFonts w:cstheme="minorHAnsi"/>
        </w:rPr>
        <w:t xml:space="preserve">is a statewide campaign that encourages Indiana college students to complete 15 credits per semester. This campaign is sponsored by the Indiana Commission for Higher Education with support from the state's public colleges and universities. </w:t>
      </w:r>
    </w:p>
    <w:p w:rsidR="00CB3F51" w:rsidRPr="00F32B76" w:rsidRDefault="00CB3F51" w:rsidP="00CB3F51">
      <w:pPr>
        <w:pStyle w:val="NoSpacing"/>
        <w:spacing w:line="20" w:lineRule="atLeast"/>
        <w:ind w:left="270" w:right="180"/>
        <w:rPr>
          <w:rFonts w:cstheme="minorHAnsi"/>
        </w:rPr>
      </w:pPr>
    </w:p>
    <w:p w:rsidR="00CB3F51" w:rsidRPr="00F32B76" w:rsidRDefault="00CB3F51" w:rsidP="00CB3F51">
      <w:pPr>
        <w:pStyle w:val="NoSpacing"/>
        <w:spacing w:line="20" w:lineRule="atLeast"/>
        <w:ind w:left="270" w:right="180"/>
        <w:rPr>
          <w:rFonts w:cstheme="minorHAnsi"/>
          <w:b/>
        </w:rPr>
      </w:pPr>
      <w:r w:rsidRPr="00F32B76">
        <w:rPr>
          <w:rFonts w:cstheme="minorHAnsi"/>
          <w:b/>
        </w:rPr>
        <w:t>30/60/90</w:t>
      </w:r>
    </w:p>
    <w:p w:rsidR="00CB3F51" w:rsidRPr="00F32B76" w:rsidRDefault="00CB3F51" w:rsidP="00CB3F51">
      <w:pPr>
        <w:pStyle w:val="NoSpacing"/>
        <w:spacing w:line="20" w:lineRule="atLeast"/>
        <w:ind w:left="270" w:right="180"/>
        <w:rPr>
          <w:rFonts w:cstheme="minorHAnsi"/>
        </w:rPr>
      </w:pPr>
      <w:r w:rsidRPr="00F32B76">
        <w:rPr>
          <w:rFonts w:cstheme="minorHAnsi"/>
        </w:rPr>
        <w:t xml:space="preserve">For students receiving </w:t>
      </w:r>
      <w:r>
        <w:rPr>
          <w:rFonts w:cstheme="minorHAnsi"/>
        </w:rPr>
        <w:t xml:space="preserve">Indiana </w:t>
      </w:r>
      <w:r w:rsidRPr="00F32B76">
        <w:rPr>
          <w:rFonts w:cstheme="minorHAnsi"/>
        </w:rPr>
        <w:t xml:space="preserve">state financial aid a benchmark of 30 credits must be completed by the end of the first </w:t>
      </w:r>
      <w:r>
        <w:rPr>
          <w:rFonts w:cstheme="minorHAnsi"/>
        </w:rPr>
        <w:t xml:space="preserve">academic </w:t>
      </w:r>
      <w:r w:rsidRPr="00F32B76">
        <w:rPr>
          <w:rFonts w:cstheme="minorHAnsi"/>
        </w:rPr>
        <w:t xml:space="preserve">year, 60 credits by the end of the second </w:t>
      </w:r>
      <w:r>
        <w:rPr>
          <w:rFonts w:cstheme="minorHAnsi"/>
        </w:rPr>
        <w:t xml:space="preserve">academic </w:t>
      </w:r>
      <w:r w:rsidRPr="00F32B76">
        <w:rPr>
          <w:rFonts w:cstheme="minorHAnsi"/>
        </w:rPr>
        <w:t xml:space="preserve">year and 90 by the end of the third </w:t>
      </w:r>
      <w:r>
        <w:rPr>
          <w:rFonts w:cstheme="minorHAnsi"/>
        </w:rPr>
        <w:t xml:space="preserve">academic </w:t>
      </w:r>
      <w:r w:rsidRPr="00F32B76">
        <w:rPr>
          <w:rFonts w:cstheme="minorHAnsi"/>
        </w:rPr>
        <w:t>year</w:t>
      </w:r>
      <w:r>
        <w:rPr>
          <w:rFonts w:cstheme="minorHAnsi"/>
        </w:rPr>
        <w:t xml:space="preserve"> in order for aid to continue to be awarded (see definition of academic year).</w:t>
      </w:r>
    </w:p>
    <w:p w:rsidR="00CB3F51" w:rsidRPr="00F32B76" w:rsidRDefault="00CB3F51" w:rsidP="00CB3F51">
      <w:pPr>
        <w:pStyle w:val="NoSpacing"/>
        <w:spacing w:line="20" w:lineRule="atLeast"/>
        <w:ind w:left="270" w:right="180"/>
        <w:rPr>
          <w:rFonts w:cstheme="minorHAnsi"/>
        </w:rPr>
      </w:pPr>
    </w:p>
    <w:p w:rsidR="00CB3F51" w:rsidRPr="00F32B76" w:rsidRDefault="00CB3F51" w:rsidP="00CB3F51">
      <w:pPr>
        <w:pStyle w:val="NoSpacing"/>
        <w:spacing w:line="20" w:lineRule="atLeast"/>
        <w:ind w:left="270" w:right="180"/>
        <w:rPr>
          <w:rFonts w:cstheme="minorHAnsi"/>
          <w:b/>
        </w:rPr>
      </w:pPr>
      <w:r w:rsidRPr="00F32B76">
        <w:rPr>
          <w:rFonts w:cstheme="minorHAnsi"/>
          <w:b/>
        </w:rPr>
        <w:t>Degree Map</w:t>
      </w:r>
    </w:p>
    <w:p w:rsidR="00CB3F51" w:rsidRPr="007A3E85" w:rsidRDefault="00CB3F51" w:rsidP="00CB3F51">
      <w:pPr>
        <w:pStyle w:val="NoSpacing"/>
        <w:spacing w:line="20" w:lineRule="atLeast"/>
        <w:ind w:left="270" w:right="180"/>
        <w:rPr>
          <w:rFonts w:cstheme="minorHAnsi"/>
          <w:i/>
        </w:rPr>
      </w:pPr>
      <w:r w:rsidRPr="005B7B89">
        <w:rPr>
          <w:rFonts w:cstheme="minorHAnsi"/>
        </w:rPr>
        <w:t>According to HEA</w:t>
      </w:r>
      <w:r w:rsidR="00BE1BAE">
        <w:rPr>
          <w:rFonts w:cstheme="minorHAnsi"/>
        </w:rPr>
        <w:t xml:space="preserve"> </w:t>
      </w:r>
      <w:r w:rsidRPr="005B7B89">
        <w:rPr>
          <w:rFonts w:cstheme="minorHAnsi"/>
        </w:rPr>
        <w:t>1348-2013</w:t>
      </w:r>
      <w:r>
        <w:rPr>
          <w:rFonts w:cstheme="minorHAnsi"/>
        </w:rPr>
        <w:t xml:space="preserve"> </w:t>
      </w:r>
      <w:r w:rsidRPr="005B7B89">
        <w:rPr>
          <w:rFonts w:cstheme="minorHAnsi"/>
        </w:rPr>
        <w:t>a</w:t>
      </w:r>
      <w:r w:rsidRPr="007A3E85">
        <w:rPr>
          <w:rFonts w:cstheme="minorHAnsi"/>
          <w:i/>
        </w:rPr>
        <w:t xml:space="preserve"> Degree Map refers to a student reference developed by a state educational institution under guidelines developed by the</w:t>
      </w:r>
      <w:r>
        <w:rPr>
          <w:rFonts w:cstheme="minorHAnsi"/>
          <w:i/>
        </w:rPr>
        <w:t xml:space="preserve"> commission under IC 21-12-14-1 </w:t>
      </w:r>
      <w:r w:rsidRPr="007A3E85">
        <w:rPr>
          <w:rFonts w:cstheme="minorHAnsi"/>
          <w:i/>
        </w:rPr>
        <w:t>that provides an academic term by academic term sequence of course options that will allow a full-time student to complete:</w:t>
      </w:r>
    </w:p>
    <w:p w:rsidR="00CB3F51" w:rsidRPr="007A3E85" w:rsidRDefault="00CB3F51" w:rsidP="00CB3F51">
      <w:pPr>
        <w:pStyle w:val="NoSpacing"/>
        <w:spacing w:line="20" w:lineRule="atLeast"/>
        <w:ind w:left="270" w:right="180"/>
        <w:rPr>
          <w:rFonts w:cstheme="minorHAnsi"/>
          <w:i/>
        </w:rPr>
      </w:pPr>
      <w:r w:rsidRPr="007A3E85">
        <w:rPr>
          <w:rFonts w:cstheme="minorHAnsi"/>
          <w:i/>
        </w:rPr>
        <w:t xml:space="preserve"> </w:t>
      </w:r>
      <w:r w:rsidRPr="007A3E85">
        <w:rPr>
          <w:rFonts w:cstheme="minorHAnsi"/>
          <w:i/>
        </w:rPr>
        <w:tab/>
        <w:t>(1) a baccalaureate degree within four (4) academic years; or</w:t>
      </w:r>
    </w:p>
    <w:p w:rsidR="00CB3F51" w:rsidRPr="007A3E85" w:rsidRDefault="00CB3F51" w:rsidP="00CB3F51">
      <w:pPr>
        <w:pStyle w:val="NoSpacing"/>
        <w:spacing w:line="20" w:lineRule="atLeast"/>
        <w:ind w:left="270" w:right="180"/>
        <w:rPr>
          <w:rFonts w:cstheme="minorHAnsi"/>
          <w:i/>
        </w:rPr>
      </w:pPr>
      <w:r w:rsidRPr="007A3E85">
        <w:rPr>
          <w:rFonts w:cstheme="minorHAnsi"/>
          <w:i/>
        </w:rPr>
        <w:t xml:space="preserve"> </w:t>
      </w:r>
      <w:r w:rsidRPr="007A3E85">
        <w:rPr>
          <w:rFonts w:cstheme="minorHAnsi"/>
          <w:i/>
        </w:rPr>
        <w:tab/>
        <w:t>(2) an associate degree within two (2) academic years;</w:t>
      </w:r>
    </w:p>
    <w:p w:rsidR="00CB3F51" w:rsidRPr="00F32B76" w:rsidRDefault="00CB3F51" w:rsidP="00CB3F51">
      <w:pPr>
        <w:spacing w:after="0" w:line="20" w:lineRule="atLeast"/>
        <w:ind w:left="270" w:right="180"/>
        <w:rPr>
          <w:rFonts w:cstheme="minorHAnsi"/>
          <w:bCs/>
        </w:rPr>
      </w:pPr>
      <w:r w:rsidRPr="007A3E85">
        <w:rPr>
          <w:rFonts w:cstheme="minorHAnsi"/>
          <w:i/>
        </w:rPr>
        <w:t>in the student's intended field of study. The reference must specify the expected date that the student will earn a baccalaureate degree or an associate degree and the academic requirements that a student should complete each academic year to timely earn a degree.</w:t>
      </w:r>
      <w:r>
        <w:rPr>
          <w:rFonts w:cstheme="minorHAnsi"/>
        </w:rPr>
        <w:t xml:space="preserve"> </w:t>
      </w:r>
    </w:p>
    <w:p w:rsidR="00CB3F51" w:rsidRDefault="00CB3F51" w:rsidP="00CB3F51">
      <w:pPr>
        <w:pStyle w:val="NoSpacing"/>
        <w:spacing w:line="20" w:lineRule="atLeast"/>
        <w:ind w:left="270" w:right="180"/>
        <w:rPr>
          <w:rFonts w:cstheme="minorHAnsi"/>
          <w:b/>
        </w:rPr>
      </w:pPr>
    </w:p>
    <w:p w:rsidR="00CB3F51" w:rsidRPr="00F32B76" w:rsidRDefault="00CB3F51" w:rsidP="00483F15">
      <w:pPr>
        <w:pStyle w:val="NoSpacing"/>
        <w:spacing w:line="20" w:lineRule="atLeast"/>
        <w:ind w:left="720" w:right="180"/>
        <w:rPr>
          <w:rFonts w:cstheme="minorHAnsi"/>
        </w:rPr>
      </w:pPr>
      <w:r w:rsidRPr="00F32B76">
        <w:rPr>
          <w:rFonts w:cstheme="minorHAnsi"/>
          <w:b/>
        </w:rPr>
        <w:t>Standard Degree Map</w:t>
      </w:r>
      <w:r w:rsidR="00483F15">
        <w:rPr>
          <w:rFonts w:cstheme="minorHAnsi"/>
          <w:b/>
        </w:rPr>
        <w:br/>
      </w:r>
      <w:r>
        <w:rPr>
          <w:rFonts w:cstheme="minorHAnsi"/>
        </w:rPr>
        <w:t>This is a t</w:t>
      </w:r>
      <w:r w:rsidRPr="00F32B76">
        <w:rPr>
          <w:rFonts w:cstheme="minorHAnsi"/>
        </w:rPr>
        <w:t xml:space="preserve">emplate created for each major located in </w:t>
      </w:r>
      <w:r>
        <w:rPr>
          <w:rFonts w:cstheme="minorHAnsi"/>
        </w:rPr>
        <w:t>the “</w:t>
      </w:r>
      <w:r w:rsidRPr="00F32B76">
        <w:rPr>
          <w:rFonts w:cstheme="minorHAnsi"/>
        </w:rPr>
        <w:t>Plans</w:t>
      </w:r>
      <w:r>
        <w:rPr>
          <w:rFonts w:cstheme="minorHAnsi"/>
        </w:rPr>
        <w:t>”</w:t>
      </w:r>
      <w:r w:rsidRPr="00F32B76">
        <w:rPr>
          <w:rFonts w:cstheme="minorHAnsi"/>
        </w:rPr>
        <w:t xml:space="preserve"> tab of myPurduePlan</w:t>
      </w:r>
      <w:r>
        <w:rPr>
          <w:rFonts w:cstheme="minorHAnsi"/>
        </w:rPr>
        <w:t xml:space="preserve">. The standard degree map </w:t>
      </w:r>
      <w:r w:rsidRPr="00F32B76">
        <w:rPr>
          <w:rFonts w:cstheme="minorHAnsi"/>
        </w:rPr>
        <w:t xml:space="preserve">is automatically loaded for each student </w:t>
      </w:r>
      <w:r>
        <w:rPr>
          <w:rFonts w:cstheme="minorHAnsi"/>
        </w:rPr>
        <w:t>by the Office of the Registrar prior to the student’s matriculation.</w:t>
      </w:r>
    </w:p>
    <w:p w:rsidR="00CB3F51" w:rsidRPr="00F32B76" w:rsidRDefault="00CB3F51" w:rsidP="00CB3F51">
      <w:pPr>
        <w:pStyle w:val="NoSpacing"/>
        <w:spacing w:line="20" w:lineRule="atLeast"/>
        <w:ind w:left="720" w:right="180"/>
        <w:rPr>
          <w:rFonts w:cstheme="minorHAnsi"/>
          <w:b/>
        </w:rPr>
      </w:pPr>
    </w:p>
    <w:p w:rsidR="00CB3F51" w:rsidRPr="00F32B76" w:rsidRDefault="00CB3F51" w:rsidP="00CB3F51">
      <w:pPr>
        <w:pStyle w:val="NoSpacing"/>
        <w:spacing w:line="20" w:lineRule="atLeast"/>
        <w:ind w:left="720" w:right="180"/>
        <w:rPr>
          <w:rFonts w:cstheme="minorHAnsi"/>
          <w:b/>
        </w:rPr>
      </w:pPr>
      <w:r w:rsidRPr="00F32B76">
        <w:rPr>
          <w:rFonts w:cstheme="minorHAnsi"/>
          <w:b/>
        </w:rPr>
        <w:t>Customized Degree Map</w:t>
      </w:r>
    </w:p>
    <w:p w:rsidR="00CB3F51" w:rsidRDefault="00CB3F51" w:rsidP="00CB3F51">
      <w:pPr>
        <w:pStyle w:val="NoSpacing"/>
        <w:spacing w:line="20" w:lineRule="atLeast"/>
        <w:ind w:left="720" w:right="180"/>
        <w:rPr>
          <w:rFonts w:cstheme="minorHAnsi"/>
        </w:rPr>
      </w:pPr>
      <w:r w:rsidRPr="00F32B76">
        <w:rPr>
          <w:rFonts w:cstheme="minorHAnsi"/>
        </w:rPr>
        <w:t>This is the</w:t>
      </w:r>
      <w:r>
        <w:rPr>
          <w:rFonts w:cstheme="minorHAnsi"/>
        </w:rPr>
        <w:t xml:space="preserve"> eight-semester</w:t>
      </w:r>
      <w:r w:rsidRPr="00F32B76">
        <w:rPr>
          <w:rFonts w:cstheme="minorHAnsi"/>
        </w:rPr>
        <w:t xml:space="preserve"> plan wher</w:t>
      </w:r>
      <w:r>
        <w:rPr>
          <w:rFonts w:cstheme="minorHAnsi"/>
        </w:rPr>
        <w:t>ein a student has modified the standard degree m</w:t>
      </w:r>
      <w:r w:rsidRPr="00F32B76">
        <w:rPr>
          <w:rFonts w:cstheme="minorHAnsi"/>
        </w:rPr>
        <w:t xml:space="preserve">ap to accommodate </w:t>
      </w:r>
      <w:r>
        <w:rPr>
          <w:rFonts w:cstheme="minorHAnsi"/>
        </w:rPr>
        <w:t xml:space="preserve">their </w:t>
      </w:r>
      <w:r w:rsidRPr="00F32B76">
        <w:rPr>
          <w:rFonts w:cstheme="minorHAnsi"/>
        </w:rPr>
        <w:t xml:space="preserve">current </w:t>
      </w:r>
      <w:r>
        <w:rPr>
          <w:rFonts w:cstheme="minorHAnsi"/>
        </w:rPr>
        <w:t xml:space="preserve">course progression to meet their specific </w:t>
      </w:r>
      <w:r w:rsidRPr="00F32B76">
        <w:rPr>
          <w:rFonts w:cstheme="minorHAnsi"/>
        </w:rPr>
        <w:t xml:space="preserve">degree </w:t>
      </w:r>
      <w:r>
        <w:rPr>
          <w:rFonts w:cstheme="minorHAnsi"/>
        </w:rPr>
        <w:t>requirements.</w:t>
      </w:r>
    </w:p>
    <w:p w:rsidR="00CB3F51" w:rsidRPr="00F32B76" w:rsidRDefault="00CB3F51" w:rsidP="00CB3F51">
      <w:pPr>
        <w:pStyle w:val="NoSpacing"/>
        <w:spacing w:line="20" w:lineRule="atLeast"/>
        <w:ind w:left="720" w:right="180"/>
        <w:rPr>
          <w:rFonts w:cstheme="minorHAnsi"/>
        </w:rPr>
      </w:pPr>
      <w:r w:rsidRPr="00F32B76">
        <w:rPr>
          <w:rFonts w:cstheme="minorHAnsi"/>
        </w:rPr>
        <w:t xml:space="preserve"> </w:t>
      </w:r>
    </w:p>
    <w:p w:rsidR="00CB3F51" w:rsidRPr="00F32B76" w:rsidRDefault="00CB3F51" w:rsidP="00CB3F51">
      <w:pPr>
        <w:pStyle w:val="NoSpacing"/>
        <w:spacing w:line="20" w:lineRule="atLeast"/>
        <w:ind w:left="720" w:right="180"/>
        <w:rPr>
          <w:rFonts w:cstheme="minorHAnsi"/>
          <w:b/>
        </w:rPr>
      </w:pPr>
      <w:r w:rsidRPr="00F32B76">
        <w:rPr>
          <w:rFonts w:cstheme="minorHAnsi"/>
          <w:b/>
        </w:rPr>
        <w:t>Extended Degree Map</w:t>
      </w:r>
    </w:p>
    <w:p w:rsidR="00CB3F51" w:rsidRPr="00F32B76" w:rsidRDefault="00CB3F51" w:rsidP="00CB3F51">
      <w:pPr>
        <w:pStyle w:val="NoSpacing"/>
        <w:spacing w:line="20" w:lineRule="atLeast"/>
        <w:ind w:left="720" w:right="180"/>
        <w:rPr>
          <w:rFonts w:cstheme="minorHAnsi"/>
        </w:rPr>
      </w:pPr>
      <w:r>
        <w:rPr>
          <w:rFonts w:cstheme="minorHAnsi"/>
        </w:rPr>
        <w:t>This is when a c</w:t>
      </w:r>
      <w:r w:rsidRPr="00F32B76">
        <w:rPr>
          <w:rFonts w:cstheme="minorHAnsi"/>
        </w:rPr>
        <w:t xml:space="preserve">ustomized </w:t>
      </w:r>
      <w:r>
        <w:rPr>
          <w:rFonts w:cstheme="minorHAnsi"/>
        </w:rPr>
        <w:t>d</w:t>
      </w:r>
      <w:r w:rsidRPr="00F32B76">
        <w:rPr>
          <w:rFonts w:cstheme="minorHAnsi"/>
        </w:rPr>
        <w:t xml:space="preserve">egree </w:t>
      </w:r>
      <w:r>
        <w:rPr>
          <w:rFonts w:cstheme="minorHAnsi"/>
        </w:rPr>
        <w:t>m</w:t>
      </w:r>
      <w:r w:rsidRPr="00F32B76">
        <w:rPr>
          <w:rFonts w:cstheme="minorHAnsi"/>
        </w:rPr>
        <w:t xml:space="preserve">ap </w:t>
      </w:r>
      <w:r>
        <w:rPr>
          <w:rFonts w:cstheme="minorHAnsi"/>
        </w:rPr>
        <w:t>goes beyond four years or eight semesters. Additional semesters can be added by the student or the advisor to the customized degree map.</w:t>
      </w:r>
    </w:p>
    <w:p w:rsidR="00CB3F51" w:rsidRPr="00F32B76" w:rsidRDefault="00CB3F51" w:rsidP="00CB3F51">
      <w:pPr>
        <w:spacing w:after="0" w:line="20" w:lineRule="atLeast"/>
        <w:ind w:left="720" w:right="180"/>
        <w:rPr>
          <w:rFonts w:cstheme="minorHAnsi"/>
          <w:b/>
        </w:rPr>
      </w:pPr>
    </w:p>
    <w:p w:rsidR="00CB3F51" w:rsidRPr="00F32B76" w:rsidRDefault="00CB3F51" w:rsidP="00CB3F51">
      <w:pPr>
        <w:spacing w:after="0" w:line="20" w:lineRule="atLeast"/>
        <w:ind w:left="720" w:right="180"/>
        <w:rPr>
          <w:rFonts w:cstheme="minorHAnsi"/>
          <w:b/>
        </w:rPr>
      </w:pPr>
      <w:r w:rsidRPr="00F32B76">
        <w:rPr>
          <w:rFonts w:cstheme="minorHAnsi"/>
          <w:b/>
        </w:rPr>
        <w:t>Up-to-date Degree Map</w:t>
      </w:r>
    </w:p>
    <w:p w:rsidR="00CB3F51" w:rsidRPr="00F32B76" w:rsidRDefault="00CB3F51" w:rsidP="00CB3F51">
      <w:pPr>
        <w:spacing w:after="0" w:line="20" w:lineRule="atLeast"/>
        <w:ind w:left="720" w:right="180"/>
        <w:rPr>
          <w:rFonts w:cstheme="minorHAnsi"/>
        </w:rPr>
      </w:pPr>
      <w:r w:rsidRPr="00F32B76">
        <w:rPr>
          <w:rFonts w:cstheme="minorHAnsi"/>
        </w:rPr>
        <w:t>Students will</w:t>
      </w:r>
      <w:r>
        <w:rPr>
          <w:rFonts w:cstheme="minorHAnsi"/>
        </w:rPr>
        <w:t xml:space="preserve"> use</w:t>
      </w:r>
      <w:r w:rsidRPr="00F32B76">
        <w:rPr>
          <w:rFonts w:cstheme="minorHAnsi"/>
        </w:rPr>
        <w:t xml:space="preserve"> the Student Educational Planner</w:t>
      </w:r>
      <w:r>
        <w:rPr>
          <w:rFonts w:cstheme="minorHAnsi"/>
        </w:rPr>
        <w:t xml:space="preserve"> (SEP)</w:t>
      </w:r>
      <w:r w:rsidRPr="00F32B76">
        <w:rPr>
          <w:rFonts w:cstheme="minorHAnsi"/>
        </w:rPr>
        <w:t xml:space="preserve"> tool </w:t>
      </w:r>
      <w:r>
        <w:rPr>
          <w:rFonts w:cstheme="minorHAnsi"/>
        </w:rPr>
        <w:t>i</w:t>
      </w:r>
      <w:r w:rsidRPr="00F32B76">
        <w:rPr>
          <w:rFonts w:cstheme="minorHAnsi"/>
        </w:rPr>
        <w:t>n myPurdue</w:t>
      </w:r>
      <w:r>
        <w:rPr>
          <w:rFonts w:cstheme="minorHAnsi"/>
        </w:rPr>
        <w:t>Plan</w:t>
      </w:r>
      <w:r w:rsidRPr="00F32B76">
        <w:rPr>
          <w:rFonts w:cstheme="minorHAnsi"/>
        </w:rPr>
        <w:t xml:space="preserve"> to update and mainta</w:t>
      </w:r>
      <w:r>
        <w:rPr>
          <w:rFonts w:cstheme="minorHAnsi"/>
        </w:rPr>
        <w:t>in the most accurate degree map.</w:t>
      </w:r>
    </w:p>
    <w:p w:rsidR="00CB3F51" w:rsidRPr="00F32B76" w:rsidRDefault="00CB3F51" w:rsidP="00CB3F51">
      <w:pPr>
        <w:pStyle w:val="NoSpacing"/>
        <w:spacing w:line="20" w:lineRule="atLeast"/>
        <w:ind w:left="270" w:right="180"/>
        <w:rPr>
          <w:rFonts w:cstheme="minorHAnsi"/>
        </w:rPr>
      </w:pPr>
    </w:p>
    <w:p w:rsidR="00CB3F51" w:rsidRPr="00F32B76" w:rsidRDefault="00CB3F51" w:rsidP="00CB3F51">
      <w:pPr>
        <w:pStyle w:val="NoSpacing"/>
        <w:spacing w:line="20" w:lineRule="atLeast"/>
        <w:ind w:left="270" w:right="180"/>
        <w:rPr>
          <w:rFonts w:cstheme="minorHAnsi"/>
        </w:rPr>
      </w:pPr>
      <w:r w:rsidRPr="00F32B76">
        <w:rPr>
          <w:rFonts w:cstheme="minorHAnsi"/>
          <w:b/>
        </w:rPr>
        <w:t>Free Course Guarantee</w:t>
      </w:r>
      <w:r w:rsidR="007D2F12">
        <w:rPr>
          <w:rFonts w:cstheme="minorHAnsi"/>
          <w:b/>
        </w:rPr>
        <w:br/>
      </w:r>
      <w:r w:rsidRPr="00F32B76">
        <w:rPr>
          <w:rFonts w:cstheme="minorHAnsi"/>
        </w:rPr>
        <w:t>According to HEA 1348-2013 institutions will be required to provide, at no cost to the student, any course on a student’s Degree Map in which the student cannot enroll after exhausting many efforts as specified in the legislation</w:t>
      </w:r>
      <w:r>
        <w:rPr>
          <w:rFonts w:cstheme="minorHAnsi"/>
        </w:rPr>
        <w:t xml:space="preserve"> </w:t>
      </w:r>
      <w:r w:rsidRPr="00F32B76">
        <w:rPr>
          <w:rFonts w:cstheme="minorHAnsi"/>
        </w:rPr>
        <w:t>(</w:t>
      </w:r>
      <w:r>
        <w:rPr>
          <w:rFonts w:cstheme="minorHAnsi"/>
        </w:rPr>
        <w:t>s</w:t>
      </w:r>
      <w:r w:rsidRPr="00F32B76">
        <w:rPr>
          <w:rFonts w:cstheme="minorHAnsi"/>
        </w:rPr>
        <w:t xml:space="preserve">ee Free Course </w:t>
      </w:r>
      <w:r>
        <w:rPr>
          <w:rFonts w:cstheme="minorHAnsi"/>
        </w:rPr>
        <w:t>G</w:t>
      </w:r>
      <w:r w:rsidRPr="00F32B76">
        <w:rPr>
          <w:rFonts w:cstheme="minorHAnsi"/>
        </w:rPr>
        <w:t>uara</w:t>
      </w:r>
      <w:r w:rsidR="00483F15">
        <w:rPr>
          <w:rFonts w:cstheme="minorHAnsi"/>
        </w:rPr>
        <w:t xml:space="preserve">ntee document for more specific </w:t>
      </w:r>
      <w:r w:rsidRPr="00F32B76">
        <w:rPr>
          <w:rFonts w:cstheme="minorHAnsi"/>
        </w:rPr>
        <w:t>requirements)</w:t>
      </w:r>
      <w:r w:rsidR="000B551B">
        <w:rPr>
          <w:rFonts w:cstheme="minorHAnsi"/>
        </w:rPr>
        <w:t>.</w:t>
      </w:r>
    </w:p>
    <w:p w:rsidR="00CB3F51" w:rsidRPr="00F32B76" w:rsidRDefault="00CB3F51" w:rsidP="00CB3F51">
      <w:pPr>
        <w:pStyle w:val="NoSpacing"/>
        <w:spacing w:line="20" w:lineRule="atLeast"/>
        <w:ind w:left="270" w:right="180"/>
        <w:rPr>
          <w:rFonts w:cstheme="minorHAnsi"/>
        </w:rPr>
      </w:pPr>
    </w:p>
    <w:p w:rsidR="00CB3F51" w:rsidRPr="00F32B76" w:rsidRDefault="00CB3F51" w:rsidP="00CB3F51">
      <w:pPr>
        <w:pStyle w:val="NoSpacing"/>
        <w:spacing w:line="20" w:lineRule="atLeast"/>
        <w:ind w:left="270" w:right="180"/>
        <w:rPr>
          <w:rFonts w:cstheme="minorHAnsi"/>
          <w:b/>
        </w:rPr>
      </w:pPr>
      <w:r w:rsidRPr="00F32B76">
        <w:rPr>
          <w:rFonts w:cstheme="minorHAnsi"/>
          <w:b/>
        </w:rPr>
        <w:t xml:space="preserve">Initial Time Ticket </w:t>
      </w:r>
      <w:r w:rsidRPr="00F32B76">
        <w:rPr>
          <w:rFonts w:cstheme="minorHAnsi"/>
          <w:b/>
          <w:i/>
        </w:rPr>
        <w:t>(Priority Registration/Typical Registration</w:t>
      </w:r>
      <w:r>
        <w:rPr>
          <w:rFonts w:cstheme="minorHAnsi"/>
          <w:b/>
          <w:i/>
        </w:rPr>
        <w:t xml:space="preserve"> - HEA 1348-2013 term</w:t>
      </w:r>
      <w:r w:rsidRPr="00F32B76">
        <w:rPr>
          <w:rFonts w:cstheme="minorHAnsi"/>
          <w:b/>
          <w:i/>
        </w:rPr>
        <w:t>)</w:t>
      </w:r>
      <w:r w:rsidRPr="00F32B76">
        <w:rPr>
          <w:rFonts w:cstheme="minorHAnsi"/>
          <w:b/>
        </w:rPr>
        <w:t xml:space="preserve"> </w:t>
      </w:r>
    </w:p>
    <w:p w:rsidR="00CB3F51" w:rsidRPr="00F32B76" w:rsidRDefault="00CB3F51" w:rsidP="00CB3F51">
      <w:pPr>
        <w:widowControl w:val="0"/>
        <w:spacing w:after="0" w:line="20" w:lineRule="atLeast"/>
        <w:ind w:left="270" w:right="180"/>
        <w:rPr>
          <w:rFonts w:cstheme="minorHAnsi"/>
          <w:bCs/>
        </w:rPr>
      </w:pPr>
      <w:r>
        <w:rPr>
          <w:rFonts w:cstheme="minorHAnsi"/>
          <w:bCs/>
        </w:rPr>
        <w:t xml:space="preserve">This is the week during a student’s classification registration time ticket. </w:t>
      </w:r>
      <w:r w:rsidRPr="00F32B76">
        <w:rPr>
          <w:rFonts w:cstheme="minorHAnsi"/>
          <w:bCs/>
        </w:rPr>
        <w:t>Th</w:t>
      </w:r>
      <w:r>
        <w:rPr>
          <w:rFonts w:cstheme="minorHAnsi"/>
          <w:bCs/>
        </w:rPr>
        <w:t xml:space="preserve">is is also the only </w:t>
      </w:r>
      <w:r w:rsidRPr="00F32B76">
        <w:rPr>
          <w:rFonts w:cstheme="minorHAnsi"/>
          <w:bCs/>
        </w:rPr>
        <w:t xml:space="preserve">time </w:t>
      </w:r>
      <w:r>
        <w:rPr>
          <w:rFonts w:cstheme="minorHAnsi"/>
          <w:bCs/>
        </w:rPr>
        <w:t xml:space="preserve">when the </w:t>
      </w:r>
      <w:r w:rsidRPr="00F32B76">
        <w:rPr>
          <w:rFonts w:cstheme="minorHAnsi"/>
          <w:bCs/>
          <w:i/>
        </w:rPr>
        <w:t>Free Course Guarantee</w:t>
      </w:r>
      <w:r w:rsidRPr="00F32B76">
        <w:rPr>
          <w:rFonts w:cstheme="minorHAnsi"/>
          <w:bCs/>
        </w:rPr>
        <w:t xml:space="preserve"> is </w:t>
      </w:r>
      <w:r>
        <w:rPr>
          <w:rFonts w:cstheme="minorHAnsi"/>
          <w:bCs/>
        </w:rPr>
        <w:t xml:space="preserve">available for students.  </w:t>
      </w:r>
    </w:p>
    <w:p w:rsidR="00CB3F51" w:rsidRPr="00F32B76" w:rsidRDefault="00CB3F51" w:rsidP="00CB3F51">
      <w:pPr>
        <w:pStyle w:val="NoSpacing"/>
        <w:spacing w:line="20" w:lineRule="atLeast"/>
        <w:ind w:left="270" w:right="180"/>
        <w:rPr>
          <w:rFonts w:cstheme="minorHAnsi"/>
          <w:b/>
        </w:rPr>
      </w:pPr>
    </w:p>
    <w:p w:rsidR="00CB3F51" w:rsidRPr="00F32B76" w:rsidRDefault="00CB3F51" w:rsidP="00CB3F51">
      <w:pPr>
        <w:pStyle w:val="NoSpacing"/>
        <w:spacing w:line="20" w:lineRule="atLeast"/>
        <w:ind w:left="270" w:right="180"/>
        <w:rPr>
          <w:rFonts w:cstheme="minorHAnsi"/>
          <w:b/>
        </w:rPr>
      </w:pPr>
      <w:r w:rsidRPr="00F32B76">
        <w:rPr>
          <w:rFonts w:cstheme="minorHAnsi"/>
          <w:b/>
        </w:rPr>
        <w:t>Open Registration (</w:t>
      </w:r>
      <w:r w:rsidRPr="00F32B76">
        <w:rPr>
          <w:rFonts w:cstheme="minorHAnsi"/>
          <w:b/>
          <w:i/>
        </w:rPr>
        <w:t>Late Registration</w:t>
      </w:r>
      <w:r>
        <w:rPr>
          <w:rFonts w:cstheme="minorHAnsi"/>
          <w:b/>
          <w:i/>
        </w:rPr>
        <w:t xml:space="preserve"> – HEA 1348-2013 term</w:t>
      </w:r>
      <w:r w:rsidRPr="00F32B76">
        <w:rPr>
          <w:rFonts w:cstheme="minorHAnsi"/>
          <w:b/>
        </w:rPr>
        <w:t>)</w:t>
      </w:r>
    </w:p>
    <w:p w:rsidR="00CB3F51" w:rsidRPr="00F32B76" w:rsidRDefault="00CB3F51" w:rsidP="00CB3F51">
      <w:pPr>
        <w:pStyle w:val="NoSpacing"/>
        <w:spacing w:line="20" w:lineRule="atLeast"/>
        <w:ind w:left="270" w:right="180"/>
        <w:rPr>
          <w:rFonts w:cstheme="minorHAnsi"/>
        </w:rPr>
      </w:pPr>
      <w:r w:rsidRPr="00F32B76">
        <w:rPr>
          <w:rFonts w:cstheme="minorHAnsi"/>
        </w:rPr>
        <w:t>This is the time period after the Initial Time Ticket</w:t>
      </w:r>
      <w:r>
        <w:rPr>
          <w:rFonts w:cstheme="minorHAnsi"/>
        </w:rPr>
        <w:t xml:space="preserve"> and registration is open to all Purdue students, </w:t>
      </w:r>
      <w:r w:rsidRPr="00F32B76">
        <w:rPr>
          <w:rFonts w:cstheme="minorHAnsi"/>
        </w:rPr>
        <w:t xml:space="preserve">the </w:t>
      </w:r>
      <w:r w:rsidRPr="00F32B76">
        <w:rPr>
          <w:rFonts w:cstheme="minorHAnsi"/>
          <w:i/>
        </w:rPr>
        <w:t>Free Course Guarantee</w:t>
      </w:r>
      <w:r w:rsidRPr="00F32B76">
        <w:rPr>
          <w:rFonts w:cstheme="minorHAnsi"/>
        </w:rPr>
        <w:t xml:space="preserve"> does not apply</w:t>
      </w:r>
      <w:r>
        <w:rPr>
          <w:rFonts w:cstheme="minorHAnsi"/>
        </w:rPr>
        <w:t xml:space="preserve"> during this time</w:t>
      </w:r>
      <w:r w:rsidRPr="00F32B76">
        <w:rPr>
          <w:rFonts w:cstheme="minorHAnsi"/>
        </w:rPr>
        <w:t>.</w:t>
      </w:r>
    </w:p>
    <w:p w:rsidR="00CB3F51" w:rsidRDefault="00CB3F51" w:rsidP="00CB3F51">
      <w:pPr>
        <w:spacing w:after="0" w:line="20" w:lineRule="atLeast"/>
        <w:ind w:left="270" w:right="180"/>
        <w:rPr>
          <w:rFonts w:cstheme="minorHAnsi"/>
          <w:b/>
        </w:rPr>
      </w:pPr>
    </w:p>
    <w:p w:rsidR="00CB3F51" w:rsidRPr="00F32B76" w:rsidRDefault="00CB3F51" w:rsidP="00CB3F51">
      <w:pPr>
        <w:spacing w:after="0" w:line="20" w:lineRule="atLeast"/>
        <w:ind w:left="270" w:right="180"/>
        <w:rPr>
          <w:rFonts w:cstheme="minorHAnsi"/>
          <w:b/>
        </w:rPr>
      </w:pPr>
      <w:r w:rsidRPr="00F32B76">
        <w:rPr>
          <w:rFonts w:cstheme="minorHAnsi"/>
          <w:b/>
        </w:rPr>
        <w:t>Milestone/ Critical Course</w:t>
      </w:r>
    </w:p>
    <w:p w:rsidR="00CB3F51" w:rsidRPr="00F32B76" w:rsidRDefault="00CB3F51" w:rsidP="00CB3F51">
      <w:pPr>
        <w:spacing w:after="0" w:line="20" w:lineRule="atLeast"/>
        <w:ind w:left="270" w:right="180"/>
        <w:rPr>
          <w:rFonts w:cstheme="minorHAnsi"/>
        </w:rPr>
      </w:pPr>
      <w:r w:rsidRPr="00F32B76">
        <w:rPr>
          <w:rFonts w:cstheme="minorHAnsi"/>
        </w:rPr>
        <w:t>At Purdue</w:t>
      </w:r>
      <w:r>
        <w:rPr>
          <w:rFonts w:cstheme="minorHAnsi"/>
        </w:rPr>
        <w:t xml:space="preserve"> University </w:t>
      </w:r>
      <w:r w:rsidRPr="00F32B76">
        <w:rPr>
          <w:rFonts w:cstheme="minorHAnsi"/>
        </w:rPr>
        <w:t xml:space="preserve">a Critical Course is equivalent to </w:t>
      </w:r>
      <w:r>
        <w:rPr>
          <w:rFonts w:cstheme="minorHAnsi"/>
        </w:rPr>
        <w:t>a Milestone course. A Critical C</w:t>
      </w:r>
      <w:r w:rsidRPr="00F32B76">
        <w:rPr>
          <w:rFonts w:cstheme="minorHAnsi"/>
        </w:rPr>
        <w:t>ourse is a course foundational to the respective degree objective and deemed critical to further success in that degree objective. For example:</w:t>
      </w:r>
      <w:r>
        <w:rPr>
          <w:rFonts w:cstheme="minorHAnsi"/>
        </w:rPr>
        <w:t xml:space="preserve"> </w:t>
      </w:r>
      <w:r w:rsidRPr="00F32B76">
        <w:rPr>
          <w:rFonts w:cstheme="minorHAnsi"/>
        </w:rPr>
        <w:t>prospective nursing students should know that they are expected to be proficient in courses like biology in order to be successful.</w:t>
      </w:r>
      <w:r>
        <w:rPr>
          <w:rFonts w:cstheme="minorHAnsi"/>
        </w:rPr>
        <w:t xml:space="preserve"> </w:t>
      </w:r>
      <w:r w:rsidRPr="00F32B76">
        <w:rPr>
          <w:rFonts w:cstheme="minorHAnsi"/>
        </w:rPr>
        <w:t>These would be ide</w:t>
      </w:r>
      <w:r>
        <w:rPr>
          <w:rFonts w:cstheme="minorHAnsi"/>
        </w:rPr>
        <w:t>ntified within myPurduePlan as C</w:t>
      </w:r>
      <w:r w:rsidRPr="00F32B76">
        <w:rPr>
          <w:rFonts w:cstheme="minorHAnsi"/>
        </w:rPr>
        <w:t xml:space="preserve">ritical </w:t>
      </w:r>
      <w:r>
        <w:rPr>
          <w:rFonts w:cstheme="minorHAnsi"/>
        </w:rPr>
        <w:t>C</w:t>
      </w:r>
      <w:r w:rsidRPr="00F32B76">
        <w:rPr>
          <w:rFonts w:cstheme="minorHAnsi"/>
        </w:rPr>
        <w:t xml:space="preserve">ourses for </w:t>
      </w:r>
      <w:r>
        <w:rPr>
          <w:rFonts w:cstheme="minorHAnsi"/>
        </w:rPr>
        <w:t>each degree program. Critical C</w:t>
      </w:r>
      <w:r w:rsidRPr="00F32B76">
        <w:rPr>
          <w:rFonts w:cstheme="minorHAnsi"/>
        </w:rPr>
        <w:t>ourses are those that a student must be able to pass to persist and succeed in a particular major.</w:t>
      </w:r>
      <w:r>
        <w:rPr>
          <w:rFonts w:cstheme="minorHAnsi"/>
        </w:rPr>
        <w:t xml:space="preserve"> </w:t>
      </w:r>
      <w:r w:rsidRPr="00F32B76">
        <w:rPr>
          <w:rFonts w:cstheme="minorHAnsi"/>
        </w:rPr>
        <w:t>Advisors should engage students unable to successfully complete these courses and provide guidance on the majors that may be more consistent with the student’s goals, interest</w:t>
      </w:r>
      <w:r>
        <w:rPr>
          <w:rFonts w:cstheme="minorHAnsi"/>
        </w:rPr>
        <w:t>s,</w:t>
      </w:r>
      <w:r w:rsidRPr="00F32B76">
        <w:rPr>
          <w:rFonts w:cstheme="minorHAnsi"/>
        </w:rPr>
        <w:t xml:space="preserve"> and strengths. </w:t>
      </w:r>
    </w:p>
    <w:p w:rsidR="00CB3F51" w:rsidRDefault="00CB3F51" w:rsidP="00CB3F51">
      <w:pPr>
        <w:widowControl w:val="0"/>
        <w:spacing w:after="0" w:line="20" w:lineRule="atLeast"/>
        <w:ind w:left="270" w:right="180"/>
        <w:rPr>
          <w:rFonts w:cstheme="minorHAnsi"/>
          <w:b/>
          <w:bCs/>
          <w:iCs/>
          <w:lang w:eastAsia="zh-CN"/>
        </w:rPr>
      </w:pPr>
    </w:p>
    <w:p w:rsidR="00CB3F51" w:rsidRPr="00B303D9" w:rsidRDefault="00CB3F51" w:rsidP="00CB3F51">
      <w:pPr>
        <w:widowControl w:val="0"/>
        <w:spacing w:after="0" w:line="20" w:lineRule="atLeast"/>
        <w:ind w:left="270" w:right="180"/>
        <w:rPr>
          <w:rFonts w:cstheme="minorHAnsi"/>
          <w:iCs/>
          <w:lang w:eastAsia="zh-CN"/>
        </w:rPr>
      </w:pPr>
      <w:r w:rsidRPr="00B303D9">
        <w:rPr>
          <w:rFonts w:cstheme="minorHAnsi"/>
          <w:b/>
          <w:bCs/>
          <w:iCs/>
          <w:lang w:eastAsia="zh-CN"/>
        </w:rPr>
        <w:t>On-Time Completion/Expected on-time graduation date</w:t>
      </w:r>
    </w:p>
    <w:p w:rsidR="00CB3F51" w:rsidRPr="00F32B76" w:rsidRDefault="00CB3F51" w:rsidP="00CB3F51">
      <w:pPr>
        <w:widowControl w:val="0"/>
        <w:tabs>
          <w:tab w:val="left" w:pos="177"/>
        </w:tabs>
        <w:spacing w:after="0" w:line="20" w:lineRule="atLeast"/>
        <w:ind w:left="270" w:right="180"/>
        <w:rPr>
          <w:rFonts w:cstheme="minorHAnsi"/>
          <w:bCs/>
        </w:rPr>
      </w:pPr>
      <w:r w:rsidRPr="00B303D9">
        <w:rPr>
          <w:rFonts w:cstheme="minorHAnsi"/>
          <w:bCs/>
          <w:lang w:eastAsia="zh-CN"/>
        </w:rPr>
        <w:t xml:space="preserve">At Purdue University this is considered to be four years after a student has matriculated to the University. </w:t>
      </w:r>
    </w:p>
    <w:p w:rsidR="00D120EA" w:rsidRPr="00F32B76" w:rsidRDefault="00D120EA" w:rsidP="00CB3F51">
      <w:pPr>
        <w:spacing w:after="0" w:line="20" w:lineRule="atLeast"/>
        <w:ind w:left="270" w:right="180"/>
        <w:jc w:val="center"/>
        <w:rPr>
          <w:rFonts w:cstheme="minorHAnsi"/>
          <w:b/>
          <w:i/>
          <w:sz w:val="28"/>
          <w:szCs w:val="28"/>
          <w:u w:val="single"/>
        </w:rPr>
      </w:pPr>
    </w:p>
    <w:p w:rsidR="00CB3F51" w:rsidRPr="0095764F" w:rsidRDefault="00CB3F51" w:rsidP="00CB3F51">
      <w:pPr>
        <w:pStyle w:val="Heading3"/>
        <w:rPr>
          <w:i w:val="0"/>
        </w:rPr>
      </w:pPr>
      <w:bookmarkStart w:id="1" w:name="_Purdue_University-West_Lafayette’s"/>
      <w:bookmarkEnd w:id="1"/>
      <w:r w:rsidRPr="0095764F">
        <w:rPr>
          <w:i w:val="0"/>
        </w:rPr>
        <w:t xml:space="preserve">Purdue University-West </w:t>
      </w:r>
      <w:r w:rsidR="006A1F55">
        <w:rPr>
          <w:i w:val="0"/>
        </w:rPr>
        <w:t>Lafayette’s Terms R</w:t>
      </w:r>
      <w:r w:rsidRPr="0095764F">
        <w:rPr>
          <w:i w:val="0"/>
        </w:rPr>
        <w:t>elated to Degree Map</w:t>
      </w:r>
    </w:p>
    <w:p w:rsidR="00CB3F51" w:rsidRDefault="00CB3F51" w:rsidP="008C0DF8">
      <w:pPr>
        <w:spacing w:after="0" w:line="20" w:lineRule="atLeast"/>
        <w:ind w:left="270" w:right="180"/>
        <w:rPr>
          <w:rFonts w:cstheme="minorHAnsi"/>
        </w:rPr>
      </w:pPr>
      <w:r w:rsidRPr="00FB667E">
        <w:rPr>
          <w:rFonts w:cstheme="minorHAnsi"/>
          <w:b/>
        </w:rPr>
        <w:t>DegreeWorks</w:t>
      </w:r>
      <w:r w:rsidR="00483F15">
        <w:rPr>
          <w:rFonts w:cstheme="minorHAnsi"/>
          <w:b/>
        </w:rPr>
        <w:br/>
      </w:r>
      <w:r w:rsidRPr="00FB667E">
        <w:rPr>
          <w:rFonts w:cstheme="minorHAnsi"/>
        </w:rPr>
        <w:t>This is the electronic tool that Purdue University will be using to track degree progress and meet compliance with the degree map legislation. Advisors will use the “Worksheet” and “Plans” tabs to track degree progress. The Purdue name for DegreeWorks is myPurduePlan.</w:t>
      </w:r>
      <w:r w:rsidRPr="007A2750">
        <w:rPr>
          <w:rFonts w:cstheme="minorHAnsi"/>
        </w:rPr>
        <w:t xml:space="preserve"> </w:t>
      </w:r>
    </w:p>
    <w:p w:rsidR="00CB3F51" w:rsidRDefault="00CB3F51" w:rsidP="00CB3F51">
      <w:pPr>
        <w:spacing w:after="0" w:line="20" w:lineRule="atLeast"/>
        <w:ind w:left="270" w:right="180"/>
        <w:rPr>
          <w:rFonts w:cstheme="minorHAnsi"/>
          <w:b/>
        </w:rPr>
      </w:pPr>
    </w:p>
    <w:p w:rsidR="00CB3F51" w:rsidRPr="00F32B76" w:rsidRDefault="00CB3F51" w:rsidP="00CB3F51">
      <w:pPr>
        <w:spacing w:after="0" w:line="20" w:lineRule="atLeast"/>
        <w:ind w:left="270" w:right="180"/>
        <w:rPr>
          <w:rFonts w:cstheme="minorHAnsi"/>
          <w:b/>
        </w:rPr>
      </w:pPr>
      <w:r w:rsidRPr="00F32B76">
        <w:rPr>
          <w:rFonts w:cstheme="minorHAnsi"/>
          <w:b/>
        </w:rPr>
        <w:t>myPurduePlan</w:t>
      </w:r>
    </w:p>
    <w:p w:rsidR="00CB3F51" w:rsidRPr="00F32B76" w:rsidRDefault="00CB3F51" w:rsidP="00CB3F51">
      <w:pPr>
        <w:spacing w:after="0" w:line="20" w:lineRule="atLeast"/>
        <w:ind w:left="270" w:right="180"/>
        <w:rPr>
          <w:rFonts w:cstheme="minorHAnsi"/>
        </w:rPr>
      </w:pPr>
      <w:r w:rsidRPr="00F32B76">
        <w:rPr>
          <w:rFonts w:cstheme="minorHAnsi"/>
        </w:rPr>
        <w:t>Th</w:t>
      </w:r>
      <w:r>
        <w:rPr>
          <w:rFonts w:cstheme="minorHAnsi"/>
        </w:rPr>
        <w:t xml:space="preserve">is is the name for the electronic </w:t>
      </w:r>
      <w:r w:rsidRPr="00F32B76">
        <w:rPr>
          <w:rFonts w:cstheme="minorHAnsi"/>
        </w:rPr>
        <w:t>tool</w:t>
      </w:r>
      <w:r>
        <w:rPr>
          <w:rFonts w:cstheme="minorHAnsi"/>
        </w:rPr>
        <w:t xml:space="preserve"> (DegreeWorks)</w:t>
      </w:r>
      <w:r w:rsidRPr="00F32B76">
        <w:rPr>
          <w:rFonts w:cstheme="minorHAnsi"/>
        </w:rPr>
        <w:t xml:space="preserve"> </w:t>
      </w:r>
      <w:r>
        <w:rPr>
          <w:rFonts w:cstheme="minorHAnsi"/>
        </w:rPr>
        <w:t>that</w:t>
      </w:r>
      <w:r w:rsidRPr="00F32B76">
        <w:rPr>
          <w:rFonts w:cstheme="minorHAnsi"/>
        </w:rPr>
        <w:t xml:space="preserve"> tracks a student’s degree requirements and houses various functions, such as a worksheet (audit), notes, plan</w:t>
      </w:r>
      <w:r>
        <w:rPr>
          <w:rFonts w:cstheme="minorHAnsi"/>
        </w:rPr>
        <w:t>s</w:t>
      </w:r>
      <w:r w:rsidRPr="00F32B76">
        <w:rPr>
          <w:rFonts w:cstheme="minorHAnsi"/>
        </w:rPr>
        <w:t>, exceptions (advisors only) and GPA calculator.</w:t>
      </w:r>
    </w:p>
    <w:p w:rsidR="00CB3F51" w:rsidRDefault="00CB3F51" w:rsidP="00CB3F51">
      <w:pPr>
        <w:spacing w:after="0" w:line="20" w:lineRule="atLeast"/>
        <w:ind w:left="270" w:right="180"/>
        <w:rPr>
          <w:rFonts w:cstheme="minorHAnsi"/>
          <w:b/>
        </w:rPr>
      </w:pPr>
      <w:r w:rsidRPr="002E784A">
        <w:rPr>
          <w:rFonts w:cstheme="minorHAnsi"/>
          <w:b/>
        </w:rPr>
        <w:t>For more information on using the myPurduePlan</w:t>
      </w:r>
      <w:bookmarkStart w:id="2" w:name="_GoBack"/>
      <w:bookmarkEnd w:id="2"/>
      <w:r w:rsidRPr="002E784A">
        <w:rPr>
          <w:rFonts w:cstheme="minorHAnsi"/>
          <w:b/>
        </w:rPr>
        <w:t xml:space="preserve">: </w:t>
      </w:r>
      <w:hyperlink r:id="rId12" w:history="1">
        <w:r w:rsidRPr="002E784A">
          <w:rPr>
            <w:rStyle w:val="Hyperlink"/>
            <w:rFonts w:cstheme="minorHAnsi"/>
            <w:b/>
          </w:rPr>
          <w:t>http://www.purdue.edu/registrar/myPurduePlan/</w:t>
        </w:r>
      </w:hyperlink>
      <w:r>
        <w:rPr>
          <w:rFonts w:cstheme="minorHAnsi"/>
          <w:b/>
        </w:rPr>
        <w:t xml:space="preserve"> </w:t>
      </w:r>
    </w:p>
    <w:p w:rsidR="00CB3F51" w:rsidRDefault="00CB3F51" w:rsidP="00CB3F51">
      <w:pPr>
        <w:spacing w:after="0" w:line="20" w:lineRule="atLeast"/>
        <w:ind w:left="270" w:right="180"/>
        <w:rPr>
          <w:rFonts w:cstheme="minorHAnsi"/>
          <w:b/>
        </w:rPr>
      </w:pPr>
    </w:p>
    <w:p w:rsidR="00CB3F51" w:rsidRPr="00F32B76" w:rsidRDefault="00CB3F51" w:rsidP="00CB3F51">
      <w:pPr>
        <w:pStyle w:val="NoSpacing"/>
        <w:spacing w:line="20" w:lineRule="atLeast"/>
        <w:ind w:left="270" w:right="180"/>
        <w:rPr>
          <w:rFonts w:cstheme="minorHAnsi"/>
          <w:b/>
        </w:rPr>
      </w:pPr>
      <w:r w:rsidRPr="00F32B76">
        <w:rPr>
          <w:rFonts w:cstheme="minorHAnsi"/>
          <w:b/>
        </w:rPr>
        <w:t xml:space="preserve">Active Plan </w:t>
      </w:r>
    </w:p>
    <w:p w:rsidR="00CB3F51" w:rsidRPr="00F32B76" w:rsidRDefault="00CB3F51" w:rsidP="00CB3F51">
      <w:pPr>
        <w:pStyle w:val="NoSpacing"/>
        <w:spacing w:line="20" w:lineRule="atLeast"/>
        <w:ind w:left="270" w:right="180"/>
        <w:rPr>
          <w:rFonts w:cstheme="minorHAnsi"/>
        </w:rPr>
      </w:pPr>
      <w:r w:rsidRPr="00F32B76">
        <w:rPr>
          <w:rFonts w:cstheme="minorHAnsi"/>
        </w:rPr>
        <w:t xml:space="preserve">This is a semester-by-semester </w:t>
      </w:r>
      <w:r>
        <w:rPr>
          <w:rFonts w:cstheme="minorHAnsi"/>
        </w:rPr>
        <w:t>plan</w:t>
      </w:r>
      <w:r w:rsidRPr="00F32B76">
        <w:rPr>
          <w:rFonts w:cstheme="minorHAnsi"/>
        </w:rPr>
        <w:t xml:space="preserve"> that a student </w:t>
      </w:r>
      <w:r>
        <w:rPr>
          <w:rFonts w:cstheme="minorHAnsi"/>
        </w:rPr>
        <w:t xml:space="preserve">intends to take. This listing of classes/plan is for </w:t>
      </w:r>
      <w:r w:rsidRPr="00F32B76">
        <w:rPr>
          <w:rFonts w:cstheme="minorHAnsi"/>
        </w:rPr>
        <w:t>registration purposes. A student may only have one active plan at a given time (Also see Customized Degree Map).</w:t>
      </w:r>
    </w:p>
    <w:p w:rsidR="00CB3F51" w:rsidRPr="00F32B76" w:rsidRDefault="00CB3F51" w:rsidP="00CB3F51">
      <w:pPr>
        <w:pStyle w:val="NoSpacing"/>
        <w:spacing w:line="20" w:lineRule="atLeast"/>
        <w:ind w:left="720" w:right="180"/>
        <w:rPr>
          <w:rFonts w:cstheme="minorHAnsi"/>
        </w:rPr>
      </w:pPr>
    </w:p>
    <w:p w:rsidR="00CB3F51" w:rsidRPr="00F32B76" w:rsidRDefault="00CB3F51" w:rsidP="00CB3F51">
      <w:pPr>
        <w:pStyle w:val="NoSpacing"/>
        <w:spacing w:line="20" w:lineRule="atLeast"/>
        <w:ind w:left="720" w:right="180"/>
        <w:rPr>
          <w:rFonts w:cstheme="minorHAnsi"/>
          <w:b/>
        </w:rPr>
      </w:pPr>
      <w:r w:rsidRPr="00F32B76">
        <w:rPr>
          <w:rFonts w:cstheme="minorHAnsi"/>
          <w:b/>
        </w:rPr>
        <w:t>Locked Plan</w:t>
      </w:r>
    </w:p>
    <w:p w:rsidR="00CB3F51" w:rsidRPr="00F32B76" w:rsidRDefault="00CB3F51" w:rsidP="00CB3F51">
      <w:pPr>
        <w:pStyle w:val="NoSpacing"/>
        <w:spacing w:line="20" w:lineRule="atLeast"/>
        <w:ind w:left="720" w:right="180"/>
        <w:rPr>
          <w:rFonts w:cstheme="minorHAnsi"/>
        </w:rPr>
      </w:pPr>
      <w:r>
        <w:rPr>
          <w:rFonts w:cstheme="minorHAnsi"/>
        </w:rPr>
        <w:t>This is any plan/</w:t>
      </w:r>
      <w:r w:rsidRPr="00F32B76">
        <w:rPr>
          <w:rFonts w:cstheme="minorHAnsi"/>
        </w:rPr>
        <w:t>degree map that cannot be changed or edited.</w:t>
      </w:r>
    </w:p>
    <w:p w:rsidR="00CB3F51" w:rsidRPr="00F32B76" w:rsidRDefault="00CB3F51" w:rsidP="00CB3F51">
      <w:pPr>
        <w:pStyle w:val="NoSpacing"/>
        <w:spacing w:line="20" w:lineRule="atLeast"/>
        <w:ind w:left="720" w:right="180"/>
        <w:rPr>
          <w:rFonts w:cstheme="minorHAnsi"/>
          <w:b/>
        </w:rPr>
      </w:pPr>
    </w:p>
    <w:p w:rsidR="00CB3F51" w:rsidRPr="00256F7B" w:rsidRDefault="00CB3F51" w:rsidP="00CB3F51">
      <w:pPr>
        <w:spacing w:after="0" w:line="20" w:lineRule="atLeast"/>
        <w:ind w:left="720"/>
        <w:rPr>
          <w:b/>
        </w:rPr>
      </w:pPr>
      <w:r w:rsidRPr="00256F7B">
        <w:rPr>
          <w:b/>
        </w:rPr>
        <w:t>Off-Plan</w:t>
      </w:r>
    </w:p>
    <w:p w:rsidR="00CB3F51" w:rsidRDefault="00CB3F51" w:rsidP="00CB3F51">
      <w:pPr>
        <w:pStyle w:val="NoSpacing"/>
        <w:spacing w:line="20" w:lineRule="atLeast"/>
        <w:ind w:left="720" w:right="180"/>
      </w:pPr>
      <w:r>
        <w:t>A student is “</w:t>
      </w:r>
      <w:r w:rsidRPr="00256F7B">
        <w:t>off-plan</w:t>
      </w:r>
      <w:r>
        <w:t>”</w:t>
      </w:r>
      <w:r w:rsidRPr="00256F7B">
        <w:t xml:space="preserve"> when they choose to take a course that is not </w:t>
      </w:r>
      <w:r>
        <w:t>a degree requirement and is not pre</w:t>
      </w:r>
      <w:r w:rsidRPr="00256F7B">
        <w:t>vio</w:t>
      </w:r>
      <w:r>
        <w:t>usly listed on their degree map.</w:t>
      </w:r>
    </w:p>
    <w:p w:rsidR="00CB3F51" w:rsidRPr="00FA529C" w:rsidRDefault="00CB3F51" w:rsidP="00CB3F51">
      <w:pPr>
        <w:pStyle w:val="NoSpacing"/>
        <w:spacing w:line="20" w:lineRule="atLeast"/>
        <w:ind w:left="720" w:right="180"/>
        <w:rPr>
          <w:rFonts w:cstheme="minorHAnsi"/>
          <w:highlight w:val="yellow"/>
        </w:rPr>
      </w:pPr>
    </w:p>
    <w:p w:rsidR="00CB3F51" w:rsidRPr="00256F7B" w:rsidRDefault="00CB3F51" w:rsidP="00CB3F51">
      <w:pPr>
        <w:spacing w:after="0" w:line="20" w:lineRule="atLeast"/>
        <w:ind w:left="720" w:right="180"/>
        <w:rPr>
          <w:rFonts w:cstheme="minorHAnsi"/>
          <w:b/>
        </w:rPr>
      </w:pPr>
      <w:r w:rsidRPr="00256F7B">
        <w:rPr>
          <w:rFonts w:cstheme="minorHAnsi"/>
          <w:b/>
        </w:rPr>
        <w:t>Off-Track</w:t>
      </w:r>
    </w:p>
    <w:p w:rsidR="00CB3F51" w:rsidRDefault="00CB3F51" w:rsidP="00CB3F51">
      <w:pPr>
        <w:pStyle w:val="NoSpacing"/>
        <w:spacing w:line="20" w:lineRule="atLeast"/>
        <w:ind w:left="720" w:right="180"/>
      </w:pPr>
      <w:r w:rsidRPr="00256F7B">
        <w:t>A student is “off-track” when they do not successfully complete</w:t>
      </w:r>
      <w:r>
        <w:t xml:space="preserve"> one or more courses</w:t>
      </w:r>
      <w:r w:rsidRPr="00256F7B">
        <w:t xml:space="preserve"> listed in their degree map and is a degree requirement.</w:t>
      </w:r>
    </w:p>
    <w:p w:rsidR="00CB3F51" w:rsidRDefault="00CB3F51" w:rsidP="00CB3F51">
      <w:pPr>
        <w:pStyle w:val="NoSpacing"/>
        <w:spacing w:line="20" w:lineRule="atLeast"/>
        <w:ind w:left="720" w:right="180"/>
        <w:rPr>
          <w:b/>
        </w:rPr>
      </w:pPr>
    </w:p>
    <w:p w:rsidR="00CB3F51" w:rsidRPr="002E784A" w:rsidRDefault="00CB3F51" w:rsidP="00CB3F51">
      <w:pPr>
        <w:pStyle w:val="NoSpacing"/>
        <w:spacing w:line="20" w:lineRule="atLeast"/>
        <w:ind w:left="720" w:right="180"/>
      </w:pPr>
      <w:r w:rsidRPr="002E784A">
        <w:rPr>
          <w:b/>
        </w:rPr>
        <w:t>Choice</w:t>
      </w:r>
    </w:p>
    <w:p w:rsidR="00CB3F51" w:rsidRPr="002E784A" w:rsidRDefault="00CB3F51" w:rsidP="00CB3F51">
      <w:pPr>
        <w:pStyle w:val="NoSpacing"/>
        <w:spacing w:line="20" w:lineRule="atLeast"/>
        <w:ind w:left="720" w:right="180"/>
      </w:pPr>
      <w:r w:rsidRPr="002E784A">
        <w:t xml:space="preserve">This is a list of </w:t>
      </w:r>
      <w:r>
        <w:t xml:space="preserve">10 or fewer </w:t>
      </w:r>
      <w:r w:rsidRPr="002E784A">
        <w:t>courses</w:t>
      </w:r>
      <w:r>
        <w:t xml:space="preserve"> or </w:t>
      </w:r>
      <w:r w:rsidRPr="002E784A">
        <w:t xml:space="preserve">range of courses </w:t>
      </w:r>
      <w:r>
        <w:t>that will satisfy</w:t>
      </w:r>
      <w:r w:rsidRPr="002E784A">
        <w:t xml:space="preserve"> specific degree requirement</w:t>
      </w:r>
      <w:r>
        <w:t>s</w:t>
      </w:r>
      <w:r w:rsidRPr="002E784A">
        <w:t>.</w:t>
      </w:r>
    </w:p>
    <w:p w:rsidR="00CB3F51" w:rsidRDefault="00CB3F51" w:rsidP="00CB3F51">
      <w:pPr>
        <w:pStyle w:val="NoSpacing"/>
        <w:spacing w:line="20" w:lineRule="atLeast"/>
        <w:ind w:left="720" w:right="180"/>
      </w:pPr>
    </w:p>
    <w:p w:rsidR="008C0DF8" w:rsidRDefault="008C0DF8" w:rsidP="00CB3F51">
      <w:pPr>
        <w:pStyle w:val="NoSpacing"/>
        <w:spacing w:line="20" w:lineRule="atLeast"/>
        <w:ind w:left="720" w:right="180"/>
      </w:pPr>
    </w:p>
    <w:p w:rsidR="008C0DF8" w:rsidRDefault="008C0DF8" w:rsidP="00CB3F51">
      <w:pPr>
        <w:pStyle w:val="NoSpacing"/>
        <w:spacing w:line="20" w:lineRule="atLeast"/>
        <w:ind w:left="720" w:right="180"/>
      </w:pPr>
    </w:p>
    <w:p w:rsidR="008C0DF8" w:rsidRDefault="008C0DF8" w:rsidP="00CB3F51">
      <w:pPr>
        <w:pStyle w:val="NoSpacing"/>
        <w:spacing w:line="20" w:lineRule="atLeast"/>
        <w:ind w:left="720" w:right="180"/>
      </w:pPr>
    </w:p>
    <w:p w:rsidR="00CB3F51" w:rsidRPr="002E784A" w:rsidRDefault="00CB3F51" w:rsidP="00CB3F51">
      <w:pPr>
        <w:pStyle w:val="NoSpacing"/>
        <w:spacing w:line="20" w:lineRule="atLeast"/>
        <w:ind w:left="720" w:right="180"/>
      </w:pPr>
      <w:r w:rsidRPr="002E784A">
        <w:rPr>
          <w:b/>
        </w:rPr>
        <w:t>Placeholder</w:t>
      </w:r>
    </w:p>
    <w:p w:rsidR="00CB3F51" w:rsidRPr="002E784A" w:rsidRDefault="00CB3F51" w:rsidP="00CB3F51">
      <w:pPr>
        <w:pStyle w:val="NoSpacing"/>
        <w:spacing w:line="20" w:lineRule="atLeast"/>
        <w:ind w:left="720" w:right="180"/>
      </w:pPr>
      <w:r w:rsidRPr="002E784A">
        <w:t xml:space="preserve">This is a requirement </w:t>
      </w:r>
      <w:r>
        <w:t>that</w:t>
      </w:r>
      <w:r w:rsidRPr="002E784A">
        <w:t xml:space="preserve"> cannot be categorized under the other available types</w:t>
      </w:r>
      <w:r>
        <w:t xml:space="preserve"> and has a list of classes greater than 10</w:t>
      </w:r>
      <w:r w:rsidRPr="002E784A">
        <w:t>.</w:t>
      </w:r>
      <w:r>
        <w:t xml:space="preserve"> </w:t>
      </w:r>
    </w:p>
    <w:p w:rsidR="00CB3F51" w:rsidRPr="002E784A" w:rsidRDefault="00CB3F51" w:rsidP="00CB3F51">
      <w:pPr>
        <w:pStyle w:val="NoSpacing"/>
        <w:spacing w:line="20" w:lineRule="atLeast"/>
        <w:ind w:left="720" w:right="180" w:firstLine="720"/>
      </w:pPr>
      <w:r w:rsidRPr="002E784A">
        <w:t>Example: University Core – Quantitative Reasoning 3 credits</w:t>
      </w:r>
    </w:p>
    <w:p w:rsidR="00CB3F51" w:rsidRPr="002E784A" w:rsidRDefault="00CB3F51" w:rsidP="00CB3F51">
      <w:pPr>
        <w:pStyle w:val="NoSpacing"/>
        <w:spacing w:line="20" w:lineRule="atLeast"/>
        <w:ind w:right="180"/>
      </w:pPr>
    </w:p>
    <w:p w:rsidR="00CB3F51" w:rsidRPr="002E784A" w:rsidRDefault="00CB3F51" w:rsidP="00CB3F51">
      <w:pPr>
        <w:pStyle w:val="NoSpacing"/>
        <w:spacing w:line="20" w:lineRule="atLeast"/>
        <w:ind w:left="720" w:right="180"/>
      </w:pPr>
      <w:r w:rsidRPr="002E784A">
        <w:rPr>
          <w:b/>
        </w:rPr>
        <w:t>Non-course Requirement</w:t>
      </w:r>
    </w:p>
    <w:p w:rsidR="00CB3F51" w:rsidRPr="002E784A" w:rsidRDefault="00CB3F51" w:rsidP="00CB3F51">
      <w:pPr>
        <w:pStyle w:val="NoSpacing"/>
        <w:spacing w:line="20" w:lineRule="atLeast"/>
        <w:ind w:left="720" w:right="180"/>
      </w:pPr>
      <w:r w:rsidRPr="002E784A">
        <w:t xml:space="preserve">This is an academic requirement (not a course) </w:t>
      </w:r>
      <w:r>
        <w:t>that</w:t>
      </w:r>
      <w:r w:rsidRPr="002E784A">
        <w:t xml:space="preserve"> satisfies a degree requirement.</w:t>
      </w:r>
    </w:p>
    <w:p w:rsidR="00CB3F51" w:rsidRPr="0053573E" w:rsidRDefault="00CB3F51" w:rsidP="00CB3F51">
      <w:pPr>
        <w:pStyle w:val="NoSpacing"/>
        <w:spacing w:line="20" w:lineRule="atLeast"/>
        <w:ind w:left="720" w:right="180"/>
      </w:pPr>
      <w:r w:rsidRPr="002E784A">
        <w:tab/>
        <w:t>Example: AT01 – Globalization meets a requirement for BS in Aviation Technology</w:t>
      </w:r>
    </w:p>
    <w:p w:rsidR="00CB3F51" w:rsidRDefault="00CB3F51" w:rsidP="00CB3F51">
      <w:pPr>
        <w:pStyle w:val="NoSpacing"/>
        <w:spacing w:line="20" w:lineRule="atLeast"/>
        <w:ind w:left="270" w:right="180"/>
        <w:rPr>
          <w:rFonts w:cstheme="minorHAnsi"/>
          <w:b/>
        </w:rPr>
      </w:pPr>
    </w:p>
    <w:p w:rsidR="00CB3F51" w:rsidRPr="00F32B76" w:rsidRDefault="00CB3F51" w:rsidP="00CB3F51">
      <w:pPr>
        <w:pStyle w:val="NoSpacing"/>
        <w:spacing w:line="20" w:lineRule="atLeast"/>
        <w:ind w:left="270" w:right="180"/>
        <w:rPr>
          <w:rFonts w:cstheme="minorHAnsi"/>
          <w:b/>
        </w:rPr>
      </w:pPr>
      <w:r w:rsidRPr="00F32B76">
        <w:rPr>
          <w:rFonts w:cstheme="minorHAnsi"/>
          <w:b/>
        </w:rPr>
        <w:t>Inactive Plan</w:t>
      </w:r>
    </w:p>
    <w:p w:rsidR="00CB3F51" w:rsidRPr="00F32B76" w:rsidRDefault="00CB3F51" w:rsidP="00CB3F51">
      <w:pPr>
        <w:pStyle w:val="NoSpacing"/>
        <w:spacing w:line="20" w:lineRule="atLeast"/>
        <w:ind w:left="270" w:right="180"/>
        <w:rPr>
          <w:rFonts w:cstheme="minorHAnsi"/>
        </w:rPr>
      </w:pPr>
      <w:r w:rsidRPr="00F32B76">
        <w:rPr>
          <w:rFonts w:cstheme="minorHAnsi"/>
        </w:rPr>
        <w:t xml:space="preserve">This is a semester-by-semester </w:t>
      </w:r>
      <w:r>
        <w:rPr>
          <w:rFonts w:cstheme="minorHAnsi"/>
        </w:rPr>
        <w:t>plan</w:t>
      </w:r>
      <w:r w:rsidRPr="00F32B76">
        <w:rPr>
          <w:rFonts w:cstheme="minorHAnsi"/>
        </w:rPr>
        <w:t xml:space="preserve"> that a student </w:t>
      </w:r>
      <w:r>
        <w:rPr>
          <w:rFonts w:cstheme="minorHAnsi"/>
        </w:rPr>
        <w:t>is no longer intending to pursue. A student can have multiple inactive plans.</w:t>
      </w:r>
    </w:p>
    <w:p w:rsidR="00CB3F51" w:rsidRDefault="00CB3F51" w:rsidP="00CB3F51">
      <w:pPr>
        <w:pStyle w:val="NoSpacing"/>
        <w:spacing w:line="20" w:lineRule="atLeast"/>
        <w:ind w:left="270" w:right="180"/>
        <w:rPr>
          <w:rFonts w:cstheme="minorHAnsi"/>
          <w:b/>
        </w:rPr>
      </w:pPr>
    </w:p>
    <w:p w:rsidR="00D120EA" w:rsidRDefault="00CB3F51" w:rsidP="00D120EA">
      <w:pPr>
        <w:spacing w:after="0" w:line="20" w:lineRule="atLeast"/>
        <w:ind w:left="270" w:right="180"/>
        <w:rPr>
          <w:rFonts w:cstheme="minorHAnsi"/>
        </w:rPr>
      </w:pPr>
      <w:r w:rsidRPr="00F32B76">
        <w:rPr>
          <w:rFonts w:cstheme="minorHAnsi"/>
          <w:b/>
        </w:rPr>
        <w:t>Catalog Term</w:t>
      </w:r>
      <w:r w:rsidR="00D120EA" w:rsidRPr="00D120EA">
        <w:rPr>
          <w:rFonts w:cstheme="minorHAnsi"/>
        </w:rPr>
        <w:t xml:space="preserve"> </w:t>
      </w:r>
    </w:p>
    <w:p w:rsidR="00D120EA" w:rsidRPr="00F32B76" w:rsidRDefault="00D120EA" w:rsidP="00D120EA">
      <w:pPr>
        <w:spacing w:after="0" w:line="20" w:lineRule="atLeast"/>
        <w:ind w:left="270" w:right="180"/>
        <w:rPr>
          <w:rFonts w:cstheme="minorHAnsi"/>
        </w:rPr>
      </w:pPr>
      <w:r w:rsidRPr="00F32B76">
        <w:rPr>
          <w:rFonts w:cstheme="minorHAnsi"/>
        </w:rPr>
        <w:t xml:space="preserve">This is the term </w:t>
      </w:r>
      <w:r>
        <w:rPr>
          <w:rFonts w:cstheme="minorHAnsi"/>
        </w:rPr>
        <w:t xml:space="preserve">in </w:t>
      </w:r>
      <w:r w:rsidRPr="00F32B76">
        <w:rPr>
          <w:rFonts w:cstheme="minorHAnsi"/>
        </w:rPr>
        <w:t xml:space="preserve">which </w:t>
      </w:r>
      <w:r>
        <w:rPr>
          <w:rFonts w:cstheme="minorHAnsi"/>
        </w:rPr>
        <w:t>the student matriculated to Purdue University or began their chosen major/ degree requirements, depending on the policies of the particular academic unit</w:t>
      </w:r>
      <w:r w:rsidRPr="00F32B76">
        <w:rPr>
          <w:rFonts w:cstheme="minorHAnsi"/>
        </w:rPr>
        <w:t>.</w:t>
      </w:r>
    </w:p>
    <w:p w:rsidR="00483F15" w:rsidRDefault="00483F15" w:rsidP="00483F15">
      <w:pPr>
        <w:spacing w:after="0" w:line="20" w:lineRule="atLeast"/>
        <w:ind w:left="270" w:right="180"/>
        <w:rPr>
          <w:rFonts w:cstheme="minorHAnsi"/>
          <w:b/>
        </w:rPr>
      </w:pPr>
    </w:p>
    <w:p w:rsidR="00CB3F51" w:rsidRPr="00483F15" w:rsidRDefault="00CB3F51" w:rsidP="00483F15">
      <w:pPr>
        <w:spacing w:after="0" w:line="20" w:lineRule="atLeast"/>
        <w:ind w:left="270" w:right="180"/>
        <w:rPr>
          <w:rFonts w:cstheme="minorHAnsi"/>
          <w:b/>
        </w:rPr>
      </w:pPr>
      <w:r w:rsidRPr="0047430D">
        <w:rPr>
          <w:rFonts w:cstheme="minorHAnsi"/>
          <w:b/>
        </w:rPr>
        <w:t>Starting Term</w:t>
      </w:r>
      <w:r w:rsidR="00483F15">
        <w:rPr>
          <w:rFonts w:cstheme="minorHAnsi"/>
          <w:b/>
        </w:rPr>
        <w:br/>
      </w:r>
      <w:r w:rsidRPr="0047430D">
        <w:rPr>
          <w:rFonts w:cstheme="minorHAnsi"/>
        </w:rPr>
        <w:t>For students that begin in the fall semester, select that term.</w:t>
      </w:r>
      <w:r>
        <w:rPr>
          <w:rFonts w:cstheme="minorHAnsi"/>
        </w:rPr>
        <w:t xml:space="preserve"> For students that begin</w:t>
      </w:r>
      <w:r w:rsidRPr="0047430D">
        <w:rPr>
          <w:rFonts w:cstheme="minorHAnsi"/>
        </w:rPr>
        <w:t xml:space="preserve"> in the spring semester, select the previous fall term.</w:t>
      </w:r>
      <w:r>
        <w:rPr>
          <w:rFonts w:cstheme="minorHAnsi"/>
        </w:rPr>
        <w:t xml:space="preserve"> </w:t>
      </w:r>
      <w:r w:rsidRPr="0047430D">
        <w:rPr>
          <w:rFonts w:cstheme="minorHAnsi"/>
        </w:rPr>
        <w:t>For students that begin in the summer semester, select the</w:t>
      </w:r>
      <w:r w:rsidR="0049561C">
        <w:rPr>
          <w:rFonts w:cstheme="minorHAnsi"/>
        </w:rPr>
        <w:t xml:space="preserve"> following </w:t>
      </w:r>
      <w:r w:rsidRPr="0047430D">
        <w:rPr>
          <w:rFonts w:cstheme="minorHAnsi"/>
        </w:rPr>
        <w:t>fall term.</w:t>
      </w:r>
    </w:p>
    <w:p w:rsidR="00CB3F51" w:rsidRPr="00FC16AF" w:rsidRDefault="00CB3F51" w:rsidP="00CB3F51">
      <w:pPr>
        <w:spacing w:after="0" w:line="20" w:lineRule="atLeast"/>
        <w:ind w:left="270" w:right="180"/>
        <w:rPr>
          <w:rFonts w:cstheme="minorHAnsi"/>
          <w:highlight w:val="yellow"/>
        </w:rPr>
      </w:pPr>
    </w:p>
    <w:p w:rsidR="00CB3F51" w:rsidRPr="002E784A" w:rsidRDefault="00CB3F51" w:rsidP="00CB3F51">
      <w:pPr>
        <w:spacing w:after="0" w:line="20" w:lineRule="atLeast"/>
        <w:ind w:left="270" w:right="180"/>
        <w:rPr>
          <w:rFonts w:cstheme="minorHAnsi"/>
          <w:b/>
        </w:rPr>
      </w:pPr>
      <w:r w:rsidRPr="002E784A">
        <w:rPr>
          <w:rFonts w:cstheme="minorHAnsi"/>
          <w:b/>
        </w:rPr>
        <w:t>Academic Year</w:t>
      </w:r>
    </w:p>
    <w:p w:rsidR="00CB3F51" w:rsidRDefault="00CB3F51" w:rsidP="00CB3F51">
      <w:pPr>
        <w:spacing w:after="0" w:line="20" w:lineRule="atLeast"/>
        <w:ind w:left="270" w:right="180"/>
        <w:rPr>
          <w:rFonts w:cstheme="minorHAnsi"/>
        </w:rPr>
      </w:pPr>
      <w:r w:rsidRPr="002E784A">
        <w:rPr>
          <w:rFonts w:cstheme="minorHAnsi"/>
        </w:rPr>
        <w:t>An academic year is considered the fall, spring and summer terms.</w:t>
      </w:r>
      <w:r>
        <w:rPr>
          <w:rFonts w:cstheme="minorHAnsi"/>
        </w:rPr>
        <w:t xml:space="preserve"> </w:t>
      </w:r>
      <w:r w:rsidRPr="002E784A">
        <w:rPr>
          <w:rFonts w:cstheme="minorHAnsi"/>
        </w:rPr>
        <w:t>Example – Fall 2014, Spring 2015 and Summer 2015 semesters make up an academic year.</w:t>
      </w:r>
    </w:p>
    <w:p w:rsidR="00CB3F51" w:rsidRPr="00FC16AF" w:rsidRDefault="00CB3F51" w:rsidP="00CB3F51">
      <w:pPr>
        <w:spacing w:after="0" w:line="20" w:lineRule="atLeast"/>
        <w:ind w:left="270" w:right="180"/>
        <w:rPr>
          <w:rFonts w:cstheme="minorHAnsi"/>
        </w:rPr>
      </w:pPr>
    </w:p>
    <w:p w:rsidR="00CB3F51" w:rsidRPr="00F32B76" w:rsidRDefault="00CB3F51" w:rsidP="00CB3F51">
      <w:pPr>
        <w:spacing w:after="0" w:line="20" w:lineRule="atLeast"/>
        <w:ind w:left="270" w:right="180"/>
        <w:rPr>
          <w:rFonts w:cstheme="minorHAnsi"/>
          <w:b/>
        </w:rPr>
      </w:pPr>
      <w:r>
        <w:rPr>
          <w:rFonts w:cstheme="minorHAnsi"/>
          <w:b/>
        </w:rPr>
        <w:t xml:space="preserve">Student Educational Planner - </w:t>
      </w:r>
      <w:r w:rsidRPr="00F32B76">
        <w:rPr>
          <w:rFonts w:cstheme="minorHAnsi"/>
          <w:b/>
        </w:rPr>
        <w:t>SEP (Degree Map)</w:t>
      </w:r>
    </w:p>
    <w:p w:rsidR="00CB3F51" w:rsidRPr="00F32B76" w:rsidRDefault="00CB3F51" w:rsidP="00CB3F51">
      <w:pPr>
        <w:spacing w:after="0" w:line="20" w:lineRule="atLeast"/>
        <w:ind w:left="270" w:right="180"/>
        <w:rPr>
          <w:rFonts w:cstheme="minorHAnsi"/>
        </w:rPr>
      </w:pPr>
      <w:r>
        <w:rPr>
          <w:rFonts w:cstheme="minorHAnsi"/>
        </w:rPr>
        <w:t>The SEP is the registration planning tool that students and advisors can use to create long range academic plans and goals, also known as the “Plans” tab in myPurdue</w:t>
      </w:r>
      <w:r w:rsidRPr="00F32B76">
        <w:rPr>
          <w:rFonts w:cstheme="minorHAnsi"/>
        </w:rPr>
        <w:t>Plan.</w:t>
      </w:r>
    </w:p>
    <w:p w:rsidR="00CB3F51" w:rsidRPr="00F32B76" w:rsidRDefault="00CB3F51" w:rsidP="00CB3F51">
      <w:pPr>
        <w:spacing w:after="0" w:line="20" w:lineRule="atLeast"/>
        <w:ind w:left="270" w:right="180"/>
        <w:rPr>
          <w:rFonts w:cstheme="minorHAnsi"/>
        </w:rPr>
      </w:pPr>
    </w:p>
    <w:p w:rsidR="00C2204C" w:rsidRDefault="00CB3F51" w:rsidP="00CB3F51">
      <w:pPr>
        <w:spacing w:after="0" w:line="20" w:lineRule="atLeast"/>
        <w:ind w:left="810" w:right="180"/>
        <w:rPr>
          <w:rFonts w:cstheme="minorHAnsi"/>
          <w:shd w:val="clear" w:color="auto" w:fill="FFFFFF"/>
        </w:rPr>
      </w:pPr>
      <w:r w:rsidRPr="00F32B76">
        <w:rPr>
          <w:rFonts w:cstheme="minorHAnsi"/>
          <w:b/>
          <w:bCs/>
          <w:bdr w:val="none" w:sz="0" w:space="0" w:color="auto" w:frame="1"/>
          <w:shd w:val="clear" w:color="auto" w:fill="FFFFFF"/>
        </w:rPr>
        <w:t>“What if” Function</w:t>
      </w:r>
      <w:r>
        <w:rPr>
          <w:rFonts w:cstheme="minorHAnsi"/>
          <w:b/>
          <w:bCs/>
          <w:bdr w:val="none" w:sz="0" w:space="0" w:color="auto" w:frame="1"/>
          <w:shd w:val="clear" w:color="auto" w:fill="FFFFFF"/>
        </w:rPr>
        <w:t xml:space="preserve"> (Plans Tab)</w:t>
      </w:r>
      <w:r w:rsidRPr="00F32B76">
        <w:rPr>
          <w:rFonts w:cstheme="minorHAnsi"/>
          <w:b/>
        </w:rPr>
        <w:br/>
      </w:r>
      <w:r w:rsidRPr="00F32B76">
        <w:rPr>
          <w:rFonts w:cstheme="minorHAnsi"/>
          <w:shd w:val="clear" w:color="auto" w:fill="FFFFFF"/>
        </w:rPr>
        <w:t>The “what if</w:t>
      </w:r>
      <w:r>
        <w:rPr>
          <w:rFonts w:cstheme="minorHAnsi"/>
          <w:shd w:val="clear" w:color="auto" w:fill="FFFFFF"/>
        </w:rPr>
        <w:t>” function is available on the “Plans”</w:t>
      </w:r>
      <w:r w:rsidRPr="00F32B76">
        <w:rPr>
          <w:rFonts w:cstheme="minorHAnsi"/>
          <w:shd w:val="clear" w:color="auto" w:fill="FFFFFF"/>
        </w:rPr>
        <w:t xml:space="preserve"> tab </w:t>
      </w:r>
      <w:r>
        <w:rPr>
          <w:rFonts w:cstheme="minorHAnsi"/>
          <w:shd w:val="clear" w:color="auto" w:fill="FFFFFF"/>
        </w:rPr>
        <w:t xml:space="preserve">when you are in the edit view. This function </w:t>
      </w:r>
      <w:r w:rsidRPr="00F32B76">
        <w:rPr>
          <w:rFonts w:cstheme="minorHAnsi"/>
          <w:shd w:val="clear" w:color="auto" w:fill="FFFFFF"/>
        </w:rPr>
        <w:t>allows students to plan for changing their maj</w:t>
      </w:r>
      <w:r w:rsidRPr="00CB3F51">
        <w:rPr>
          <w:rFonts w:cstheme="minorHAnsi"/>
          <w:shd w:val="clear" w:color="auto" w:fill="FFFFFF"/>
        </w:rPr>
        <w:t>or, minor, or concentration by showing the remaining requirements for that major, minor or concentration</w:t>
      </w:r>
      <w:r>
        <w:rPr>
          <w:rFonts w:cstheme="minorHAnsi"/>
          <w:shd w:val="clear" w:color="auto" w:fill="FFFFFF"/>
        </w:rPr>
        <w:t xml:space="preserve"> in the form of a </w:t>
      </w:r>
    </w:p>
    <w:p w:rsidR="00CB3F51" w:rsidRPr="00576F08" w:rsidRDefault="00CB3F51" w:rsidP="00CB3F51">
      <w:pPr>
        <w:spacing w:after="0" w:line="20" w:lineRule="atLeast"/>
        <w:ind w:left="810" w:right="180"/>
        <w:rPr>
          <w:rFonts w:cstheme="minorHAnsi"/>
        </w:rPr>
      </w:pPr>
      <w:r>
        <w:rPr>
          <w:rFonts w:cstheme="minorHAnsi"/>
          <w:shd w:val="clear" w:color="auto" w:fill="FFFFFF"/>
        </w:rPr>
        <w:t>Worksheet</w:t>
      </w:r>
      <w:r w:rsidR="00D120EA">
        <w:rPr>
          <w:rFonts w:cstheme="minorHAnsi"/>
          <w:shd w:val="clear" w:color="auto" w:fill="FFFFFF"/>
        </w:rPr>
        <w:t>,</w:t>
      </w:r>
      <w:r>
        <w:rPr>
          <w:rFonts w:cstheme="minorHAnsi"/>
          <w:shd w:val="clear" w:color="auto" w:fill="FFFFFF"/>
        </w:rPr>
        <w:t xml:space="preserve"> which </w:t>
      </w:r>
      <w:r w:rsidRPr="00CB3F51">
        <w:rPr>
          <w:rFonts w:cstheme="minorHAnsi"/>
          <w:shd w:val="clear" w:color="auto" w:fill="FFFFFF"/>
        </w:rPr>
        <w:t>also</w:t>
      </w:r>
      <w:r>
        <w:rPr>
          <w:rFonts w:cstheme="minorHAnsi"/>
          <w:shd w:val="clear" w:color="auto" w:fill="FFFFFF"/>
        </w:rPr>
        <w:t xml:space="preserve"> displays the “planned” courses. </w:t>
      </w:r>
      <w:r w:rsidRPr="00CB3F51">
        <w:rPr>
          <w:rFonts w:cstheme="minorHAnsi"/>
          <w:shd w:val="clear" w:color="auto" w:fill="FFFFFF"/>
        </w:rPr>
        <w:t xml:space="preserve"> </w:t>
      </w:r>
    </w:p>
    <w:p w:rsidR="00CB3F51" w:rsidRPr="00576F08" w:rsidRDefault="00CB3F51" w:rsidP="00CB3F51">
      <w:pPr>
        <w:tabs>
          <w:tab w:val="left" w:pos="5184"/>
        </w:tabs>
        <w:spacing w:after="0" w:line="20" w:lineRule="atLeast"/>
        <w:ind w:left="270" w:right="180"/>
        <w:rPr>
          <w:rFonts w:cstheme="minorHAnsi"/>
          <w:b/>
          <w:bCs/>
          <w:bdr w:val="none" w:sz="0" w:space="0" w:color="auto" w:frame="1"/>
          <w:shd w:val="clear" w:color="auto" w:fill="FFFFFF"/>
        </w:rPr>
      </w:pPr>
      <w:r>
        <w:rPr>
          <w:rFonts w:cstheme="minorHAnsi"/>
          <w:b/>
          <w:bCs/>
          <w:bdr w:val="none" w:sz="0" w:space="0" w:color="auto" w:frame="1"/>
          <w:shd w:val="clear" w:color="auto" w:fill="FFFFFF"/>
        </w:rPr>
        <w:tab/>
      </w:r>
    </w:p>
    <w:p w:rsidR="00CB3F51" w:rsidRPr="00F32B76" w:rsidRDefault="00CB3F51" w:rsidP="00CB3F51">
      <w:pPr>
        <w:spacing w:after="0" w:line="20" w:lineRule="atLeast"/>
        <w:ind w:left="270" w:right="180"/>
        <w:rPr>
          <w:rFonts w:cstheme="minorHAnsi"/>
          <w:shd w:val="clear" w:color="auto" w:fill="FFFFFF"/>
        </w:rPr>
      </w:pPr>
      <w:r w:rsidRPr="00F32B76">
        <w:rPr>
          <w:rFonts w:cstheme="minorHAnsi"/>
          <w:b/>
          <w:bCs/>
          <w:bdr w:val="none" w:sz="0" w:space="0" w:color="auto" w:frame="1"/>
          <w:shd w:val="clear" w:color="auto" w:fill="FFFFFF"/>
        </w:rPr>
        <w:t>Worksheet</w:t>
      </w:r>
      <w:r w:rsidRPr="00F32B76">
        <w:rPr>
          <w:rFonts w:cstheme="minorHAnsi"/>
          <w:b/>
        </w:rPr>
        <w:br/>
      </w:r>
      <w:r>
        <w:rPr>
          <w:rFonts w:cstheme="minorHAnsi"/>
          <w:shd w:val="clear" w:color="auto" w:fill="FFFFFF"/>
        </w:rPr>
        <w:t>The</w:t>
      </w:r>
      <w:r w:rsidRPr="00F32B76">
        <w:rPr>
          <w:rFonts w:cstheme="minorHAnsi"/>
          <w:shd w:val="clear" w:color="auto" w:fill="FFFFFF"/>
        </w:rPr>
        <w:t xml:space="preserve"> </w:t>
      </w:r>
      <w:r>
        <w:rPr>
          <w:rFonts w:cstheme="minorHAnsi"/>
          <w:shd w:val="clear" w:color="auto" w:fill="FFFFFF"/>
        </w:rPr>
        <w:t xml:space="preserve">“Worksheet” tab in </w:t>
      </w:r>
      <w:r w:rsidRPr="00F32B76">
        <w:rPr>
          <w:rFonts w:cstheme="minorHAnsi"/>
          <w:shd w:val="clear" w:color="auto" w:fill="FFFFFF"/>
        </w:rPr>
        <w:t>myPurduePlan is a review/audit of past and current coursework that provides information on completed and outstanding requirements necessary to fulfill degree/major/minor/concentration</w:t>
      </w:r>
      <w:r>
        <w:rPr>
          <w:rFonts w:cstheme="minorHAnsi"/>
          <w:shd w:val="clear" w:color="auto" w:fill="FFFFFF"/>
        </w:rPr>
        <w:t xml:space="preserve"> requirements</w:t>
      </w:r>
      <w:r w:rsidRPr="00F32B76">
        <w:rPr>
          <w:rFonts w:cstheme="minorHAnsi"/>
          <w:shd w:val="clear" w:color="auto" w:fill="FFFFFF"/>
        </w:rPr>
        <w:t>.</w:t>
      </w:r>
      <w:r>
        <w:rPr>
          <w:rFonts w:cstheme="minorHAnsi"/>
          <w:shd w:val="clear" w:color="auto" w:fill="FFFFFF"/>
        </w:rPr>
        <w:t xml:space="preserve"> </w:t>
      </w:r>
    </w:p>
    <w:p w:rsidR="00CB3F51" w:rsidRPr="00F32B76" w:rsidRDefault="00CB3F51" w:rsidP="00CB3F51">
      <w:pPr>
        <w:spacing w:after="0" w:line="240" w:lineRule="auto"/>
        <w:ind w:left="720"/>
        <w:rPr>
          <w:b/>
          <w:bCs/>
          <w:bdr w:val="none" w:sz="0" w:space="0" w:color="auto" w:frame="1"/>
          <w:shd w:val="clear" w:color="auto" w:fill="FFFFFF"/>
        </w:rPr>
      </w:pPr>
    </w:p>
    <w:p w:rsidR="00CB3F51" w:rsidRPr="00F32B76" w:rsidRDefault="00CB3F51" w:rsidP="00CB3F51">
      <w:pPr>
        <w:spacing w:after="0" w:line="240" w:lineRule="auto"/>
        <w:ind w:left="720"/>
        <w:rPr>
          <w:shd w:val="clear" w:color="auto" w:fill="FFFFFF"/>
        </w:rPr>
      </w:pPr>
      <w:r w:rsidRPr="00F32B76">
        <w:rPr>
          <w:b/>
          <w:bCs/>
          <w:bdr w:val="none" w:sz="0" w:space="0" w:color="auto" w:frame="1"/>
          <w:shd w:val="clear" w:color="auto" w:fill="FFFFFF"/>
        </w:rPr>
        <w:t>“What if” Function (Worksheets Tab)</w:t>
      </w:r>
      <w:r w:rsidRPr="00F32B76">
        <w:rPr>
          <w:b/>
        </w:rPr>
        <w:br/>
      </w:r>
      <w:r w:rsidRPr="00F32B76">
        <w:rPr>
          <w:shd w:val="clear" w:color="auto" w:fill="FFFFFF"/>
        </w:rPr>
        <w:t>The “what</w:t>
      </w:r>
      <w:r w:rsidR="00BE1BAE">
        <w:rPr>
          <w:shd w:val="clear" w:color="auto" w:fill="FFFFFF"/>
        </w:rPr>
        <w:t xml:space="preserve"> if” function available on the “</w:t>
      </w:r>
      <w:r w:rsidRPr="00F32B76">
        <w:rPr>
          <w:shd w:val="clear" w:color="auto" w:fill="FFFFFF"/>
        </w:rPr>
        <w:t>Worksheets</w:t>
      </w:r>
      <w:r w:rsidR="00BE1BAE">
        <w:rPr>
          <w:shd w:val="clear" w:color="auto" w:fill="FFFFFF"/>
        </w:rPr>
        <w:t>”</w:t>
      </w:r>
      <w:r w:rsidRPr="00F32B76">
        <w:rPr>
          <w:shd w:val="clear" w:color="auto" w:fill="FFFFFF"/>
        </w:rPr>
        <w:t xml:space="preserve"> tab allows students to plan for changing their major, minor or concentration by show</w:t>
      </w:r>
      <w:r>
        <w:rPr>
          <w:shd w:val="clear" w:color="auto" w:fill="FFFFFF"/>
        </w:rPr>
        <w:t>ing the remaining requirements </w:t>
      </w:r>
      <w:r w:rsidRPr="00F32B76">
        <w:rPr>
          <w:shd w:val="clear" w:color="auto" w:fill="FFFFFF"/>
        </w:rPr>
        <w:t>for that major, minor or concentration in the form of a Worksheet.</w:t>
      </w:r>
    </w:p>
    <w:p w:rsidR="00CB3F51" w:rsidRPr="00F32B76" w:rsidRDefault="00CB3F51" w:rsidP="00CB3F51">
      <w:pPr>
        <w:pStyle w:val="NoSpacing"/>
        <w:spacing w:line="20" w:lineRule="atLeast"/>
        <w:ind w:left="270" w:right="180"/>
        <w:rPr>
          <w:rFonts w:cstheme="minorHAnsi"/>
          <w:b/>
        </w:rPr>
      </w:pPr>
    </w:p>
    <w:p w:rsidR="00CB3F51" w:rsidRPr="00F32B76" w:rsidRDefault="00CB3F51" w:rsidP="00CB3F51">
      <w:pPr>
        <w:pStyle w:val="NoSpacing"/>
        <w:spacing w:line="20" w:lineRule="atLeast"/>
        <w:ind w:left="270" w:right="180"/>
        <w:rPr>
          <w:rFonts w:cstheme="minorHAnsi"/>
          <w:b/>
        </w:rPr>
      </w:pPr>
      <w:r w:rsidRPr="00F32B76">
        <w:rPr>
          <w:rFonts w:cstheme="minorHAnsi"/>
          <w:b/>
        </w:rPr>
        <w:t>Audit</w:t>
      </w:r>
    </w:p>
    <w:p w:rsidR="00CB3F51" w:rsidRPr="00F32B76" w:rsidRDefault="00CB3F51" w:rsidP="00CB3F51">
      <w:pPr>
        <w:pStyle w:val="NoSpacing"/>
        <w:spacing w:line="20" w:lineRule="atLeast"/>
        <w:ind w:left="270" w:right="180"/>
        <w:rPr>
          <w:rFonts w:cstheme="minorHAnsi"/>
          <w:shd w:val="clear" w:color="auto" w:fill="FFFFFF"/>
        </w:rPr>
      </w:pPr>
      <w:r w:rsidRPr="00F32B76">
        <w:rPr>
          <w:rFonts w:cstheme="minorHAnsi"/>
        </w:rPr>
        <w:t xml:space="preserve">Audit is synonymous with </w:t>
      </w:r>
      <w:r>
        <w:rPr>
          <w:rFonts w:cstheme="minorHAnsi"/>
        </w:rPr>
        <w:t>“</w:t>
      </w:r>
      <w:r w:rsidRPr="00F32B76">
        <w:rPr>
          <w:rFonts w:cstheme="minorHAnsi"/>
        </w:rPr>
        <w:t>Worksheet</w:t>
      </w:r>
      <w:r>
        <w:rPr>
          <w:rFonts w:cstheme="minorHAnsi"/>
        </w:rPr>
        <w:t>”. It is a</w:t>
      </w:r>
      <w:r w:rsidRPr="00F32B76">
        <w:rPr>
          <w:rFonts w:cstheme="minorHAnsi"/>
        </w:rPr>
        <w:t xml:space="preserve">lso a button on the </w:t>
      </w:r>
      <w:r>
        <w:rPr>
          <w:rFonts w:cstheme="minorHAnsi"/>
        </w:rPr>
        <w:t>“</w:t>
      </w:r>
      <w:r w:rsidRPr="00F32B76">
        <w:rPr>
          <w:rFonts w:cstheme="minorHAnsi"/>
        </w:rPr>
        <w:t>Plans</w:t>
      </w:r>
      <w:r>
        <w:rPr>
          <w:rFonts w:cstheme="minorHAnsi"/>
        </w:rPr>
        <w:t>” t</w:t>
      </w:r>
      <w:r w:rsidRPr="00F32B76">
        <w:rPr>
          <w:rFonts w:cstheme="minorHAnsi"/>
        </w:rPr>
        <w:t>ab</w:t>
      </w:r>
      <w:r>
        <w:rPr>
          <w:rFonts w:cstheme="minorHAnsi"/>
        </w:rPr>
        <w:t xml:space="preserve">. Audit </w:t>
      </w:r>
      <w:r w:rsidRPr="00F32B76">
        <w:rPr>
          <w:rFonts w:cstheme="minorHAnsi"/>
        </w:rPr>
        <w:t xml:space="preserve">aligns the plan against the </w:t>
      </w:r>
      <w:r w:rsidRPr="00F32B76">
        <w:rPr>
          <w:rFonts w:cstheme="minorHAnsi"/>
          <w:shd w:val="clear" w:color="auto" w:fill="FFFFFF"/>
        </w:rPr>
        <w:t xml:space="preserve">degree/major/minor/concentration </w:t>
      </w:r>
      <w:r>
        <w:rPr>
          <w:rFonts w:cstheme="minorHAnsi"/>
          <w:shd w:val="clear" w:color="auto" w:fill="FFFFFF"/>
        </w:rPr>
        <w:t xml:space="preserve">in </w:t>
      </w:r>
      <w:r w:rsidRPr="00F32B76">
        <w:rPr>
          <w:rFonts w:cstheme="minorHAnsi"/>
          <w:shd w:val="clear" w:color="auto" w:fill="FFFFFF"/>
        </w:rPr>
        <w:t xml:space="preserve">which a student is currently </w:t>
      </w:r>
      <w:r>
        <w:rPr>
          <w:rFonts w:cstheme="minorHAnsi"/>
          <w:shd w:val="clear" w:color="auto" w:fill="FFFFFF"/>
        </w:rPr>
        <w:t>enrolled</w:t>
      </w:r>
      <w:r w:rsidRPr="00F32B76">
        <w:rPr>
          <w:rFonts w:cstheme="minorHAnsi"/>
          <w:shd w:val="clear" w:color="auto" w:fill="FFFFFF"/>
        </w:rPr>
        <w:t>.</w:t>
      </w:r>
    </w:p>
    <w:p w:rsidR="00CB3F51" w:rsidRPr="00F32B76" w:rsidRDefault="00CB3F51" w:rsidP="00CB3F51">
      <w:pPr>
        <w:spacing w:after="0" w:line="240" w:lineRule="auto"/>
        <w:ind w:left="720"/>
        <w:rPr>
          <w:shd w:val="clear" w:color="auto" w:fill="FFFFFF"/>
        </w:rPr>
      </w:pPr>
    </w:p>
    <w:p w:rsidR="00CB3F51" w:rsidRPr="00F32B76" w:rsidRDefault="00CB3F51" w:rsidP="00CB3F51">
      <w:pPr>
        <w:spacing w:after="0" w:line="20" w:lineRule="atLeast"/>
        <w:ind w:left="270" w:right="180"/>
        <w:rPr>
          <w:rFonts w:cstheme="minorHAnsi"/>
        </w:rPr>
      </w:pPr>
      <w:r w:rsidRPr="00F32B76">
        <w:rPr>
          <w:rFonts w:cstheme="minorHAnsi"/>
        </w:rPr>
        <w:t xml:space="preserve">The audit is separated into blocks based on degree, major, University core, and concentration requirements. Classes taken or currently in-progress are used to fulfill </w:t>
      </w:r>
      <w:r>
        <w:rPr>
          <w:rFonts w:cstheme="minorHAnsi"/>
        </w:rPr>
        <w:t xml:space="preserve">the </w:t>
      </w:r>
      <w:r w:rsidRPr="00F32B76">
        <w:rPr>
          <w:rFonts w:cstheme="minorHAnsi"/>
        </w:rPr>
        <w:t>block. Completed classes are indicated by a checkmark, while in-progress courses are indicated by a blue box with a white tilde.</w:t>
      </w:r>
      <w:r>
        <w:rPr>
          <w:rFonts w:cstheme="minorHAnsi"/>
        </w:rPr>
        <w:t xml:space="preserve"> </w:t>
      </w:r>
      <w:r w:rsidRPr="00F32B76">
        <w:rPr>
          <w:rFonts w:cstheme="minorHAnsi"/>
        </w:rPr>
        <w:t xml:space="preserve">Any outstanding requirements will have an open red box beside them. </w:t>
      </w:r>
    </w:p>
    <w:p w:rsidR="00CB3F51" w:rsidRPr="00F32B76" w:rsidRDefault="00CB3F51" w:rsidP="00CB3F51">
      <w:pPr>
        <w:spacing w:after="0" w:line="20" w:lineRule="atLeast"/>
        <w:ind w:left="270" w:right="180"/>
        <w:rPr>
          <w:rFonts w:cstheme="minorHAnsi"/>
          <w:shd w:val="clear" w:color="auto" w:fill="FFFFFF"/>
        </w:rPr>
      </w:pPr>
    </w:p>
    <w:p w:rsidR="00CB3F51" w:rsidRPr="009920EB" w:rsidRDefault="00CB3F51" w:rsidP="00CB3F51">
      <w:pPr>
        <w:pStyle w:val="Heading2"/>
        <w:spacing w:after="0" w:line="30" w:lineRule="atLeast"/>
      </w:pPr>
      <w:bookmarkStart w:id="3" w:name="_Using_Degree_Maps"/>
      <w:bookmarkEnd w:id="3"/>
      <w:r w:rsidRPr="009920EB">
        <w:t>Using Degree Maps to Guide Student Success at Purdue University</w:t>
      </w:r>
      <w:r>
        <w:t xml:space="preserve"> (P</w:t>
      </w:r>
      <w:r w:rsidRPr="009920EB">
        <w:t>WL)</w:t>
      </w:r>
    </w:p>
    <w:p w:rsidR="00CB3F51" w:rsidRDefault="00CB3F51" w:rsidP="00BE1BAE">
      <w:pPr>
        <w:spacing w:after="0" w:line="30" w:lineRule="atLeast"/>
        <w:ind w:left="270" w:right="180"/>
        <w:rPr>
          <w:rFonts w:cstheme="minorHAnsi"/>
        </w:rPr>
      </w:pPr>
      <w:r w:rsidRPr="0087630B">
        <w:rPr>
          <w:rFonts w:cstheme="minorHAnsi"/>
          <w:b/>
        </w:rPr>
        <w:t>1</w:t>
      </w:r>
      <w:r w:rsidRPr="007F3783">
        <w:rPr>
          <w:rFonts w:cstheme="minorHAnsi"/>
        </w:rPr>
        <w:t>.</w:t>
      </w:r>
      <w:r w:rsidRPr="007F3783">
        <w:rPr>
          <w:rFonts w:cstheme="minorHAnsi"/>
        </w:rPr>
        <w:tab/>
      </w:r>
      <w:r w:rsidRPr="0087630B">
        <w:rPr>
          <w:rFonts w:cstheme="minorHAnsi"/>
          <w:b/>
          <w:sz w:val="24"/>
          <w:szCs w:val="24"/>
        </w:rPr>
        <w:t>Give every student a standard degree map at orientation and registration.</w:t>
      </w:r>
    </w:p>
    <w:p w:rsidR="00CB3F51" w:rsidRPr="007A2750" w:rsidRDefault="00CB3F51" w:rsidP="00CB3F51">
      <w:pPr>
        <w:spacing w:after="0" w:line="30" w:lineRule="atLeast"/>
        <w:ind w:left="270"/>
        <w:rPr>
          <w:rFonts w:cstheme="minorHAnsi"/>
        </w:rPr>
      </w:pPr>
      <w:r w:rsidRPr="007A2750">
        <w:rPr>
          <w:rFonts w:cstheme="minorHAnsi"/>
        </w:rPr>
        <w:t>Standard</w:t>
      </w:r>
      <w:r>
        <w:rPr>
          <w:rFonts w:cstheme="minorHAnsi"/>
        </w:rPr>
        <w:t xml:space="preserve"> degree maps (plans of study) </w:t>
      </w:r>
      <w:r w:rsidRPr="007A2750">
        <w:rPr>
          <w:rFonts w:cstheme="minorHAnsi"/>
        </w:rPr>
        <w:t xml:space="preserve">are provided by academic units and are pre-loaded under the </w:t>
      </w:r>
      <w:r>
        <w:rPr>
          <w:rFonts w:cstheme="minorHAnsi"/>
        </w:rPr>
        <w:t>“</w:t>
      </w:r>
      <w:r w:rsidRPr="007A2750">
        <w:rPr>
          <w:rFonts w:cstheme="minorHAnsi"/>
        </w:rPr>
        <w:t>Plan</w:t>
      </w:r>
      <w:r>
        <w:rPr>
          <w:rFonts w:cstheme="minorHAnsi"/>
        </w:rPr>
        <w:t>s”</w:t>
      </w:r>
      <w:r w:rsidRPr="007A2750">
        <w:rPr>
          <w:rFonts w:cstheme="minorHAnsi"/>
        </w:rPr>
        <w:t xml:space="preserve"> </w:t>
      </w:r>
      <w:r>
        <w:rPr>
          <w:rFonts w:cstheme="minorHAnsi"/>
        </w:rPr>
        <w:t>t</w:t>
      </w:r>
      <w:r w:rsidRPr="007A2750">
        <w:rPr>
          <w:rFonts w:cstheme="minorHAnsi"/>
        </w:rPr>
        <w:t xml:space="preserve">ab in myPurduePlan according to </w:t>
      </w:r>
      <w:r>
        <w:rPr>
          <w:rFonts w:cstheme="minorHAnsi"/>
        </w:rPr>
        <w:t>the c</w:t>
      </w:r>
      <w:r w:rsidRPr="007A2750">
        <w:rPr>
          <w:rFonts w:cstheme="minorHAnsi"/>
        </w:rPr>
        <w:t xml:space="preserve">atalog </w:t>
      </w:r>
      <w:r>
        <w:rPr>
          <w:rFonts w:cstheme="minorHAnsi"/>
        </w:rPr>
        <w:t>term and major</w:t>
      </w:r>
      <w:r w:rsidRPr="007A2750">
        <w:rPr>
          <w:rFonts w:cstheme="minorHAnsi"/>
        </w:rPr>
        <w:t xml:space="preserve"> </w:t>
      </w:r>
      <w:r>
        <w:rPr>
          <w:rFonts w:cstheme="minorHAnsi"/>
        </w:rPr>
        <w:t xml:space="preserve">requirements </w:t>
      </w:r>
      <w:r w:rsidRPr="007A2750">
        <w:rPr>
          <w:rFonts w:cstheme="minorHAnsi"/>
        </w:rPr>
        <w:t>for all active undergraduate programs at Purdue University.</w:t>
      </w:r>
      <w:r>
        <w:rPr>
          <w:rFonts w:cstheme="minorHAnsi"/>
        </w:rPr>
        <w:t xml:space="preserve"> </w:t>
      </w:r>
      <w:r w:rsidRPr="007A2750">
        <w:rPr>
          <w:rFonts w:cstheme="minorHAnsi"/>
        </w:rPr>
        <w:t>These plans are widely available on websites, at recruit</w:t>
      </w:r>
      <w:r>
        <w:rPr>
          <w:rFonts w:cstheme="minorHAnsi"/>
        </w:rPr>
        <w:t>ing events, in advising offices, and</w:t>
      </w:r>
      <w:r w:rsidRPr="007A2750">
        <w:rPr>
          <w:rFonts w:cstheme="minorHAnsi"/>
        </w:rPr>
        <w:t xml:space="preserve"> at orientation programs. </w:t>
      </w:r>
    </w:p>
    <w:p w:rsidR="00CB3F51" w:rsidRPr="00AE1242" w:rsidRDefault="00CB3F51" w:rsidP="00CB3F51">
      <w:pPr>
        <w:spacing w:after="0" w:line="30" w:lineRule="atLeast"/>
        <w:ind w:left="274"/>
        <w:rPr>
          <w:rFonts w:cstheme="minorHAnsi"/>
        </w:rPr>
      </w:pPr>
    </w:p>
    <w:p w:rsidR="00CB3F51" w:rsidRPr="0087630B" w:rsidRDefault="00CB3F51" w:rsidP="00CB3F51">
      <w:pPr>
        <w:spacing w:after="0" w:line="30" w:lineRule="atLeast"/>
        <w:ind w:left="270" w:right="180"/>
        <w:rPr>
          <w:rFonts w:cstheme="minorHAnsi"/>
          <w:sz w:val="24"/>
          <w:szCs w:val="24"/>
        </w:rPr>
      </w:pPr>
      <w:r w:rsidRPr="0087630B">
        <w:rPr>
          <w:rFonts w:cstheme="minorHAnsi"/>
          <w:b/>
        </w:rPr>
        <w:t>2</w:t>
      </w:r>
      <w:r w:rsidRPr="007F3783">
        <w:rPr>
          <w:rFonts w:cstheme="minorHAnsi"/>
        </w:rPr>
        <w:t>.</w:t>
      </w:r>
      <w:r w:rsidRPr="007F3783">
        <w:rPr>
          <w:rFonts w:cstheme="minorHAnsi"/>
        </w:rPr>
        <w:tab/>
      </w:r>
      <w:r w:rsidRPr="0087630B">
        <w:rPr>
          <w:rFonts w:cstheme="minorHAnsi"/>
          <w:b/>
          <w:sz w:val="24"/>
          <w:szCs w:val="24"/>
        </w:rPr>
        <w:t xml:space="preserve">Students </w:t>
      </w:r>
      <w:r>
        <w:rPr>
          <w:rFonts w:cstheme="minorHAnsi"/>
          <w:b/>
          <w:sz w:val="24"/>
          <w:szCs w:val="24"/>
        </w:rPr>
        <w:t xml:space="preserve">can </w:t>
      </w:r>
      <w:r w:rsidRPr="0087630B">
        <w:rPr>
          <w:rFonts w:cstheme="minorHAnsi"/>
          <w:b/>
          <w:sz w:val="24"/>
          <w:szCs w:val="24"/>
        </w:rPr>
        <w:t>use a standard degree map to create a customized plan</w:t>
      </w:r>
      <w:r>
        <w:rPr>
          <w:rFonts w:cstheme="minorHAnsi"/>
          <w:sz w:val="24"/>
          <w:szCs w:val="24"/>
        </w:rPr>
        <w:t>.</w:t>
      </w:r>
    </w:p>
    <w:p w:rsidR="00CB3F51" w:rsidRDefault="00CB3F51" w:rsidP="00CB3F51">
      <w:pPr>
        <w:spacing w:after="0" w:line="30" w:lineRule="atLeast"/>
        <w:ind w:left="274" w:right="187"/>
        <w:rPr>
          <w:rFonts w:cstheme="minorHAnsi"/>
        </w:rPr>
      </w:pPr>
      <w:r w:rsidRPr="007F3783">
        <w:rPr>
          <w:rFonts w:cstheme="minorHAnsi"/>
        </w:rPr>
        <w:t>Students may customize a plan of study to best stay on track for graduation. This is best done in consultation with an academic or faculty advisor.</w:t>
      </w:r>
    </w:p>
    <w:p w:rsidR="00CB3F51" w:rsidRPr="007F3783" w:rsidRDefault="00CB3F51" w:rsidP="00CB3F51">
      <w:pPr>
        <w:spacing w:after="0" w:line="30" w:lineRule="atLeast"/>
        <w:ind w:left="274" w:right="187"/>
        <w:rPr>
          <w:rFonts w:cstheme="minorHAnsi"/>
        </w:rPr>
      </w:pPr>
    </w:p>
    <w:p w:rsidR="00CB3F51" w:rsidRDefault="00CB3F51" w:rsidP="00CB3F51">
      <w:pPr>
        <w:spacing w:after="0" w:line="30" w:lineRule="atLeast"/>
        <w:ind w:left="274" w:right="187"/>
        <w:rPr>
          <w:rFonts w:cstheme="minorHAnsi"/>
        </w:rPr>
      </w:pPr>
      <w:r w:rsidRPr="00AE1242">
        <w:rPr>
          <w:rFonts w:cstheme="minorHAnsi"/>
        </w:rPr>
        <w:t>It is the responsibility of the student to ensure the University has received incoming external credits (e.g., AP, dual credit, transfer, etc.)</w:t>
      </w:r>
      <w:r>
        <w:rPr>
          <w:rFonts w:cstheme="minorHAnsi"/>
        </w:rPr>
        <w:t xml:space="preserve"> for evaluation </w:t>
      </w:r>
      <w:r w:rsidRPr="00AE1242">
        <w:rPr>
          <w:rFonts w:cstheme="minorHAnsi"/>
        </w:rPr>
        <w:t xml:space="preserve">in a timely manner. </w:t>
      </w:r>
    </w:p>
    <w:p w:rsidR="00CB3F51" w:rsidRDefault="00CB3F51" w:rsidP="00CB3F51">
      <w:pPr>
        <w:spacing w:after="0" w:line="30" w:lineRule="atLeast"/>
        <w:ind w:left="274" w:right="187"/>
        <w:rPr>
          <w:rFonts w:cstheme="minorHAnsi"/>
        </w:rPr>
      </w:pPr>
    </w:p>
    <w:p w:rsidR="00CB3F51" w:rsidRPr="007F3783" w:rsidRDefault="00CB3F51" w:rsidP="00CB3F51">
      <w:pPr>
        <w:spacing w:after="0" w:line="30" w:lineRule="atLeast"/>
        <w:ind w:left="270" w:right="180"/>
        <w:rPr>
          <w:rFonts w:cstheme="minorHAnsi"/>
          <w:b/>
        </w:rPr>
      </w:pPr>
      <w:r w:rsidRPr="0087630B">
        <w:rPr>
          <w:rFonts w:cstheme="minorHAnsi"/>
          <w:b/>
        </w:rPr>
        <w:t>3</w:t>
      </w:r>
      <w:r w:rsidRPr="007F3783">
        <w:rPr>
          <w:rFonts w:cstheme="minorHAnsi"/>
        </w:rPr>
        <w:t xml:space="preserve">. </w:t>
      </w:r>
      <w:r w:rsidRPr="007F3783">
        <w:rPr>
          <w:rFonts w:cstheme="minorHAnsi"/>
        </w:rPr>
        <w:tab/>
      </w:r>
      <w:r w:rsidRPr="0087630B">
        <w:rPr>
          <w:rFonts w:cstheme="minorHAnsi"/>
          <w:b/>
          <w:sz w:val="24"/>
          <w:szCs w:val="24"/>
        </w:rPr>
        <w:t xml:space="preserve">Reviewing and updating the student’s plan is integrated each semester into the academic advising </w:t>
      </w:r>
      <w:r>
        <w:rPr>
          <w:rFonts w:cstheme="minorHAnsi"/>
          <w:b/>
          <w:sz w:val="24"/>
          <w:szCs w:val="24"/>
        </w:rPr>
        <w:t xml:space="preserve">session </w:t>
      </w:r>
      <w:r w:rsidRPr="0087630B">
        <w:rPr>
          <w:rFonts w:cstheme="minorHAnsi"/>
          <w:b/>
          <w:sz w:val="24"/>
          <w:szCs w:val="24"/>
        </w:rPr>
        <w:t>and</w:t>
      </w:r>
      <w:r>
        <w:rPr>
          <w:rFonts w:cstheme="minorHAnsi"/>
          <w:b/>
          <w:sz w:val="24"/>
          <w:szCs w:val="24"/>
        </w:rPr>
        <w:t xml:space="preserve"> the student’s</w:t>
      </w:r>
      <w:r w:rsidRPr="0087630B">
        <w:rPr>
          <w:rFonts w:cstheme="minorHAnsi"/>
          <w:b/>
          <w:sz w:val="24"/>
          <w:szCs w:val="24"/>
        </w:rPr>
        <w:t xml:space="preserve"> registration processes.</w:t>
      </w:r>
    </w:p>
    <w:p w:rsidR="00CB3F51" w:rsidRDefault="00CB3F51" w:rsidP="00CB3F51">
      <w:pPr>
        <w:spacing w:after="0" w:line="30" w:lineRule="atLeast"/>
        <w:ind w:left="270" w:right="180"/>
        <w:rPr>
          <w:rFonts w:cstheme="minorHAnsi"/>
        </w:rPr>
      </w:pPr>
      <w:r w:rsidRPr="007F3783">
        <w:rPr>
          <w:rFonts w:cstheme="minorHAnsi"/>
        </w:rPr>
        <w:t xml:space="preserve">Before meeting with their advisor, </w:t>
      </w:r>
      <w:r>
        <w:rPr>
          <w:rFonts w:cstheme="minorHAnsi"/>
        </w:rPr>
        <w:t xml:space="preserve">each </w:t>
      </w:r>
      <w:r w:rsidRPr="007F3783">
        <w:rPr>
          <w:rFonts w:cstheme="minorHAnsi"/>
        </w:rPr>
        <w:t xml:space="preserve">student </w:t>
      </w:r>
      <w:r>
        <w:rPr>
          <w:rFonts w:cstheme="minorHAnsi"/>
        </w:rPr>
        <w:t xml:space="preserve">will </w:t>
      </w:r>
      <w:r w:rsidRPr="007F3783">
        <w:rPr>
          <w:rFonts w:cstheme="minorHAnsi"/>
        </w:rPr>
        <w:t xml:space="preserve">update their customized plan and review their degree audit worksheet. When meeting with their advisor, </w:t>
      </w:r>
      <w:r>
        <w:rPr>
          <w:rFonts w:cstheme="minorHAnsi"/>
        </w:rPr>
        <w:t xml:space="preserve">each </w:t>
      </w:r>
      <w:r w:rsidRPr="007F3783">
        <w:rPr>
          <w:rFonts w:cstheme="minorHAnsi"/>
        </w:rPr>
        <w:t>student should be prepared to review the plan</w:t>
      </w:r>
      <w:r>
        <w:rPr>
          <w:rFonts w:cstheme="minorHAnsi"/>
        </w:rPr>
        <w:t xml:space="preserve">. </w:t>
      </w:r>
      <w:r w:rsidRPr="007F3783">
        <w:rPr>
          <w:rFonts w:cstheme="minorHAnsi"/>
        </w:rPr>
        <w:t>This consultation with the student’s advisor will help determine if the plan is accurate</w:t>
      </w:r>
      <w:r>
        <w:rPr>
          <w:rFonts w:cstheme="minorHAnsi"/>
        </w:rPr>
        <w:t xml:space="preserve"> and </w:t>
      </w:r>
      <w:r w:rsidRPr="007F3783">
        <w:rPr>
          <w:rFonts w:cstheme="minorHAnsi"/>
        </w:rPr>
        <w:t xml:space="preserve">up-to-date and </w:t>
      </w:r>
      <w:r>
        <w:rPr>
          <w:rFonts w:cstheme="minorHAnsi"/>
        </w:rPr>
        <w:t xml:space="preserve">if </w:t>
      </w:r>
      <w:r w:rsidRPr="007F3783">
        <w:rPr>
          <w:rFonts w:cstheme="minorHAnsi"/>
        </w:rPr>
        <w:t xml:space="preserve">the student is on track. </w:t>
      </w:r>
    </w:p>
    <w:p w:rsidR="00CB3F51" w:rsidRDefault="00CB3F51" w:rsidP="00CB3F51">
      <w:pPr>
        <w:spacing w:after="0" w:line="30" w:lineRule="atLeast"/>
        <w:ind w:left="270" w:right="180"/>
        <w:rPr>
          <w:rFonts w:cstheme="minorHAnsi"/>
        </w:rPr>
      </w:pPr>
    </w:p>
    <w:p w:rsidR="00CB3F51" w:rsidRPr="00AD12B6" w:rsidRDefault="00CB3F51" w:rsidP="00CB3F51">
      <w:pPr>
        <w:spacing w:after="0" w:line="30" w:lineRule="atLeast"/>
        <w:ind w:left="720" w:right="180"/>
        <w:rPr>
          <w:rFonts w:cstheme="minorHAnsi"/>
          <w:b/>
        </w:rPr>
      </w:pPr>
      <w:r w:rsidRPr="00AD12B6">
        <w:rPr>
          <w:rFonts w:cstheme="minorHAnsi"/>
          <w:b/>
        </w:rPr>
        <w:t>Suggested Registratio</w:t>
      </w:r>
      <w:r>
        <w:rPr>
          <w:rFonts w:cstheme="minorHAnsi"/>
          <w:b/>
        </w:rPr>
        <w:t>n Process – Best Practice for P</w:t>
      </w:r>
      <w:r w:rsidRPr="00AD12B6">
        <w:rPr>
          <w:rFonts w:cstheme="minorHAnsi"/>
          <w:b/>
        </w:rPr>
        <w:t>WL</w:t>
      </w:r>
    </w:p>
    <w:p w:rsidR="00CB3F51" w:rsidRPr="00AD12B6" w:rsidRDefault="00CB3F51" w:rsidP="00CB3F51">
      <w:pPr>
        <w:pStyle w:val="ListParagraph"/>
        <w:numPr>
          <w:ilvl w:val="0"/>
          <w:numId w:val="33"/>
        </w:numPr>
        <w:spacing w:after="0" w:line="30" w:lineRule="atLeast"/>
        <w:ind w:left="1080"/>
      </w:pPr>
      <w:r w:rsidRPr="00AD12B6">
        <w:t xml:space="preserve">Advisors or advising offices will send an email to </w:t>
      </w:r>
      <w:r w:rsidRPr="00AD176E">
        <w:rPr>
          <w:color w:val="000000" w:themeColor="text1"/>
        </w:rPr>
        <w:t>all</w:t>
      </w:r>
      <w:r>
        <w:rPr>
          <w:color w:val="000000" w:themeColor="text1"/>
        </w:rPr>
        <w:t xml:space="preserve"> incoming</w:t>
      </w:r>
      <w:r w:rsidRPr="00AD176E">
        <w:rPr>
          <w:color w:val="000000" w:themeColor="text1"/>
        </w:rPr>
        <w:t xml:space="preserve"> fall 2014 students in September</w:t>
      </w:r>
      <w:r w:rsidR="009A68DE">
        <w:rPr>
          <w:color w:val="000000" w:themeColor="text1"/>
        </w:rPr>
        <w:t>/October</w:t>
      </w:r>
      <w:r w:rsidR="005B7721">
        <w:rPr>
          <w:color w:val="000000" w:themeColor="text1"/>
        </w:rPr>
        <w:t xml:space="preserve"> </w:t>
      </w:r>
      <w:r w:rsidRPr="00AD176E">
        <w:rPr>
          <w:color w:val="000000" w:themeColor="text1"/>
        </w:rPr>
        <w:t xml:space="preserve">(see attached suggested email template). The email will briefly introduce </w:t>
      </w:r>
      <w:hyperlink r:id="rId13" w:history="1">
        <w:r w:rsidRPr="00AD12B6">
          <w:rPr>
            <w:rStyle w:val="Hyperlink"/>
          </w:rPr>
          <w:t>myPurduePlan</w:t>
        </w:r>
      </w:hyperlink>
      <w:r w:rsidRPr="00AD12B6">
        <w:t xml:space="preserve"> and detail the registration appointment process and expectations for your unit.</w:t>
      </w:r>
      <w:r>
        <w:t xml:space="preserve"> </w:t>
      </w:r>
      <w:r w:rsidRPr="00AD12B6">
        <w:t xml:space="preserve">The email will contain links to the </w:t>
      </w:r>
      <w:hyperlink r:id="rId14" w:history="1">
        <w:r w:rsidRPr="00AD12B6">
          <w:rPr>
            <w:rStyle w:val="Hyperlink"/>
          </w:rPr>
          <w:t>Registrar FAQ website</w:t>
        </w:r>
      </w:hyperlink>
      <w:r w:rsidRPr="00AD12B6">
        <w:t xml:space="preserve"> where tutorials on using </w:t>
      </w:r>
      <w:hyperlink r:id="rId15" w:history="1">
        <w:r w:rsidRPr="00AD12B6">
          <w:rPr>
            <w:rStyle w:val="Hyperlink"/>
          </w:rPr>
          <w:t>myPurduePlan</w:t>
        </w:r>
      </w:hyperlink>
      <w:r w:rsidRPr="00AD12B6">
        <w:t xml:space="preserve"> and creating plans are available. Advising offices may also contact The Registrar’s Office for assistance in making classroom and group presentations on utilizing the tool.</w:t>
      </w:r>
    </w:p>
    <w:p w:rsidR="00CB3F51" w:rsidRPr="00AD12B6" w:rsidRDefault="00CB3F51" w:rsidP="00CB3F51">
      <w:pPr>
        <w:pStyle w:val="ListParagraph"/>
        <w:spacing w:after="0" w:line="30" w:lineRule="atLeast"/>
        <w:ind w:left="1080" w:hanging="360"/>
      </w:pPr>
    </w:p>
    <w:p w:rsidR="00CB3F51" w:rsidRPr="00AD12B6" w:rsidRDefault="00CB3F51" w:rsidP="00CB3F51">
      <w:pPr>
        <w:pStyle w:val="ListParagraph"/>
        <w:spacing w:after="0" w:line="30" w:lineRule="atLeast"/>
        <w:ind w:left="1080" w:hanging="360"/>
      </w:pPr>
      <w:r w:rsidRPr="00AD12B6">
        <w:t>2.</w:t>
      </w:r>
      <w:r>
        <w:rPr>
          <w:rFonts w:ascii="Times New Roman" w:hAnsi="Times New Roman"/>
          <w:sz w:val="14"/>
          <w:szCs w:val="14"/>
        </w:rPr>
        <w:t xml:space="preserve">   </w:t>
      </w:r>
      <w:r w:rsidRPr="00AD12B6">
        <w:t xml:space="preserve">Prior to their Registration appointment, students are </w:t>
      </w:r>
      <w:r w:rsidRPr="00FB667E">
        <w:t>expected to create a customized plan by updating/altering the pre-loaded standardized plan based on their catalog term. “Choice” and “Placeholders” should be identified for at least one semester beyond</w:t>
      </w:r>
      <w:r>
        <w:t xml:space="preserve"> the current term</w:t>
      </w:r>
      <w:r w:rsidRPr="00AD12B6">
        <w:t>.</w:t>
      </w:r>
      <w:r>
        <w:t xml:space="preserve"> </w:t>
      </w:r>
      <w:r w:rsidRPr="00AD12B6">
        <w:t>The email indicates that the plans are to be customized/individualized before the student meets with their advisor for registration.</w:t>
      </w:r>
    </w:p>
    <w:p w:rsidR="00CB3F51" w:rsidRPr="00AD12B6" w:rsidRDefault="00CB3F51" w:rsidP="00CB3F51">
      <w:pPr>
        <w:pStyle w:val="ListParagraph"/>
        <w:spacing w:after="0" w:line="30" w:lineRule="atLeast"/>
        <w:ind w:left="1080" w:hanging="360"/>
      </w:pPr>
    </w:p>
    <w:p w:rsidR="00CB3F51" w:rsidRPr="00AD12B6" w:rsidRDefault="00CB3F51" w:rsidP="00CB3F51">
      <w:pPr>
        <w:pStyle w:val="ListParagraph"/>
        <w:spacing w:after="0" w:line="30" w:lineRule="atLeast"/>
        <w:ind w:left="1080" w:hanging="360"/>
      </w:pPr>
      <w:r w:rsidRPr="00AD12B6">
        <w:t>3.</w:t>
      </w:r>
      <w:r>
        <w:rPr>
          <w:rFonts w:ascii="Times New Roman" w:hAnsi="Times New Roman"/>
          <w:sz w:val="14"/>
          <w:szCs w:val="14"/>
        </w:rPr>
        <w:t xml:space="preserve">   </w:t>
      </w:r>
      <w:r w:rsidRPr="00AD12B6">
        <w:t>Students meet with their advisors to discuss registration and to review their (audit) worksheet and customized/individualized plan.</w:t>
      </w:r>
    </w:p>
    <w:p w:rsidR="00CB3F51" w:rsidRPr="00AD12B6" w:rsidRDefault="00CB3F51" w:rsidP="00CB3F51">
      <w:pPr>
        <w:pStyle w:val="ListParagraph"/>
        <w:spacing w:after="0" w:line="30" w:lineRule="atLeast"/>
        <w:ind w:left="1620" w:hanging="360"/>
      </w:pPr>
      <w:r w:rsidRPr="00AD12B6">
        <w:t>a.</w:t>
      </w:r>
      <w:r>
        <w:rPr>
          <w:rFonts w:ascii="Times New Roman" w:hAnsi="Times New Roman"/>
          <w:sz w:val="14"/>
          <w:szCs w:val="14"/>
        </w:rPr>
        <w:t xml:space="preserve">   </w:t>
      </w:r>
      <w:r w:rsidRPr="00AD12B6">
        <w:rPr>
          <w:rFonts w:ascii="Times New Roman" w:hAnsi="Times New Roman"/>
          <w:sz w:val="14"/>
          <w:szCs w:val="14"/>
        </w:rPr>
        <w:t xml:space="preserve"> </w:t>
      </w:r>
      <w:r w:rsidRPr="00AD12B6">
        <w:t>Advisor discusses the worksheet and plan with student.</w:t>
      </w:r>
    </w:p>
    <w:p w:rsidR="00CB3F51" w:rsidRPr="00AD12B6" w:rsidRDefault="00CB3F51" w:rsidP="00CB3F51">
      <w:pPr>
        <w:pStyle w:val="ListParagraph"/>
        <w:spacing w:after="0" w:line="30" w:lineRule="atLeast"/>
        <w:ind w:left="1620" w:hanging="360"/>
      </w:pPr>
      <w:r w:rsidRPr="00AD12B6">
        <w:t>b.</w:t>
      </w:r>
      <w:r>
        <w:rPr>
          <w:rFonts w:ascii="Times New Roman" w:hAnsi="Times New Roman"/>
          <w:sz w:val="14"/>
          <w:szCs w:val="14"/>
        </w:rPr>
        <w:t xml:space="preserve">   </w:t>
      </w:r>
      <w:r>
        <w:t>The p</w:t>
      </w:r>
      <w:r w:rsidRPr="00AD12B6">
        <w:t>lan and course selections/options for registration are either approved as is</w:t>
      </w:r>
      <w:r w:rsidRPr="00AD12B6">
        <w:rPr>
          <w:b/>
        </w:rPr>
        <w:t xml:space="preserve"> </w:t>
      </w:r>
      <w:r w:rsidRPr="00AD12B6">
        <w:t>or revisions are recommended.</w:t>
      </w:r>
      <w:r>
        <w:t xml:space="preserve"> </w:t>
      </w:r>
    </w:p>
    <w:p w:rsidR="00CB3F51" w:rsidRPr="00AD12B6" w:rsidRDefault="00CB3F51" w:rsidP="00CB3F51">
      <w:pPr>
        <w:pStyle w:val="ListParagraph"/>
        <w:spacing w:after="0" w:line="30" w:lineRule="atLeast"/>
        <w:ind w:left="1620" w:hanging="360"/>
      </w:pPr>
      <w:r w:rsidRPr="00AD12B6">
        <w:t>c.</w:t>
      </w:r>
      <w:r>
        <w:rPr>
          <w:rFonts w:ascii="Times New Roman" w:hAnsi="Times New Roman"/>
          <w:sz w:val="14"/>
          <w:szCs w:val="14"/>
        </w:rPr>
        <w:t xml:space="preserve">  </w:t>
      </w:r>
      <w:r w:rsidR="005B7721">
        <w:rPr>
          <w:rFonts w:ascii="Times New Roman" w:hAnsi="Times New Roman"/>
          <w:sz w:val="14"/>
          <w:szCs w:val="14"/>
        </w:rPr>
        <w:t xml:space="preserve">   </w:t>
      </w:r>
      <w:r w:rsidRPr="00AD12B6">
        <w:rPr>
          <w:rFonts w:ascii="Times New Roman" w:hAnsi="Times New Roman"/>
          <w:sz w:val="14"/>
          <w:szCs w:val="14"/>
        </w:rPr>
        <w:t> </w:t>
      </w:r>
      <w:r w:rsidRPr="00AD12B6">
        <w:t>Advisor documents the approved/recommended coursewo</w:t>
      </w:r>
      <w:r>
        <w:t>rk based on the University’s protocol</w:t>
      </w:r>
      <w:r w:rsidR="005B7721">
        <w:t xml:space="preserve"> which is to utilize the “Notes”</w:t>
      </w:r>
      <w:r>
        <w:t xml:space="preserve"> tab in myPurduePlan.  Some colleges may have additional practices which include hard copy folder notes and/or </w:t>
      </w:r>
      <w:r w:rsidRPr="00AD12B6">
        <w:t>Form 23A).</w:t>
      </w:r>
      <w:r>
        <w:t xml:space="preserve">   </w:t>
      </w:r>
    </w:p>
    <w:p w:rsidR="00CB3F51" w:rsidRPr="00AD12B6" w:rsidRDefault="00CB3F51" w:rsidP="00CB3F51">
      <w:pPr>
        <w:pStyle w:val="ListParagraph"/>
        <w:spacing w:after="0" w:line="30" w:lineRule="atLeast"/>
        <w:ind w:left="1620" w:hanging="360"/>
      </w:pPr>
      <w:r w:rsidRPr="00AD12B6">
        <w:t>d.</w:t>
      </w:r>
      <w:r>
        <w:t xml:space="preserve"> </w:t>
      </w:r>
      <w:r w:rsidRPr="00AD12B6">
        <w:t xml:space="preserve"> </w:t>
      </w:r>
      <w:r w:rsidRPr="00AD12B6">
        <w:tab/>
        <w:t>Students are reminded to make updates to their customized/individualized plan as needed.</w:t>
      </w:r>
    </w:p>
    <w:p w:rsidR="00CB3F51" w:rsidRPr="00AD12B6" w:rsidRDefault="00CB3F51" w:rsidP="00CB3F51">
      <w:pPr>
        <w:pStyle w:val="ListParagraph"/>
        <w:spacing w:after="0" w:line="30" w:lineRule="atLeast"/>
        <w:ind w:left="1440" w:hanging="360"/>
      </w:pPr>
    </w:p>
    <w:p w:rsidR="00CB3F51" w:rsidRPr="00AD12B6" w:rsidRDefault="00CB3F51" w:rsidP="00CB3F51">
      <w:pPr>
        <w:pStyle w:val="ListParagraph"/>
        <w:spacing w:after="0" w:line="30" w:lineRule="atLeast"/>
        <w:ind w:left="1170" w:hanging="360"/>
      </w:pPr>
      <w:r w:rsidRPr="00AD12B6">
        <w:t>4.</w:t>
      </w:r>
      <w:r>
        <w:rPr>
          <w:rFonts w:ascii="Times New Roman" w:hAnsi="Times New Roman"/>
          <w:sz w:val="14"/>
          <w:szCs w:val="14"/>
        </w:rPr>
        <w:t xml:space="preserve">   </w:t>
      </w:r>
      <w:r w:rsidRPr="00AD12B6">
        <w:t>Students register for agreed upon courses during their de</w:t>
      </w:r>
      <w:r w:rsidR="00BE1BAE">
        <w:t xml:space="preserve">signated time ticket and update </w:t>
      </w:r>
      <w:r w:rsidRPr="00AD12B6">
        <w:t>plan(s) if necessary.</w:t>
      </w:r>
    </w:p>
    <w:p w:rsidR="00CB3F51" w:rsidRPr="00AD12B6" w:rsidRDefault="00CB3F51" w:rsidP="00CB3F51">
      <w:pPr>
        <w:pStyle w:val="ListParagraph"/>
        <w:spacing w:after="0" w:line="30" w:lineRule="atLeast"/>
        <w:ind w:left="1170" w:hanging="360"/>
      </w:pPr>
    </w:p>
    <w:p w:rsidR="00CB3F51" w:rsidRPr="00AD12B6" w:rsidRDefault="00CB3F51" w:rsidP="00CB3F51">
      <w:pPr>
        <w:pStyle w:val="ListParagraph"/>
        <w:spacing w:after="0" w:line="30" w:lineRule="atLeast"/>
        <w:ind w:left="1170" w:hanging="360"/>
      </w:pPr>
      <w:r w:rsidRPr="00AD12B6">
        <w:t>5.</w:t>
      </w:r>
      <w:r w:rsidRPr="00AD12B6">
        <w:tab/>
        <w:t xml:space="preserve">A follow up email (see </w:t>
      </w:r>
      <w:r>
        <w:t xml:space="preserve">attached </w:t>
      </w:r>
      <w:r w:rsidRPr="00AD12B6">
        <w:t>sugges</w:t>
      </w:r>
      <w:r>
        <w:t xml:space="preserve">ted email template) is sent to </w:t>
      </w:r>
      <w:r w:rsidRPr="005E370D">
        <w:rPr>
          <w:b/>
          <w:i/>
        </w:rPr>
        <w:t>first-time/full-time</w:t>
      </w:r>
      <w:r w:rsidRPr="00AD12B6">
        <w:t xml:space="preserve"> students admitted fall 2014 following</w:t>
      </w:r>
      <w:r>
        <w:t xml:space="preserve"> the last day to drop courses. </w:t>
      </w:r>
      <w:r w:rsidRPr="00AD12B6">
        <w:t xml:space="preserve">The email will remind students to update their customized/individualized plan, if needed, to match their current registration and run an </w:t>
      </w:r>
      <w:r>
        <w:t xml:space="preserve">audit as a check for accuracy. </w:t>
      </w:r>
      <w:r w:rsidRPr="00AD12B6">
        <w:t>If the audit is not successful, students should review and correct their plan. Students may meet with their advisor for assistance, if needed.</w:t>
      </w:r>
      <w:r>
        <w:t xml:space="preserve"> </w:t>
      </w:r>
    </w:p>
    <w:p w:rsidR="00CB3F51" w:rsidRPr="00AD12B6" w:rsidRDefault="00CB3F51" w:rsidP="00CB3F51">
      <w:pPr>
        <w:tabs>
          <w:tab w:val="left" w:pos="720"/>
        </w:tabs>
        <w:spacing w:after="0" w:line="30" w:lineRule="atLeast"/>
        <w:ind w:left="720"/>
        <w:rPr>
          <w:b/>
          <w:bCs/>
        </w:rPr>
      </w:pPr>
    </w:p>
    <w:p w:rsidR="00CB3F51" w:rsidRPr="00AD12B6" w:rsidRDefault="00CB3F51" w:rsidP="00CB3F51">
      <w:pPr>
        <w:tabs>
          <w:tab w:val="left" w:pos="720"/>
        </w:tabs>
        <w:spacing w:after="0" w:line="30" w:lineRule="atLeast"/>
        <w:ind w:left="720"/>
        <w:rPr>
          <w:b/>
          <w:bCs/>
        </w:rPr>
      </w:pPr>
      <w:r w:rsidRPr="00AD12B6">
        <w:rPr>
          <w:b/>
          <w:bCs/>
        </w:rPr>
        <w:t>Suggested Student Email regarding Registration/Plans</w:t>
      </w:r>
    </w:p>
    <w:p w:rsidR="00CB3F51" w:rsidRPr="00AD12B6" w:rsidRDefault="00CB3F51" w:rsidP="00CB3F51">
      <w:pPr>
        <w:tabs>
          <w:tab w:val="left" w:pos="720"/>
        </w:tabs>
        <w:spacing w:after="0" w:line="30" w:lineRule="atLeast"/>
        <w:ind w:left="720"/>
      </w:pPr>
    </w:p>
    <w:p w:rsidR="00CB3F51" w:rsidRPr="00AD12B6" w:rsidRDefault="00CB3F51" w:rsidP="00CB3F51">
      <w:pPr>
        <w:tabs>
          <w:tab w:val="left" w:pos="720"/>
        </w:tabs>
        <w:spacing w:after="0" w:line="30" w:lineRule="atLeast"/>
        <w:ind w:left="720"/>
      </w:pPr>
      <w:r w:rsidRPr="00AD12B6">
        <w:t>Subject Line:</w:t>
      </w:r>
      <w:r>
        <w:t xml:space="preserve"> </w:t>
      </w:r>
      <w:r w:rsidRPr="00AD12B6">
        <w:t>Spring 2015 Course Registration Information (high priority)</w:t>
      </w:r>
    </w:p>
    <w:p w:rsidR="00CB3F51" w:rsidRPr="00AD12B6" w:rsidRDefault="00CB3F51" w:rsidP="00CB3F51">
      <w:pPr>
        <w:tabs>
          <w:tab w:val="left" w:pos="720"/>
        </w:tabs>
        <w:spacing w:after="0" w:line="30" w:lineRule="atLeast"/>
        <w:ind w:left="720"/>
      </w:pPr>
    </w:p>
    <w:p w:rsidR="00CB3F51" w:rsidRPr="00AD12B6" w:rsidRDefault="00CB3F51" w:rsidP="00CB3F51">
      <w:pPr>
        <w:tabs>
          <w:tab w:val="left" w:pos="720"/>
        </w:tabs>
        <w:spacing w:after="0" w:line="30" w:lineRule="atLeast"/>
        <w:ind w:left="720"/>
      </w:pPr>
      <w:r w:rsidRPr="00AD12B6">
        <w:t>Dear Student,</w:t>
      </w:r>
    </w:p>
    <w:p w:rsidR="00CB3F51" w:rsidRPr="00AD12B6" w:rsidRDefault="00CB3F51" w:rsidP="00CB3F51">
      <w:pPr>
        <w:tabs>
          <w:tab w:val="left" w:pos="720"/>
        </w:tabs>
        <w:spacing w:after="0" w:line="30" w:lineRule="atLeast"/>
        <w:ind w:left="720"/>
      </w:pPr>
    </w:p>
    <w:p w:rsidR="00CB3F51" w:rsidRPr="00AD12B6" w:rsidRDefault="00CB3F51" w:rsidP="00CB3F51">
      <w:pPr>
        <w:tabs>
          <w:tab w:val="left" w:pos="720"/>
        </w:tabs>
        <w:spacing w:after="0" w:line="30" w:lineRule="atLeast"/>
        <w:ind w:left="720"/>
      </w:pPr>
      <w:r w:rsidRPr="00AD12B6">
        <w:t>Registration for</w:t>
      </w:r>
      <w:r>
        <w:t xml:space="preserve"> Spring 2015 will begin on </w:t>
      </w:r>
      <w:r w:rsidRPr="00FB667E">
        <w:rPr>
          <w:highlight w:val="yellow"/>
        </w:rPr>
        <w:t>(specific college date listed here)</w:t>
      </w:r>
      <w:r>
        <w:t xml:space="preserve">. </w:t>
      </w:r>
      <w:r w:rsidRPr="00AD12B6">
        <w:t>Please carefully read and follow the directions below in preparation for your registration appointment.</w:t>
      </w:r>
    </w:p>
    <w:p w:rsidR="00CB3F51" w:rsidRPr="00AD12B6" w:rsidRDefault="00CB3F51" w:rsidP="00CB3F51">
      <w:pPr>
        <w:pStyle w:val="ListParagraph"/>
        <w:tabs>
          <w:tab w:val="left" w:pos="1170"/>
        </w:tabs>
        <w:spacing w:after="0" w:line="30" w:lineRule="atLeast"/>
        <w:ind w:left="1170" w:hanging="360"/>
      </w:pPr>
      <w:r w:rsidRPr="00AD12B6">
        <w:t>1.</w:t>
      </w:r>
      <w:r w:rsidRPr="00AD12B6">
        <w:rPr>
          <w:rFonts w:ascii="Times New Roman" w:hAnsi="Times New Roman"/>
          <w:sz w:val="14"/>
          <w:szCs w:val="14"/>
        </w:rPr>
        <w:tab/>
      </w:r>
      <w:r w:rsidRPr="00AD12B6">
        <w:t xml:space="preserve">Make an appointment to meet with your academic advisor </w:t>
      </w:r>
      <w:r w:rsidRPr="00FB667E">
        <w:rPr>
          <w:highlight w:val="yellow"/>
        </w:rPr>
        <w:t>(specific college procedures listed here)</w:t>
      </w:r>
      <w:r>
        <w:t>.</w:t>
      </w:r>
    </w:p>
    <w:p w:rsidR="00CB3F51" w:rsidRPr="00AD12B6" w:rsidRDefault="00CB3F51" w:rsidP="00CB3F51">
      <w:pPr>
        <w:pStyle w:val="ListParagraph"/>
        <w:tabs>
          <w:tab w:val="left" w:pos="1170"/>
        </w:tabs>
        <w:spacing w:after="0" w:line="30" w:lineRule="atLeast"/>
        <w:ind w:left="1170" w:hanging="360"/>
      </w:pPr>
    </w:p>
    <w:p w:rsidR="00CB3F51" w:rsidRPr="00AD12B6" w:rsidRDefault="00CB3F51" w:rsidP="00CB3F51">
      <w:pPr>
        <w:pStyle w:val="ListParagraph"/>
        <w:tabs>
          <w:tab w:val="left" w:pos="1170"/>
        </w:tabs>
        <w:spacing w:after="0" w:line="30" w:lineRule="atLeast"/>
        <w:ind w:left="1170" w:hanging="360"/>
        <w:rPr>
          <w:rFonts w:ascii="Times New Roman" w:hAnsi="Times New Roman"/>
          <w:sz w:val="14"/>
          <w:szCs w:val="14"/>
        </w:rPr>
      </w:pPr>
      <w:r w:rsidRPr="00AD12B6">
        <w:t>2.</w:t>
      </w:r>
      <w:r>
        <w:rPr>
          <w:rFonts w:ascii="Times New Roman" w:hAnsi="Times New Roman"/>
          <w:sz w:val="14"/>
          <w:szCs w:val="14"/>
        </w:rPr>
        <w:t xml:space="preserve">   </w:t>
      </w:r>
      <w:r w:rsidRPr="00AD12B6">
        <w:t xml:space="preserve">Review your worksheet located in the Worksheet tab of your </w:t>
      </w:r>
      <w:hyperlink r:id="rId16" w:history="1">
        <w:r w:rsidRPr="00AD12B6">
          <w:rPr>
            <w:rStyle w:val="Hyperlink"/>
          </w:rPr>
          <w:t>myPurduePlan</w:t>
        </w:r>
      </w:hyperlink>
      <w:r w:rsidRPr="00AD12B6">
        <w:t xml:space="preserve"> and update your standardized plan of study located in the Plans tab of your </w:t>
      </w:r>
      <w:hyperlink r:id="rId17" w:history="1">
        <w:r w:rsidRPr="00AD12B6">
          <w:rPr>
            <w:rStyle w:val="Hyperlink"/>
          </w:rPr>
          <w:t>myPurduePlan</w:t>
        </w:r>
      </w:hyperlink>
      <w:r w:rsidRPr="00AD12B6">
        <w:t xml:space="preserve"> </w:t>
      </w:r>
      <w:r w:rsidRPr="00AD12B6">
        <w:rPr>
          <w:b/>
        </w:rPr>
        <w:t>prior to meeting with your advisor.</w:t>
      </w:r>
    </w:p>
    <w:p w:rsidR="00CB3F51" w:rsidRPr="00AD12B6" w:rsidRDefault="00CB3F51" w:rsidP="00CB3F51">
      <w:pPr>
        <w:pStyle w:val="ListParagraph"/>
        <w:spacing w:after="0" w:line="30" w:lineRule="atLeast"/>
        <w:ind w:left="1440" w:hanging="360"/>
      </w:pPr>
    </w:p>
    <w:p w:rsidR="00CB3F51" w:rsidRPr="00AD12B6" w:rsidRDefault="00CB3F51" w:rsidP="00BE1BAE">
      <w:pPr>
        <w:pStyle w:val="ListParagraph"/>
        <w:tabs>
          <w:tab w:val="left" w:pos="1620"/>
        </w:tabs>
        <w:spacing w:after="0" w:line="30" w:lineRule="atLeast"/>
        <w:ind w:left="1620" w:hanging="360"/>
      </w:pPr>
      <w:r w:rsidRPr="00AD12B6">
        <w:t>a.</w:t>
      </w:r>
      <w:r>
        <w:rPr>
          <w:rFonts w:ascii="Times New Roman" w:hAnsi="Times New Roman"/>
          <w:sz w:val="14"/>
          <w:szCs w:val="14"/>
        </w:rPr>
        <w:t xml:space="preserve">  </w:t>
      </w:r>
      <w:r w:rsidRPr="00AD12B6">
        <w:rPr>
          <w:rFonts w:ascii="Times New Roman" w:hAnsi="Times New Roman"/>
          <w:sz w:val="14"/>
          <w:szCs w:val="14"/>
        </w:rPr>
        <w:t> </w:t>
      </w:r>
      <w:r w:rsidRPr="00AD12B6">
        <w:t>Purdue has provided all new incoming students w</w:t>
      </w:r>
      <w:r w:rsidR="00BE1BAE">
        <w:t xml:space="preserve">ith a plan of study designed to </w:t>
      </w:r>
      <w:r w:rsidRPr="00AD12B6">
        <w:t>provide</w:t>
      </w:r>
      <w:r>
        <w:t xml:space="preserve"> them</w:t>
      </w:r>
      <w:r w:rsidRPr="00AD12B6">
        <w:t xml:space="preserve"> “with a clear and direct path to on-time completion.” Students are required to customize/individualize their standard plan of study specifically identifying how and when they will complete course requirements.</w:t>
      </w:r>
      <w:r>
        <w:t xml:space="preserve"> </w:t>
      </w:r>
      <w:r w:rsidRPr="00AD12B6">
        <w:t>Plans are to be customized/individualized before you meet with your advisor – failure to have a customized/individualized plan may cause a delay in your registration.</w:t>
      </w:r>
      <w:r>
        <w:t xml:space="preserve"> </w:t>
      </w:r>
    </w:p>
    <w:p w:rsidR="00CB3F51" w:rsidRPr="00AD12B6" w:rsidRDefault="00CB3F51" w:rsidP="00CB3F51">
      <w:pPr>
        <w:pStyle w:val="ListParagraph"/>
        <w:tabs>
          <w:tab w:val="left" w:pos="1620"/>
        </w:tabs>
        <w:spacing w:after="0" w:line="30" w:lineRule="atLeast"/>
        <w:ind w:left="1620" w:hanging="360"/>
      </w:pPr>
      <w:r w:rsidRPr="00AD12B6">
        <w:t>b.</w:t>
      </w:r>
      <w:r>
        <w:rPr>
          <w:rFonts w:ascii="Times New Roman" w:hAnsi="Times New Roman"/>
          <w:sz w:val="14"/>
          <w:szCs w:val="14"/>
        </w:rPr>
        <w:t xml:space="preserve">   </w:t>
      </w:r>
      <w:r w:rsidRPr="00AD12B6">
        <w:t xml:space="preserve">Detailed information on how to use </w:t>
      </w:r>
      <w:hyperlink r:id="rId18" w:history="1">
        <w:r w:rsidRPr="00AD12B6">
          <w:rPr>
            <w:rStyle w:val="Hyperlink"/>
          </w:rPr>
          <w:t>myPurduePlan</w:t>
        </w:r>
      </w:hyperlink>
      <w:r w:rsidR="00BE1BAE">
        <w:t xml:space="preserve"> including how to </w:t>
      </w:r>
      <w:r w:rsidRPr="00AD12B6">
        <w:t xml:space="preserve">customize/individualize your plan can be found here: </w:t>
      </w:r>
      <w:hyperlink r:id="rId19" w:history="1">
        <w:r w:rsidRPr="00AD12B6">
          <w:rPr>
            <w:rStyle w:val="Hyperlink"/>
          </w:rPr>
          <w:t>http://www.purdue.edu/registrar/myPurduePlan/Student%20FAQs.html</w:t>
        </w:r>
      </w:hyperlink>
      <w:r w:rsidRPr="00AD12B6">
        <w:t xml:space="preserve">. </w:t>
      </w:r>
    </w:p>
    <w:p w:rsidR="00CB3F51" w:rsidRPr="00AD12B6" w:rsidRDefault="00CB3F51" w:rsidP="00CB3F51">
      <w:pPr>
        <w:pStyle w:val="ListParagraph"/>
        <w:tabs>
          <w:tab w:val="left" w:pos="1620"/>
        </w:tabs>
        <w:spacing w:after="0" w:line="30" w:lineRule="atLeast"/>
        <w:ind w:left="1620" w:hanging="360"/>
      </w:pPr>
      <w:r w:rsidRPr="00AD12B6">
        <w:t>c.</w:t>
      </w:r>
      <w:r w:rsidRPr="00AD12B6">
        <w:tab/>
        <w:t xml:space="preserve">If your provided plan no longer aligns with your academic goals and you wish to change your current major, please attend a </w:t>
      </w:r>
      <w:hyperlink r:id="rId20" w:history="1">
        <w:r w:rsidRPr="00AD12B6">
          <w:rPr>
            <w:rStyle w:val="Hyperlink"/>
          </w:rPr>
          <w:t>CODO meeting</w:t>
        </w:r>
      </w:hyperlink>
      <w:r w:rsidRPr="00AD12B6">
        <w:t xml:space="preserve"> or meet with an advisor in your desired major to determine the recommended plan of study for your new academic goal.</w:t>
      </w:r>
      <w:r>
        <w:t xml:space="preserve"> </w:t>
      </w:r>
      <w:r w:rsidRPr="00AD12B6">
        <w:t xml:space="preserve">Upload the standard plan template for your new major and customize the plan as </w:t>
      </w:r>
      <w:r>
        <w:t xml:space="preserve">described </w:t>
      </w:r>
      <w:r w:rsidRPr="00AD12B6">
        <w:t xml:space="preserve">above. </w:t>
      </w:r>
    </w:p>
    <w:p w:rsidR="00CB3F51" w:rsidRPr="00AD12B6" w:rsidRDefault="00CB3F51" w:rsidP="00CB3F51">
      <w:pPr>
        <w:pStyle w:val="ListParagraph"/>
        <w:tabs>
          <w:tab w:val="left" w:pos="1620"/>
        </w:tabs>
        <w:spacing w:after="0" w:line="30" w:lineRule="atLeast"/>
        <w:ind w:left="1620" w:hanging="360"/>
      </w:pPr>
      <w:r w:rsidRPr="00AD12B6">
        <w:t>d.</w:t>
      </w:r>
      <w:r w:rsidRPr="00AD12B6">
        <w:tab/>
        <w:t>You may create and save multiple plans, but only one plan can be listed as “active.”</w:t>
      </w:r>
      <w:r w:rsidR="00BE1BAE">
        <w:t xml:space="preserve"> </w:t>
      </w:r>
      <w:r w:rsidRPr="00AD12B6">
        <w:t xml:space="preserve">Information regarding selecting plan templates can be found here: </w:t>
      </w:r>
      <w:hyperlink r:id="rId21" w:history="1">
        <w:r w:rsidRPr="00AD12B6">
          <w:rPr>
            <w:rStyle w:val="Hyperlink"/>
          </w:rPr>
          <w:t>http://www.purdue.edu/registrar/myPurduePlan/Student%20Select%20Template%20Plan.pdf</w:t>
        </w:r>
      </w:hyperlink>
      <w:r w:rsidRPr="00AD12B6">
        <w:t>.</w:t>
      </w:r>
      <w:r>
        <w:t xml:space="preserve"> </w:t>
      </w:r>
    </w:p>
    <w:p w:rsidR="00CB3F51" w:rsidRPr="00AD12B6" w:rsidRDefault="00CB3F51" w:rsidP="00CB3F51">
      <w:pPr>
        <w:pStyle w:val="ListParagraph"/>
        <w:spacing w:after="0" w:line="30" w:lineRule="atLeast"/>
        <w:ind w:hanging="360"/>
      </w:pPr>
    </w:p>
    <w:p w:rsidR="00CB3F51" w:rsidRPr="00AD12B6" w:rsidRDefault="00CB3F51" w:rsidP="00CB3F51">
      <w:pPr>
        <w:pStyle w:val="ListParagraph"/>
        <w:spacing w:after="0" w:line="30" w:lineRule="atLeast"/>
        <w:ind w:left="1170" w:hanging="360"/>
      </w:pPr>
      <w:r w:rsidRPr="00AD12B6">
        <w:t>3.</w:t>
      </w:r>
      <w:r>
        <w:rPr>
          <w:rFonts w:ascii="Times New Roman" w:hAnsi="Times New Roman"/>
          <w:sz w:val="14"/>
          <w:szCs w:val="14"/>
        </w:rPr>
        <w:t xml:space="preserve">   </w:t>
      </w:r>
      <w:r w:rsidRPr="00AD12B6">
        <w:t xml:space="preserve">Discuss your worksheet and plan(s) with your advisor and determine spring course selections/options during your registration appointment. </w:t>
      </w:r>
    </w:p>
    <w:p w:rsidR="00CB3F51" w:rsidRPr="00AD12B6" w:rsidRDefault="00CB3F51" w:rsidP="00CB3F51">
      <w:pPr>
        <w:pStyle w:val="ListParagraph"/>
        <w:spacing w:after="0" w:line="30" w:lineRule="atLeast"/>
        <w:ind w:left="1170" w:hanging="360"/>
      </w:pPr>
    </w:p>
    <w:p w:rsidR="00CB3F51" w:rsidRPr="00AD12B6" w:rsidRDefault="00CB3F51" w:rsidP="00CB3F51">
      <w:pPr>
        <w:pStyle w:val="ListParagraph"/>
        <w:spacing w:after="0" w:line="30" w:lineRule="atLeast"/>
        <w:ind w:left="1170" w:hanging="360"/>
      </w:pPr>
      <w:r w:rsidRPr="00AD12B6">
        <w:t>4.</w:t>
      </w:r>
      <w:r>
        <w:rPr>
          <w:rFonts w:ascii="Times New Roman" w:hAnsi="Times New Roman"/>
          <w:sz w:val="14"/>
          <w:szCs w:val="14"/>
        </w:rPr>
        <w:t xml:space="preserve">   </w:t>
      </w:r>
      <w:r w:rsidRPr="00AD12B6">
        <w:t>Your advisor will approve your plan and course selections/options or make recommendations for updates.</w:t>
      </w:r>
    </w:p>
    <w:p w:rsidR="00CB3F51" w:rsidRPr="00AD12B6" w:rsidRDefault="00CB3F51" w:rsidP="00CB3F51">
      <w:pPr>
        <w:pStyle w:val="ListParagraph"/>
        <w:spacing w:after="0" w:line="30" w:lineRule="atLeast"/>
        <w:ind w:left="1170" w:hanging="360"/>
      </w:pPr>
    </w:p>
    <w:p w:rsidR="00CB3F51" w:rsidRPr="00AD12B6" w:rsidRDefault="00CB3F51" w:rsidP="00CB3F51">
      <w:pPr>
        <w:pStyle w:val="ListParagraph"/>
        <w:spacing w:after="0" w:line="30" w:lineRule="atLeast"/>
        <w:ind w:left="1170" w:hanging="360"/>
      </w:pPr>
      <w:r w:rsidRPr="00AD12B6">
        <w:t>5.</w:t>
      </w:r>
      <w:r w:rsidRPr="00AD12B6">
        <w:tab/>
        <w:t>Register for the classes you and your advisor have agreed upon during your registration time ticket.</w:t>
      </w:r>
      <w:r>
        <w:t xml:space="preserve"> </w:t>
      </w:r>
      <w:r w:rsidRPr="00AD12B6">
        <w:t xml:space="preserve">Your registration time ticket is located in </w:t>
      </w:r>
      <w:hyperlink r:id="rId22" w:history="1">
        <w:r w:rsidRPr="00AD12B6">
          <w:rPr>
            <w:rStyle w:val="Hyperlink"/>
          </w:rPr>
          <w:t>myPurdue</w:t>
        </w:r>
      </w:hyperlink>
      <w:r>
        <w:t xml:space="preserve"> </w:t>
      </w:r>
      <w:r w:rsidRPr="00AD12B6">
        <w:t>&gt;&gt;Academic Tab&gt;&gt; Registration</w:t>
      </w:r>
      <w:r>
        <w:t xml:space="preserve"> Tools.</w:t>
      </w:r>
      <w:r w:rsidRPr="00AD12B6">
        <w:t xml:space="preserve"> </w:t>
      </w:r>
    </w:p>
    <w:p w:rsidR="00CB3F51" w:rsidRPr="00AD12B6" w:rsidRDefault="00CB3F51" w:rsidP="00CB3F51">
      <w:pPr>
        <w:pStyle w:val="ListParagraph"/>
        <w:spacing w:after="0" w:line="30" w:lineRule="atLeast"/>
        <w:ind w:left="1170" w:hanging="360"/>
      </w:pPr>
    </w:p>
    <w:p w:rsidR="00CB3F51" w:rsidRPr="00AD12B6" w:rsidRDefault="00CB3F51" w:rsidP="00CB3F51">
      <w:pPr>
        <w:pStyle w:val="ListParagraph"/>
        <w:spacing w:after="0" w:line="30" w:lineRule="atLeast"/>
        <w:ind w:left="1170" w:hanging="360"/>
      </w:pPr>
      <w:r w:rsidRPr="00AD12B6">
        <w:t>6.</w:t>
      </w:r>
      <w:r w:rsidRPr="00AD12B6">
        <w:tab/>
        <w:t xml:space="preserve">Confirm that the courses you registered for match the courses listed on your </w:t>
      </w:r>
      <w:hyperlink r:id="rId23" w:history="1">
        <w:r w:rsidRPr="00AD12B6">
          <w:rPr>
            <w:rStyle w:val="Hyperlink"/>
          </w:rPr>
          <w:t>myPurduePlan</w:t>
        </w:r>
      </w:hyperlink>
      <w:r w:rsidRPr="00AD12B6">
        <w:t>.</w:t>
      </w:r>
      <w:r>
        <w:t xml:space="preserve"> </w:t>
      </w:r>
      <w:r w:rsidRPr="00AD12B6">
        <w:t xml:space="preserve">If the courses do not match, update your </w:t>
      </w:r>
      <w:hyperlink r:id="rId24" w:history="1">
        <w:r w:rsidRPr="00AD12B6">
          <w:rPr>
            <w:rStyle w:val="Hyperlink"/>
          </w:rPr>
          <w:t>myPurduePlan</w:t>
        </w:r>
      </w:hyperlink>
      <w:r w:rsidRPr="00AD12B6">
        <w:t xml:space="preserve"> to match your registered courses.</w:t>
      </w:r>
    </w:p>
    <w:p w:rsidR="00CB3F51" w:rsidRPr="00AD12B6" w:rsidRDefault="00CB3F51" w:rsidP="00CB3F51">
      <w:pPr>
        <w:spacing w:after="0" w:line="30" w:lineRule="atLeast"/>
        <w:ind w:left="720"/>
        <w:rPr>
          <w:b/>
          <w:bCs/>
        </w:rPr>
      </w:pPr>
    </w:p>
    <w:p w:rsidR="00CB3F51" w:rsidRPr="00AD12B6" w:rsidRDefault="00CB3F51" w:rsidP="00CB3F51">
      <w:pPr>
        <w:spacing w:after="0" w:line="30" w:lineRule="atLeast"/>
        <w:ind w:left="720"/>
        <w:rPr>
          <w:b/>
          <w:bCs/>
        </w:rPr>
      </w:pPr>
      <w:r w:rsidRPr="00AD12B6">
        <w:rPr>
          <w:b/>
          <w:bCs/>
        </w:rPr>
        <w:t>Suggested Student FOLLOW UP Email Template</w:t>
      </w:r>
      <w:r>
        <w:rPr>
          <w:b/>
          <w:bCs/>
        </w:rPr>
        <w:t xml:space="preserve"> </w:t>
      </w:r>
    </w:p>
    <w:p w:rsidR="00CB3F51" w:rsidRPr="00AD12B6" w:rsidRDefault="00CB3F51" w:rsidP="00CB3F51">
      <w:pPr>
        <w:spacing w:after="0" w:line="30" w:lineRule="atLeast"/>
        <w:ind w:left="720"/>
      </w:pPr>
    </w:p>
    <w:p w:rsidR="00CB3F51" w:rsidRPr="00AD12B6" w:rsidRDefault="00CB3F51" w:rsidP="00CB3F51">
      <w:pPr>
        <w:spacing w:after="0" w:line="30" w:lineRule="atLeast"/>
        <w:ind w:left="720"/>
      </w:pPr>
      <w:r w:rsidRPr="00AD12B6">
        <w:t>Subject Line:</w:t>
      </w:r>
      <w:r>
        <w:t xml:space="preserve"> </w:t>
      </w:r>
      <w:r w:rsidRPr="00AD12B6">
        <w:t>Spring 2015 Course Registration FOLLOW UP (high priority)</w:t>
      </w:r>
    </w:p>
    <w:p w:rsidR="00CB3F51" w:rsidRPr="00AD12B6" w:rsidRDefault="00CB3F51" w:rsidP="00CB3F51">
      <w:pPr>
        <w:tabs>
          <w:tab w:val="left" w:pos="630"/>
        </w:tabs>
        <w:spacing w:after="0" w:line="30" w:lineRule="atLeast"/>
        <w:ind w:left="720"/>
      </w:pPr>
    </w:p>
    <w:p w:rsidR="00CB3F51" w:rsidRPr="00AD12B6" w:rsidRDefault="00CB3F51" w:rsidP="00CB3F51">
      <w:pPr>
        <w:tabs>
          <w:tab w:val="left" w:pos="630"/>
        </w:tabs>
        <w:spacing w:after="0" w:line="30" w:lineRule="atLeast"/>
        <w:ind w:left="720"/>
      </w:pPr>
      <w:r w:rsidRPr="00AD12B6">
        <w:t>Dear Student,</w:t>
      </w:r>
    </w:p>
    <w:p w:rsidR="00CB3F51" w:rsidRPr="00AD12B6" w:rsidRDefault="00CB3F51" w:rsidP="00CB3F51">
      <w:pPr>
        <w:pStyle w:val="ListParagraph"/>
        <w:spacing w:after="0" w:line="30" w:lineRule="atLeast"/>
      </w:pPr>
      <w:r w:rsidRPr="00AD12B6">
        <w:t>As a reminder, once you have entered your spring 2015 course schedul</w:t>
      </w:r>
      <w:r>
        <w:t xml:space="preserve">e during your registration Time </w:t>
      </w:r>
      <w:r w:rsidRPr="00AD12B6">
        <w:t xml:space="preserve">Ticket you will need to update/customize your Plan of Study located in the Plans tab of your </w:t>
      </w:r>
      <w:hyperlink r:id="rId25" w:history="1">
        <w:r w:rsidRPr="00AD12B6">
          <w:rPr>
            <w:rStyle w:val="Hyperlink"/>
          </w:rPr>
          <w:t>myPurduePlan</w:t>
        </w:r>
      </w:hyperlink>
      <w:r w:rsidRPr="00AD12B6">
        <w:rPr>
          <w:rStyle w:val="Hyperlink"/>
        </w:rPr>
        <w:t xml:space="preserve">. Your customized plan should </w:t>
      </w:r>
      <w:r w:rsidRPr="00AD12B6">
        <w:t>match your current registration; once they do, you will run an a</w:t>
      </w:r>
      <w:r>
        <w:t xml:space="preserve">udit as a check for accuracy. </w:t>
      </w:r>
      <w:r w:rsidRPr="00AD12B6">
        <w:t>If the audit is not successful, you should review and correct the plan.</w:t>
      </w:r>
      <w:r>
        <w:t xml:space="preserve"> </w:t>
      </w:r>
      <w:r w:rsidRPr="00AD12B6">
        <w:t xml:space="preserve">If you need assistance, you may see your advisor or use these resources: </w:t>
      </w:r>
    </w:p>
    <w:p w:rsidR="00CB3F51" w:rsidRPr="00AD12B6" w:rsidRDefault="00CB3F51" w:rsidP="00CB3F51">
      <w:pPr>
        <w:pStyle w:val="ListParagraph"/>
        <w:spacing w:after="0" w:line="30" w:lineRule="atLeast"/>
        <w:ind w:left="0"/>
      </w:pPr>
    </w:p>
    <w:p w:rsidR="00CB3F51" w:rsidRPr="00AD12B6" w:rsidRDefault="00CB3F51" w:rsidP="00CB3F51">
      <w:pPr>
        <w:pStyle w:val="ListParagraph"/>
        <w:numPr>
          <w:ilvl w:val="0"/>
          <w:numId w:val="34"/>
        </w:numPr>
        <w:spacing w:after="0" w:line="30" w:lineRule="atLeast"/>
        <w:ind w:left="1260"/>
        <w:contextualSpacing w:val="0"/>
      </w:pPr>
      <w:r w:rsidRPr="00AD12B6">
        <w:t xml:space="preserve">Detailed information on how to customize/individualize your plan can be found here: </w:t>
      </w:r>
      <w:hyperlink r:id="rId26" w:history="1">
        <w:r w:rsidRPr="00AD12B6">
          <w:rPr>
            <w:rStyle w:val="Hyperlink"/>
          </w:rPr>
          <w:t>http://www.purdue.edu/registrar/myPurduePlan/</w:t>
        </w:r>
      </w:hyperlink>
      <w:r w:rsidRPr="00AD12B6">
        <w:t xml:space="preserve"> </w:t>
      </w:r>
    </w:p>
    <w:p w:rsidR="00CB3F51" w:rsidRPr="00AD12B6" w:rsidRDefault="00CB3F51" w:rsidP="00CB3F51">
      <w:pPr>
        <w:pStyle w:val="ListParagraph"/>
        <w:numPr>
          <w:ilvl w:val="0"/>
          <w:numId w:val="34"/>
        </w:numPr>
        <w:spacing w:after="0" w:line="30" w:lineRule="atLeast"/>
        <w:ind w:left="1260"/>
        <w:contextualSpacing w:val="0"/>
      </w:pPr>
      <w:r w:rsidRPr="00AD12B6">
        <w:t xml:space="preserve">If your provided plan no longer aligns with your academic goals and you wish to change your current major, please attend a </w:t>
      </w:r>
      <w:hyperlink r:id="rId27" w:history="1">
        <w:r w:rsidRPr="00AD12B6">
          <w:rPr>
            <w:rStyle w:val="Hyperlink"/>
          </w:rPr>
          <w:t>CODO meeting</w:t>
        </w:r>
      </w:hyperlink>
      <w:r w:rsidRPr="00AD12B6">
        <w:t xml:space="preserve"> or meet with an advisor in your desired major to determine the recommended plan of study for your new academic goal.</w:t>
      </w:r>
      <w:r>
        <w:t xml:space="preserve"> </w:t>
      </w:r>
      <w:r w:rsidRPr="00AD12B6">
        <w:t xml:space="preserve">Upload the standard plan template for your new major and customize the plan as above. </w:t>
      </w:r>
    </w:p>
    <w:p w:rsidR="00CB3F51" w:rsidRPr="00AD12B6" w:rsidRDefault="00CB3F51" w:rsidP="00CB3F51">
      <w:pPr>
        <w:pStyle w:val="ListParagraph"/>
        <w:numPr>
          <w:ilvl w:val="0"/>
          <w:numId w:val="34"/>
        </w:numPr>
        <w:spacing w:after="0" w:line="30" w:lineRule="atLeast"/>
        <w:ind w:left="1260"/>
        <w:contextualSpacing w:val="0"/>
      </w:pPr>
      <w:r w:rsidRPr="00AD12B6">
        <w:t xml:space="preserve">You may create and save multiple plans, but only one plan can be listed as “active.” Information regarding selecting plan templates can be found here: </w:t>
      </w:r>
      <w:hyperlink r:id="rId28" w:history="1">
        <w:r w:rsidRPr="00AD12B6">
          <w:rPr>
            <w:rStyle w:val="Hyperlink"/>
          </w:rPr>
          <w:t>http://www.purdue.edu/registrar/myPurduePlan/Student%20Select%20Template%20Plan.pdf</w:t>
        </w:r>
      </w:hyperlink>
      <w:r w:rsidRPr="00AD12B6">
        <w:t>.</w:t>
      </w:r>
      <w:r>
        <w:t xml:space="preserve"> </w:t>
      </w:r>
    </w:p>
    <w:p w:rsidR="00CB3F51" w:rsidRDefault="00CB3F51" w:rsidP="00CB3F51">
      <w:pPr>
        <w:spacing w:after="0" w:line="30" w:lineRule="atLeast"/>
      </w:pPr>
    </w:p>
    <w:p w:rsidR="00CB3F51" w:rsidRPr="007F3783" w:rsidRDefault="00CB3F51" w:rsidP="00CB3F51">
      <w:pPr>
        <w:spacing w:after="0" w:line="30" w:lineRule="atLeast"/>
        <w:ind w:left="270" w:right="180"/>
        <w:rPr>
          <w:rFonts w:cstheme="minorHAnsi"/>
          <w:b/>
        </w:rPr>
      </w:pPr>
      <w:r w:rsidRPr="0087630B">
        <w:rPr>
          <w:rFonts w:cstheme="minorHAnsi"/>
          <w:b/>
        </w:rPr>
        <w:t>4</w:t>
      </w:r>
      <w:r w:rsidRPr="007F3783">
        <w:rPr>
          <w:rFonts w:cstheme="minorHAnsi"/>
        </w:rPr>
        <w:t xml:space="preserve">. </w:t>
      </w:r>
      <w:r w:rsidRPr="007F3783">
        <w:rPr>
          <w:rFonts w:cstheme="minorHAnsi"/>
        </w:rPr>
        <w:tab/>
      </w:r>
      <w:r w:rsidRPr="0087630B">
        <w:rPr>
          <w:rFonts w:cstheme="minorHAnsi"/>
          <w:b/>
          <w:sz w:val="24"/>
          <w:szCs w:val="24"/>
        </w:rPr>
        <w:t>Plans are to be used to provide targeted advising for students.</w:t>
      </w:r>
    </w:p>
    <w:p w:rsidR="00CB3F51" w:rsidRPr="007A2750" w:rsidRDefault="00CB3F51" w:rsidP="00CB3F51">
      <w:pPr>
        <w:spacing w:after="0" w:line="30" w:lineRule="atLeast"/>
        <w:ind w:left="270" w:right="180"/>
        <w:rPr>
          <w:rFonts w:cstheme="minorHAnsi"/>
        </w:rPr>
      </w:pPr>
      <w:r w:rsidRPr="007A2750">
        <w:rPr>
          <w:rFonts w:cstheme="minorHAnsi"/>
        </w:rPr>
        <w:t>A student may go off their plan for reasons including but not limited to: failure of a critical course, transfer, change of major, academic probation, or failure to achieve Standard Academic Progress for Financial Aid.</w:t>
      </w:r>
      <w:r>
        <w:rPr>
          <w:rFonts w:cstheme="minorHAnsi"/>
        </w:rPr>
        <w:t xml:space="preserve"> </w:t>
      </w:r>
      <w:r w:rsidRPr="007A2750">
        <w:rPr>
          <w:rFonts w:cstheme="minorHAnsi"/>
        </w:rPr>
        <w:t xml:space="preserve">It is the student’s responsibility to update their plan in consultation with their faculty or academic advisor. </w:t>
      </w:r>
    </w:p>
    <w:p w:rsidR="00CB3F51" w:rsidRDefault="00CB3F51" w:rsidP="00CB3F51">
      <w:pPr>
        <w:spacing w:after="0" w:line="30" w:lineRule="atLeast"/>
        <w:ind w:left="270" w:right="180"/>
        <w:rPr>
          <w:rFonts w:cstheme="minorHAnsi"/>
          <w:b/>
        </w:rPr>
      </w:pPr>
    </w:p>
    <w:p w:rsidR="00CB3F51" w:rsidRPr="007F3783" w:rsidRDefault="00CB3F51" w:rsidP="00CB3F51">
      <w:pPr>
        <w:spacing w:after="0" w:line="30" w:lineRule="atLeast"/>
        <w:ind w:left="270" w:right="180"/>
        <w:rPr>
          <w:rFonts w:cstheme="minorHAnsi"/>
          <w:b/>
        </w:rPr>
      </w:pPr>
      <w:r w:rsidRPr="0087630B">
        <w:rPr>
          <w:rFonts w:cstheme="minorHAnsi"/>
          <w:b/>
        </w:rPr>
        <w:t>5</w:t>
      </w:r>
      <w:r w:rsidRPr="007F3783">
        <w:rPr>
          <w:rFonts w:cstheme="minorHAnsi"/>
          <w:i/>
        </w:rPr>
        <w:t>.</w:t>
      </w:r>
      <w:r w:rsidRPr="007F3783">
        <w:rPr>
          <w:rFonts w:cstheme="minorHAnsi"/>
          <w:i/>
        </w:rPr>
        <w:tab/>
      </w:r>
      <w:r w:rsidRPr="0087630B">
        <w:rPr>
          <w:rFonts w:cstheme="minorHAnsi"/>
          <w:b/>
          <w:sz w:val="24"/>
          <w:szCs w:val="24"/>
        </w:rPr>
        <w:t>Guaranteeing</w:t>
      </w:r>
      <w:r w:rsidRPr="0087630B">
        <w:rPr>
          <w:rFonts w:cstheme="minorHAnsi"/>
          <w:b/>
          <w:i/>
          <w:sz w:val="24"/>
          <w:szCs w:val="24"/>
        </w:rPr>
        <w:t xml:space="preserve"> </w:t>
      </w:r>
      <w:r w:rsidRPr="0087630B">
        <w:rPr>
          <w:rFonts w:cstheme="minorHAnsi"/>
          <w:b/>
          <w:sz w:val="24"/>
          <w:szCs w:val="24"/>
        </w:rPr>
        <w:t>course availability so students can finish on time.</w:t>
      </w:r>
    </w:p>
    <w:p w:rsidR="00CB3F51" w:rsidRDefault="00CB3F51" w:rsidP="00CB3F51">
      <w:pPr>
        <w:spacing w:after="0" w:line="30" w:lineRule="atLeast"/>
        <w:ind w:left="270" w:right="180"/>
        <w:rPr>
          <w:rFonts w:cstheme="minorHAnsi"/>
        </w:rPr>
      </w:pPr>
      <w:r w:rsidRPr="007F3783">
        <w:rPr>
          <w:rFonts w:cstheme="minorHAnsi"/>
        </w:rPr>
        <w:t>HEA 1348-2013 contains the following provision:</w:t>
      </w:r>
      <w:r>
        <w:rPr>
          <w:rFonts w:cstheme="minorHAnsi"/>
        </w:rPr>
        <w:t xml:space="preserve"> </w:t>
      </w:r>
    </w:p>
    <w:p w:rsidR="00CB3F51" w:rsidRDefault="00CB3F51" w:rsidP="00CB3F51">
      <w:pPr>
        <w:spacing w:after="0" w:line="30" w:lineRule="atLeast"/>
        <w:ind w:left="720" w:right="180"/>
        <w:rPr>
          <w:rFonts w:cstheme="minorHAnsi"/>
        </w:rPr>
      </w:pPr>
      <w:r w:rsidRPr="007A2750">
        <w:rPr>
          <w:rFonts w:cstheme="minorHAnsi"/>
          <w:i/>
        </w:rPr>
        <w:t>“If a required course is not available for a student (whether it is full, offered only at the same time as another mapped class or is simply not offered), the student shall be provided a new customized degree map with appropriate academic alternatives, or the course shall be offered free of charge to the student in the next available semester. This applies to all new first-time, full-time associate and bachelor degree seeking students enrolling in the fall semester of 2014 or later.</w:t>
      </w:r>
      <w:r>
        <w:rPr>
          <w:rFonts w:cstheme="minorHAnsi"/>
          <w:i/>
        </w:rPr>
        <w:t xml:space="preserve"> </w:t>
      </w:r>
      <w:r w:rsidRPr="007A2750">
        <w:rPr>
          <w:rFonts w:cstheme="minorHAnsi"/>
          <w:i/>
        </w:rPr>
        <w:t>The guarantee applies to students that have complied with their degree maps.”</w:t>
      </w:r>
      <w:r>
        <w:rPr>
          <w:rFonts w:cstheme="minorHAnsi"/>
        </w:rPr>
        <w:t xml:space="preserve"> </w:t>
      </w:r>
    </w:p>
    <w:p w:rsidR="00CB3F51" w:rsidRDefault="00CB3F51" w:rsidP="00CB3F51">
      <w:pPr>
        <w:spacing w:after="0" w:line="30" w:lineRule="atLeast"/>
        <w:ind w:left="270" w:right="180"/>
        <w:rPr>
          <w:rFonts w:cstheme="minorHAnsi"/>
        </w:rPr>
      </w:pPr>
    </w:p>
    <w:p w:rsidR="00CB3F51" w:rsidRDefault="00CB3F51" w:rsidP="00CB3F51">
      <w:pPr>
        <w:spacing w:after="0" w:line="30" w:lineRule="atLeast"/>
        <w:ind w:left="270" w:right="180"/>
        <w:rPr>
          <w:rFonts w:cstheme="minorHAnsi"/>
        </w:rPr>
      </w:pPr>
      <w:r w:rsidRPr="0087630B">
        <w:rPr>
          <w:rFonts w:cstheme="minorHAnsi"/>
        </w:rPr>
        <w:t>To determine if a student is entitled to the “free course guarantee,” the University shall verify the following:</w:t>
      </w:r>
    </w:p>
    <w:p w:rsidR="00CB3F51" w:rsidRPr="0087630B" w:rsidRDefault="00CB3F51" w:rsidP="00CB3F51">
      <w:pPr>
        <w:spacing w:after="0" w:line="30" w:lineRule="atLeast"/>
        <w:ind w:left="270" w:right="180"/>
        <w:rPr>
          <w:rFonts w:cstheme="minorHAnsi"/>
        </w:rPr>
      </w:pPr>
    </w:p>
    <w:p w:rsidR="00CB3F51" w:rsidRPr="002A7718" w:rsidRDefault="00CB3F51" w:rsidP="00CB3F51">
      <w:pPr>
        <w:pStyle w:val="ListParagraph"/>
        <w:numPr>
          <w:ilvl w:val="0"/>
          <w:numId w:val="20"/>
        </w:numPr>
        <w:spacing w:after="0" w:line="30" w:lineRule="atLeast"/>
        <w:ind w:right="180"/>
        <w:rPr>
          <w:rFonts w:cstheme="minorHAnsi"/>
        </w:rPr>
      </w:pPr>
      <w:r w:rsidRPr="002A7718">
        <w:rPr>
          <w:rFonts w:cstheme="minorHAnsi"/>
        </w:rPr>
        <w:t>The student has followed his or her degree map in each prior semester, meaning the student completed the prescribed courses or satisfied the prescribed electives in the semester they were mapped.</w:t>
      </w:r>
    </w:p>
    <w:p w:rsidR="00CB3F51" w:rsidRPr="007F3783" w:rsidRDefault="00CB3F51" w:rsidP="00CB3F51">
      <w:pPr>
        <w:pStyle w:val="ListParagraph"/>
        <w:spacing w:after="0" w:line="30" w:lineRule="atLeast"/>
        <w:ind w:left="270" w:right="180"/>
        <w:rPr>
          <w:rFonts w:cstheme="minorHAnsi"/>
        </w:rPr>
      </w:pPr>
    </w:p>
    <w:p w:rsidR="00CB3F51" w:rsidRDefault="00CB3F51" w:rsidP="00CB3F51">
      <w:pPr>
        <w:pStyle w:val="ListParagraph"/>
        <w:numPr>
          <w:ilvl w:val="0"/>
          <w:numId w:val="20"/>
        </w:numPr>
        <w:spacing w:after="0" w:line="30" w:lineRule="atLeast"/>
        <w:ind w:right="180"/>
        <w:rPr>
          <w:rFonts w:cstheme="minorHAnsi"/>
        </w:rPr>
      </w:pPr>
      <w:r w:rsidRPr="002A7718">
        <w:rPr>
          <w:rFonts w:cstheme="minorHAnsi"/>
        </w:rPr>
        <w:t xml:space="preserve">The student is unable to register for a course mapped for the current semester because it is not offered, offered only at the same time as another mapped course, or is full. </w:t>
      </w:r>
    </w:p>
    <w:p w:rsidR="00CB3F51" w:rsidRPr="002A7718" w:rsidRDefault="00CB3F51" w:rsidP="00CB3F51">
      <w:pPr>
        <w:pStyle w:val="ListParagraph"/>
        <w:numPr>
          <w:ilvl w:val="1"/>
          <w:numId w:val="20"/>
        </w:numPr>
        <w:spacing w:after="0" w:line="30" w:lineRule="atLeast"/>
        <w:ind w:right="180"/>
        <w:rPr>
          <w:rFonts w:cstheme="minorHAnsi"/>
        </w:rPr>
      </w:pPr>
      <w:r w:rsidRPr="002A7718">
        <w:rPr>
          <w:rFonts w:cstheme="minorHAnsi"/>
        </w:rPr>
        <w:t>Note</w:t>
      </w:r>
      <w:r>
        <w:rPr>
          <w:rFonts w:cstheme="minorHAnsi"/>
        </w:rPr>
        <w:t>: T</w:t>
      </w:r>
      <w:r w:rsidRPr="002A7718">
        <w:rPr>
          <w:rFonts w:cstheme="minorHAnsi"/>
        </w:rPr>
        <w:t xml:space="preserve">he course is considered full only if </w:t>
      </w:r>
      <w:r w:rsidRPr="007A2750">
        <w:rPr>
          <w:rFonts w:cstheme="minorHAnsi"/>
        </w:rPr>
        <w:t>all sections of the course are full, not just the student’s preferred time slot</w:t>
      </w:r>
      <w:r>
        <w:rPr>
          <w:rFonts w:cstheme="minorHAnsi"/>
        </w:rPr>
        <w:t xml:space="preserve"> or modality</w:t>
      </w:r>
      <w:r w:rsidRPr="007A2750">
        <w:rPr>
          <w:rFonts w:cstheme="minorHAnsi"/>
        </w:rPr>
        <w:t>. If an online version is available to the student, the course is considered available to that student, even if he or she prefers a different modality.</w:t>
      </w:r>
      <w:r w:rsidRPr="002A7718">
        <w:rPr>
          <w:rFonts w:cstheme="minorHAnsi"/>
        </w:rPr>
        <w:t xml:space="preserve"> </w:t>
      </w:r>
    </w:p>
    <w:p w:rsidR="00CB3F51" w:rsidRPr="007F3783" w:rsidRDefault="00CB3F51" w:rsidP="00CB3F51">
      <w:pPr>
        <w:pStyle w:val="ListParagraph"/>
        <w:spacing w:after="0" w:line="30" w:lineRule="atLeast"/>
        <w:ind w:left="270" w:right="180"/>
        <w:rPr>
          <w:rFonts w:cstheme="minorHAnsi"/>
        </w:rPr>
      </w:pPr>
    </w:p>
    <w:p w:rsidR="00CB3F51" w:rsidRDefault="00CB3F51" w:rsidP="00CB3F51">
      <w:pPr>
        <w:pStyle w:val="ListParagraph"/>
        <w:numPr>
          <w:ilvl w:val="0"/>
          <w:numId w:val="20"/>
        </w:numPr>
        <w:spacing w:after="0" w:line="30" w:lineRule="atLeast"/>
        <w:ind w:right="180"/>
        <w:rPr>
          <w:rFonts w:cstheme="minorHAnsi"/>
        </w:rPr>
      </w:pPr>
      <w:r w:rsidRPr="002A7718">
        <w:rPr>
          <w:rFonts w:cstheme="minorHAnsi"/>
        </w:rPr>
        <w:t>Students are responsible for addressing all holds that could delay their registration and ensuring prerequisite course information has been fulfilled</w:t>
      </w:r>
      <w:r>
        <w:rPr>
          <w:rFonts w:cstheme="minorHAnsi"/>
        </w:rPr>
        <w:t xml:space="preserve"> prior to the end of their Initial Time Ticket</w:t>
      </w:r>
      <w:r w:rsidRPr="002A7718">
        <w:rPr>
          <w:rFonts w:cstheme="minorHAnsi"/>
        </w:rPr>
        <w:t xml:space="preserve">. </w:t>
      </w:r>
    </w:p>
    <w:p w:rsidR="00CB3F51" w:rsidRDefault="00CB3F51" w:rsidP="00CB3F51">
      <w:pPr>
        <w:pStyle w:val="ListParagraph"/>
        <w:spacing w:after="0" w:line="30" w:lineRule="atLeast"/>
        <w:ind w:left="990" w:right="180"/>
        <w:rPr>
          <w:rFonts w:cstheme="minorHAnsi"/>
        </w:rPr>
      </w:pPr>
    </w:p>
    <w:p w:rsidR="00CB3F51" w:rsidRPr="002A7718" w:rsidRDefault="00CB3F51" w:rsidP="00CB3F51">
      <w:pPr>
        <w:pStyle w:val="ListParagraph"/>
        <w:numPr>
          <w:ilvl w:val="0"/>
          <w:numId w:val="20"/>
        </w:numPr>
        <w:spacing w:after="0" w:line="30" w:lineRule="atLeast"/>
        <w:ind w:right="180"/>
        <w:rPr>
          <w:rFonts w:cstheme="minorHAnsi"/>
        </w:rPr>
      </w:pPr>
      <w:r w:rsidRPr="002A7718">
        <w:rPr>
          <w:rFonts w:cstheme="minorHAnsi"/>
        </w:rPr>
        <w:t>There is no other course substitution available for the required course.</w:t>
      </w:r>
    </w:p>
    <w:p w:rsidR="00CB3F51" w:rsidRPr="007F3783" w:rsidRDefault="00CB3F51" w:rsidP="00CB3F51">
      <w:pPr>
        <w:pStyle w:val="ListParagraph"/>
        <w:spacing w:after="0" w:line="30" w:lineRule="atLeast"/>
        <w:ind w:left="270" w:right="180"/>
        <w:rPr>
          <w:rFonts w:cstheme="minorHAnsi"/>
        </w:rPr>
      </w:pPr>
    </w:p>
    <w:p w:rsidR="00CB3F51" w:rsidRPr="00CE2EF3" w:rsidRDefault="00CB3F51" w:rsidP="00CB3F51">
      <w:pPr>
        <w:pStyle w:val="ListParagraph"/>
        <w:numPr>
          <w:ilvl w:val="0"/>
          <w:numId w:val="20"/>
        </w:numPr>
        <w:spacing w:after="0" w:line="30" w:lineRule="atLeast"/>
        <w:ind w:right="180"/>
        <w:rPr>
          <w:rFonts w:cstheme="minorHAnsi"/>
        </w:rPr>
      </w:pPr>
      <w:r>
        <w:rPr>
          <w:rFonts w:cstheme="minorHAnsi"/>
        </w:rPr>
        <w:t>For University Core C</w:t>
      </w:r>
      <w:r w:rsidRPr="002A7718">
        <w:rPr>
          <w:rFonts w:cstheme="minorHAnsi"/>
        </w:rPr>
        <w:t>urriculum requirements with multiple options</w:t>
      </w:r>
      <w:r>
        <w:rPr>
          <w:rFonts w:cstheme="minorHAnsi"/>
        </w:rPr>
        <w:t xml:space="preserve"> that meet degree requirements</w:t>
      </w:r>
      <w:r w:rsidRPr="002A7718">
        <w:rPr>
          <w:rFonts w:cstheme="minorHAnsi"/>
        </w:rPr>
        <w:t>, all sections of eligible options must be full, not just the student’s preferred choice.</w:t>
      </w:r>
    </w:p>
    <w:p w:rsidR="00CB3F51" w:rsidRPr="007F3783" w:rsidRDefault="00CB3F51" w:rsidP="00CB3F51">
      <w:pPr>
        <w:pStyle w:val="ListParagraph"/>
        <w:spacing w:after="0" w:line="30" w:lineRule="atLeast"/>
        <w:ind w:left="270" w:right="180"/>
        <w:rPr>
          <w:rFonts w:cstheme="minorHAnsi"/>
        </w:rPr>
      </w:pPr>
    </w:p>
    <w:p w:rsidR="00CB3F51" w:rsidRPr="00CE2EF3" w:rsidRDefault="00CB3F51" w:rsidP="00CB3F51">
      <w:pPr>
        <w:pStyle w:val="ListParagraph"/>
        <w:numPr>
          <w:ilvl w:val="0"/>
          <w:numId w:val="20"/>
        </w:numPr>
        <w:spacing w:after="0" w:line="30" w:lineRule="atLeast"/>
        <w:ind w:right="180"/>
        <w:rPr>
          <w:rFonts w:cstheme="minorHAnsi"/>
          <w:b/>
        </w:rPr>
      </w:pPr>
      <w:r w:rsidRPr="002A7718">
        <w:rPr>
          <w:rFonts w:cstheme="minorHAnsi"/>
        </w:rPr>
        <w:t>The student attempted to register for the course during the</w:t>
      </w:r>
      <w:r>
        <w:rPr>
          <w:rFonts w:cstheme="minorHAnsi"/>
        </w:rPr>
        <w:t>ir</w:t>
      </w:r>
      <w:r w:rsidRPr="002A7718">
        <w:rPr>
          <w:rFonts w:cstheme="minorHAnsi"/>
        </w:rPr>
        <w:t xml:space="preserve"> class</w:t>
      </w:r>
      <w:r>
        <w:rPr>
          <w:rFonts w:cstheme="minorHAnsi"/>
        </w:rPr>
        <w:t>ification time ticket</w:t>
      </w:r>
      <w:r w:rsidRPr="002A7718">
        <w:rPr>
          <w:rFonts w:cstheme="minorHAnsi"/>
        </w:rPr>
        <w:t xml:space="preserve">. </w:t>
      </w:r>
    </w:p>
    <w:p w:rsidR="00CB3F51" w:rsidRDefault="00CB3F51" w:rsidP="00CB3F51">
      <w:pPr>
        <w:pStyle w:val="ListParagraph"/>
        <w:numPr>
          <w:ilvl w:val="1"/>
          <w:numId w:val="20"/>
        </w:numPr>
        <w:spacing w:after="0" w:line="30" w:lineRule="atLeast"/>
        <w:ind w:right="180"/>
        <w:rPr>
          <w:rFonts w:cstheme="minorHAnsi"/>
        </w:rPr>
      </w:pPr>
      <w:r w:rsidRPr="00CE2EF3">
        <w:rPr>
          <w:rFonts w:cstheme="minorHAnsi"/>
        </w:rPr>
        <w:t>Note: Students who register during the open</w:t>
      </w:r>
      <w:r>
        <w:rPr>
          <w:rFonts w:cstheme="minorHAnsi"/>
        </w:rPr>
        <w:t xml:space="preserve"> time ticket</w:t>
      </w:r>
      <w:r w:rsidRPr="00CE2EF3">
        <w:rPr>
          <w:rFonts w:cstheme="minorHAnsi"/>
        </w:rPr>
        <w:t xml:space="preserve"> registration period are considered late registrants and are excluded from the free course guarantee.</w:t>
      </w:r>
    </w:p>
    <w:p w:rsidR="00A0348E" w:rsidRPr="00CE2EF3" w:rsidRDefault="00A0348E" w:rsidP="00A0348E">
      <w:pPr>
        <w:pStyle w:val="ListParagraph"/>
        <w:spacing w:after="0" w:line="30" w:lineRule="atLeast"/>
        <w:ind w:left="1710" w:right="180"/>
        <w:rPr>
          <w:rFonts w:cstheme="minorHAnsi"/>
        </w:rPr>
      </w:pPr>
    </w:p>
    <w:p w:rsidR="00CB3F51" w:rsidRDefault="00CB3F51" w:rsidP="00CB3F51">
      <w:pPr>
        <w:pStyle w:val="ListParagraph"/>
        <w:numPr>
          <w:ilvl w:val="0"/>
          <w:numId w:val="13"/>
        </w:numPr>
        <w:spacing w:after="0" w:line="30" w:lineRule="atLeast"/>
        <w:ind w:left="990"/>
        <w:rPr>
          <w:rFonts w:cstheme="minorHAnsi"/>
        </w:rPr>
      </w:pPr>
      <w:r w:rsidRPr="00CE2EF3">
        <w:rPr>
          <w:rFonts w:cstheme="minorHAnsi"/>
        </w:rPr>
        <w:t>A revised degree map that incorporates the unavailable course in a future semester cannot be developed in consultation with the advisor without altering the graduation date.</w:t>
      </w:r>
    </w:p>
    <w:p w:rsidR="00A0348E" w:rsidRDefault="00A0348E" w:rsidP="00A0348E">
      <w:pPr>
        <w:pStyle w:val="ListParagraph"/>
        <w:spacing w:after="0" w:line="30" w:lineRule="atLeast"/>
        <w:ind w:left="990"/>
        <w:rPr>
          <w:rFonts w:cstheme="minorHAnsi"/>
        </w:rPr>
      </w:pPr>
    </w:p>
    <w:p w:rsidR="00BE1BAE" w:rsidRPr="00BE1BAE" w:rsidRDefault="00A0348E" w:rsidP="00BE1BAE">
      <w:pPr>
        <w:pStyle w:val="ListParagraph"/>
        <w:numPr>
          <w:ilvl w:val="0"/>
          <w:numId w:val="13"/>
        </w:numPr>
        <w:spacing w:after="0" w:line="30" w:lineRule="atLeast"/>
        <w:ind w:left="990"/>
        <w:rPr>
          <w:rFonts w:cstheme="minorHAnsi"/>
        </w:rPr>
      </w:pPr>
      <w:r w:rsidRPr="00BE1BAE">
        <w:rPr>
          <w:rFonts w:cstheme="minorHAnsi"/>
        </w:rPr>
        <w:t>The student is within 150 percent of the standard time to complete the degree</w:t>
      </w:r>
      <w:r w:rsidR="000B551B">
        <w:rPr>
          <w:rFonts w:cstheme="minorHAnsi"/>
        </w:rPr>
        <w:t>.</w:t>
      </w:r>
      <w:r w:rsidR="00BE1BAE">
        <w:rPr>
          <w:rFonts w:cstheme="minorHAnsi"/>
        </w:rPr>
        <w:br/>
      </w:r>
    </w:p>
    <w:p w:rsidR="00CB3F51" w:rsidRDefault="00CB3F51" w:rsidP="00CB3F51">
      <w:pPr>
        <w:pStyle w:val="Heading2"/>
        <w:spacing w:after="0" w:line="30" w:lineRule="atLeast"/>
        <w:ind w:left="0"/>
      </w:pPr>
      <w:bookmarkStart w:id="4" w:name="_Frequently_Asked_Questions"/>
      <w:bookmarkStart w:id="5" w:name="_Frequently_Asked_Questions_1"/>
      <w:bookmarkEnd w:id="4"/>
      <w:bookmarkEnd w:id="5"/>
      <w:r w:rsidRPr="007F3783">
        <w:t>Frequently Asked Questions</w:t>
      </w:r>
    </w:p>
    <w:p w:rsidR="00CB3F51" w:rsidRPr="00FD342B" w:rsidRDefault="00CB3F51" w:rsidP="00CB3F51">
      <w:pPr>
        <w:pStyle w:val="ListParagraph"/>
        <w:numPr>
          <w:ilvl w:val="0"/>
          <w:numId w:val="28"/>
        </w:numPr>
        <w:spacing w:after="0" w:line="30" w:lineRule="atLeast"/>
        <w:ind w:left="450" w:right="180"/>
        <w:rPr>
          <w:rFonts w:cstheme="minorHAnsi"/>
          <w:b/>
        </w:rPr>
      </w:pPr>
      <w:r w:rsidRPr="00FD342B">
        <w:rPr>
          <w:rFonts w:cstheme="minorHAnsi"/>
          <w:b/>
        </w:rPr>
        <w:t>Where do advisors record notes in myPurduePlan?</w:t>
      </w:r>
    </w:p>
    <w:p w:rsidR="00CB3F51" w:rsidRDefault="00CB3F51" w:rsidP="00CB3F51">
      <w:pPr>
        <w:pStyle w:val="ListParagraph"/>
        <w:spacing w:after="0" w:line="30" w:lineRule="atLeast"/>
        <w:ind w:left="630" w:right="180"/>
        <w:rPr>
          <w:rFonts w:cstheme="minorHAnsi"/>
        </w:rPr>
      </w:pPr>
      <w:r w:rsidRPr="00724601">
        <w:rPr>
          <w:rFonts w:cstheme="minorHAnsi"/>
        </w:rPr>
        <w:t xml:space="preserve">The </w:t>
      </w:r>
      <w:r>
        <w:rPr>
          <w:rFonts w:cstheme="minorHAnsi"/>
        </w:rPr>
        <w:t>“</w:t>
      </w:r>
      <w:r w:rsidRPr="00724601">
        <w:rPr>
          <w:rFonts w:cstheme="minorHAnsi"/>
        </w:rPr>
        <w:t>Notes</w:t>
      </w:r>
      <w:r>
        <w:rPr>
          <w:rFonts w:cstheme="minorHAnsi"/>
        </w:rPr>
        <w:t>”</w:t>
      </w:r>
      <w:r w:rsidRPr="00724601">
        <w:rPr>
          <w:rFonts w:cstheme="minorHAnsi"/>
        </w:rPr>
        <w:t xml:space="preserve"> tab in the myPurduePlan is a place where </w:t>
      </w:r>
      <w:r>
        <w:rPr>
          <w:rFonts w:cstheme="minorHAnsi"/>
        </w:rPr>
        <w:t xml:space="preserve">the </w:t>
      </w:r>
      <w:r w:rsidRPr="00724601">
        <w:rPr>
          <w:rFonts w:cstheme="minorHAnsi"/>
        </w:rPr>
        <w:t>advisor may add notes.</w:t>
      </w:r>
      <w:r>
        <w:rPr>
          <w:rFonts w:cstheme="minorHAnsi"/>
        </w:rPr>
        <w:t xml:space="preserve"> </w:t>
      </w:r>
      <w:r w:rsidRPr="00724601">
        <w:rPr>
          <w:rFonts w:cstheme="minorHAnsi"/>
        </w:rPr>
        <w:t>Notes can be added but not deleted and may be viewed by students and advisors.</w:t>
      </w:r>
    </w:p>
    <w:p w:rsidR="00CB3F51" w:rsidRPr="00FD342B" w:rsidRDefault="00CB3F51" w:rsidP="00CB3F51">
      <w:pPr>
        <w:pStyle w:val="ListParagraph"/>
        <w:spacing w:after="0" w:line="30" w:lineRule="atLeast"/>
        <w:ind w:left="630" w:right="180"/>
        <w:rPr>
          <w:rFonts w:cstheme="minorHAnsi"/>
        </w:rPr>
      </w:pPr>
    </w:p>
    <w:p w:rsidR="00CB3F51" w:rsidRPr="00FD342B" w:rsidRDefault="00CB3F51" w:rsidP="00CB3F51">
      <w:pPr>
        <w:pStyle w:val="ListParagraph"/>
        <w:numPr>
          <w:ilvl w:val="0"/>
          <w:numId w:val="28"/>
        </w:numPr>
        <w:spacing w:after="0" w:line="30" w:lineRule="atLeast"/>
        <w:ind w:left="450" w:right="180"/>
        <w:rPr>
          <w:rFonts w:cstheme="minorHAnsi"/>
          <w:b/>
        </w:rPr>
      </w:pPr>
      <w:r w:rsidRPr="00FD342B">
        <w:rPr>
          <w:rFonts w:cstheme="minorHAnsi"/>
          <w:b/>
        </w:rPr>
        <w:t>Can we use the Degree Map/SEP for current student</w:t>
      </w:r>
      <w:r>
        <w:rPr>
          <w:rFonts w:cstheme="minorHAnsi"/>
          <w:b/>
        </w:rPr>
        <w:t>s</w:t>
      </w:r>
      <w:r w:rsidRPr="00FD342B">
        <w:rPr>
          <w:rFonts w:cstheme="minorHAnsi"/>
          <w:b/>
        </w:rPr>
        <w:t>?</w:t>
      </w:r>
    </w:p>
    <w:p w:rsidR="00CB3F51" w:rsidRDefault="00CB3F51" w:rsidP="00CB3F51">
      <w:pPr>
        <w:pStyle w:val="ListParagraph"/>
        <w:spacing w:after="0" w:line="30" w:lineRule="atLeast"/>
        <w:ind w:left="630" w:right="180"/>
        <w:rPr>
          <w:rFonts w:cstheme="minorHAnsi"/>
        </w:rPr>
      </w:pPr>
      <w:r w:rsidRPr="00FD342B">
        <w:rPr>
          <w:rFonts w:cstheme="minorHAnsi"/>
        </w:rPr>
        <w:t xml:space="preserve">Yes, but </w:t>
      </w:r>
      <w:r>
        <w:rPr>
          <w:rFonts w:cstheme="minorHAnsi"/>
        </w:rPr>
        <w:t xml:space="preserve">standard </w:t>
      </w:r>
      <w:r w:rsidRPr="00FD342B">
        <w:rPr>
          <w:rFonts w:cstheme="minorHAnsi"/>
        </w:rPr>
        <w:t xml:space="preserve">plans have only been built for </w:t>
      </w:r>
      <w:r>
        <w:rPr>
          <w:rFonts w:cstheme="minorHAnsi"/>
        </w:rPr>
        <w:t>plans of study beginning in the fall of 2013 or later.</w:t>
      </w:r>
      <w:r w:rsidRPr="00FD342B">
        <w:rPr>
          <w:rFonts w:cstheme="minorHAnsi"/>
        </w:rPr>
        <w:t xml:space="preserve"> </w:t>
      </w:r>
    </w:p>
    <w:p w:rsidR="00CB3F51" w:rsidRPr="00FD342B" w:rsidRDefault="00CB3F51" w:rsidP="00CB3F51">
      <w:pPr>
        <w:pStyle w:val="ListParagraph"/>
        <w:spacing w:after="0" w:line="30" w:lineRule="atLeast"/>
        <w:ind w:left="630" w:right="180"/>
        <w:rPr>
          <w:rFonts w:cstheme="minorHAnsi"/>
        </w:rPr>
      </w:pPr>
    </w:p>
    <w:p w:rsidR="00CB3F51" w:rsidRPr="00FD342B" w:rsidRDefault="00CB3F51" w:rsidP="00CB3F51">
      <w:pPr>
        <w:pStyle w:val="ListParagraph"/>
        <w:numPr>
          <w:ilvl w:val="0"/>
          <w:numId w:val="28"/>
        </w:numPr>
        <w:spacing w:after="0" w:line="30" w:lineRule="atLeast"/>
        <w:ind w:left="450" w:right="180"/>
        <w:rPr>
          <w:rFonts w:cstheme="minorHAnsi"/>
          <w:b/>
        </w:rPr>
      </w:pPr>
      <w:r w:rsidRPr="00FD342B">
        <w:rPr>
          <w:rFonts w:cstheme="minorHAnsi"/>
          <w:b/>
        </w:rPr>
        <w:t>How can students be expected to make course choices before they know which courses are going to be offered and at what times?</w:t>
      </w:r>
    </w:p>
    <w:p w:rsidR="00CB3F51" w:rsidRDefault="00CB3F51" w:rsidP="00CB3F51">
      <w:pPr>
        <w:pStyle w:val="ListParagraph"/>
        <w:spacing w:after="0" w:line="30" w:lineRule="atLeast"/>
        <w:ind w:left="630" w:right="180"/>
        <w:rPr>
          <w:rFonts w:cstheme="minorHAnsi"/>
        </w:rPr>
      </w:pPr>
      <w:r w:rsidRPr="00FD342B">
        <w:rPr>
          <w:rFonts w:cstheme="minorHAnsi"/>
        </w:rPr>
        <w:t>Students can select a course in which they are most likely to enroll.</w:t>
      </w:r>
      <w:r>
        <w:rPr>
          <w:rFonts w:cstheme="minorHAnsi"/>
        </w:rPr>
        <w:t xml:space="preserve"> </w:t>
      </w:r>
      <w:r w:rsidRPr="00FD342B">
        <w:rPr>
          <w:rFonts w:cstheme="minorHAnsi"/>
        </w:rPr>
        <w:t>Otherwise, students can registe</w:t>
      </w:r>
      <w:r>
        <w:rPr>
          <w:rFonts w:cstheme="minorHAnsi"/>
        </w:rPr>
        <w:t>r and then go back to their plan</w:t>
      </w:r>
      <w:r w:rsidRPr="00FD342B">
        <w:rPr>
          <w:rFonts w:cstheme="minorHAnsi"/>
        </w:rPr>
        <w:t xml:space="preserve"> to make updates.</w:t>
      </w:r>
      <w:r>
        <w:rPr>
          <w:rFonts w:cstheme="minorHAnsi"/>
        </w:rPr>
        <w:t xml:space="preserve"> </w:t>
      </w:r>
      <w:r w:rsidRPr="00FD342B">
        <w:rPr>
          <w:rFonts w:cstheme="minorHAnsi"/>
        </w:rPr>
        <w:t xml:space="preserve">Every </w:t>
      </w:r>
      <w:r>
        <w:rPr>
          <w:rFonts w:cstheme="minorHAnsi"/>
        </w:rPr>
        <w:t>“</w:t>
      </w:r>
      <w:r w:rsidRPr="00FD342B">
        <w:rPr>
          <w:rFonts w:cstheme="minorHAnsi"/>
        </w:rPr>
        <w:t>Choice</w:t>
      </w:r>
      <w:r>
        <w:rPr>
          <w:rFonts w:cstheme="minorHAnsi"/>
        </w:rPr>
        <w:t>”</w:t>
      </w:r>
      <w:r w:rsidRPr="00FD342B">
        <w:rPr>
          <w:rFonts w:cstheme="minorHAnsi"/>
        </w:rPr>
        <w:t xml:space="preserve"> and </w:t>
      </w:r>
      <w:r>
        <w:rPr>
          <w:rFonts w:cstheme="minorHAnsi"/>
        </w:rPr>
        <w:t>“</w:t>
      </w:r>
      <w:r w:rsidRPr="00FD342B">
        <w:rPr>
          <w:rFonts w:cstheme="minorHAnsi"/>
        </w:rPr>
        <w:t>Placeholder</w:t>
      </w:r>
      <w:r>
        <w:rPr>
          <w:rFonts w:cstheme="minorHAnsi"/>
        </w:rPr>
        <w:t>”</w:t>
      </w:r>
      <w:r w:rsidRPr="00FD342B">
        <w:rPr>
          <w:rFonts w:cstheme="minorHAnsi"/>
        </w:rPr>
        <w:t xml:space="preserve"> requirement needs action by the student to </w:t>
      </w:r>
      <w:r>
        <w:rPr>
          <w:rFonts w:cstheme="minorHAnsi"/>
        </w:rPr>
        <w:t xml:space="preserve">determine the specific course they intend to take. </w:t>
      </w:r>
    </w:p>
    <w:p w:rsidR="00CB3F51" w:rsidRPr="00FD342B" w:rsidRDefault="00CB3F51" w:rsidP="00CB3F51">
      <w:pPr>
        <w:pStyle w:val="ListParagraph"/>
        <w:spacing w:after="0" w:line="30" w:lineRule="atLeast"/>
        <w:ind w:left="630" w:right="180"/>
        <w:rPr>
          <w:rFonts w:cstheme="minorHAnsi"/>
        </w:rPr>
      </w:pPr>
    </w:p>
    <w:p w:rsidR="00CB3F51" w:rsidRPr="00FD342B" w:rsidRDefault="00CB3F51" w:rsidP="00CB3F51">
      <w:pPr>
        <w:pStyle w:val="ListParagraph"/>
        <w:numPr>
          <w:ilvl w:val="0"/>
          <w:numId w:val="28"/>
        </w:numPr>
        <w:spacing w:after="0" w:line="30" w:lineRule="atLeast"/>
        <w:ind w:left="450" w:right="180"/>
        <w:rPr>
          <w:rFonts w:cstheme="minorHAnsi"/>
          <w:b/>
        </w:rPr>
      </w:pPr>
      <w:r w:rsidRPr="00FD342B">
        <w:rPr>
          <w:rFonts w:cstheme="minorHAnsi"/>
          <w:b/>
        </w:rPr>
        <w:t xml:space="preserve">How often should the Plan be updated? </w:t>
      </w:r>
    </w:p>
    <w:p w:rsidR="00CB3F51" w:rsidRDefault="00CB3F51" w:rsidP="00CB3F51">
      <w:pPr>
        <w:pStyle w:val="ListParagraph"/>
        <w:spacing w:after="0" w:line="30" w:lineRule="atLeast"/>
        <w:ind w:left="630" w:right="180"/>
        <w:rPr>
          <w:rFonts w:cstheme="minorHAnsi"/>
        </w:rPr>
      </w:pPr>
      <w:r w:rsidRPr="00FD342B">
        <w:rPr>
          <w:rFonts w:cstheme="minorHAnsi"/>
        </w:rPr>
        <w:t xml:space="preserve">At a minimum, the plan should be updated </w:t>
      </w:r>
      <w:r>
        <w:rPr>
          <w:rFonts w:cstheme="minorHAnsi"/>
        </w:rPr>
        <w:t xml:space="preserve">by the student </w:t>
      </w:r>
      <w:r w:rsidRPr="00FD342B">
        <w:rPr>
          <w:rFonts w:cstheme="minorHAnsi"/>
        </w:rPr>
        <w:t>every semester before meeting with the academic advisor.</w:t>
      </w:r>
      <w:r>
        <w:rPr>
          <w:rFonts w:cstheme="minorHAnsi"/>
        </w:rPr>
        <w:t xml:space="preserve"> </w:t>
      </w:r>
      <w:r w:rsidRPr="00FD342B">
        <w:rPr>
          <w:rFonts w:cstheme="minorHAnsi"/>
        </w:rPr>
        <w:t>Additionally, the plan should be updated when dropping/adding course</w:t>
      </w:r>
      <w:r>
        <w:rPr>
          <w:rFonts w:cstheme="minorHAnsi"/>
        </w:rPr>
        <w:t xml:space="preserve">s, after grades are posted each semester, </w:t>
      </w:r>
      <w:r w:rsidRPr="00FD342B">
        <w:rPr>
          <w:rFonts w:cstheme="minorHAnsi"/>
        </w:rPr>
        <w:t>or any other change that affects degree progress.</w:t>
      </w:r>
    </w:p>
    <w:p w:rsidR="00CB3F51" w:rsidRPr="00FD342B" w:rsidRDefault="00CB3F51" w:rsidP="00CB3F51">
      <w:pPr>
        <w:pStyle w:val="ListParagraph"/>
        <w:spacing w:after="0" w:line="30" w:lineRule="atLeast"/>
        <w:ind w:left="630" w:right="180"/>
        <w:rPr>
          <w:rFonts w:cstheme="minorHAnsi"/>
        </w:rPr>
      </w:pPr>
    </w:p>
    <w:p w:rsidR="00CB3F51" w:rsidRPr="00FD342B" w:rsidRDefault="00CB3F51" w:rsidP="00CB3F51">
      <w:pPr>
        <w:pStyle w:val="ListParagraph"/>
        <w:numPr>
          <w:ilvl w:val="0"/>
          <w:numId w:val="28"/>
        </w:numPr>
        <w:spacing w:after="0" w:line="30" w:lineRule="atLeast"/>
        <w:ind w:left="360" w:right="180"/>
        <w:rPr>
          <w:rFonts w:cstheme="minorHAnsi"/>
          <w:b/>
        </w:rPr>
      </w:pPr>
      <w:r w:rsidRPr="00FD342B">
        <w:rPr>
          <w:rFonts w:cstheme="minorHAnsi"/>
          <w:b/>
        </w:rPr>
        <w:t xml:space="preserve">What happens when a student wants to pursue a </w:t>
      </w:r>
      <w:r>
        <w:rPr>
          <w:rFonts w:cstheme="minorHAnsi"/>
          <w:b/>
        </w:rPr>
        <w:t xml:space="preserve">new major or </w:t>
      </w:r>
      <w:r w:rsidRPr="00FD342B">
        <w:rPr>
          <w:rFonts w:cstheme="minorHAnsi"/>
          <w:b/>
        </w:rPr>
        <w:t>different degree?</w:t>
      </w:r>
    </w:p>
    <w:p w:rsidR="00CB3F51" w:rsidRDefault="00CB3F51" w:rsidP="00CB3F51">
      <w:pPr>
        <w:pStyle w:val="ListParagraph"/>
        <w:spacing w:after="0" w:line="30" w:lineRule="atLeast"/>
        <w:ind w:left="630" w:right="180"/>
        <w:rPr>
          <w:rFonts w:cstheme="minorHAnsi"/>
        </w:rPr>
      </w:pPr>
      <w:r w:rsidRPr="00FD342B">
        <w:rPr>
          <w:rFonts w:cstheme="minorHAnsi"/>
        </w:rPr>
        <w:t>The Office of the Registrar will populate a new plan when a student processes an official</w:t>
      </w:r>
      <w:r>
        <w:rPr>
          <w:rFonts w:cstheme="minorHAnsi"/>
        </w:rPr>
        <w:t xml:space="preserve"> Change of Degree Objective (</w:t>
      </w:r>
      <w:r w:rsidRPr="00FD342B">
        <w:rPr>
          <w:rFonts w:cstheme="minorHAnsi"/>
        </w:rPr>
        <w:t>CODO</w:t>
      </w:r>
      <w:r>
        <w:rPr>
          <w:rFonts w:cstheme="minorHAnsi"/>
        </w:rPr>
        <w:t>)</w:t>
      </w:r>
      <w:r w:rsidRPr="00FD342B">
        <w:rPr>
          <w:rFonts w:cstheme="minorHAnsi"/>
        </w:rPr>
        <w:t>.</w:t>
      </w:r>
      <w:r>
        <w:rPr>
          <w:rFonts w:cstheme="minorHAnsi"/>
        </w:rPr>
        <w:t xml:space="preserve"> </w:t>
      </w:r>
      <w:r w:rsidRPr="00FD342B">
        <w:rPr>
          <w:rFonts w:cstheme="minorHAnsi"/>
        </w:rPr>
        <w:t xml:space="preserve">For situations where the student is changing majors within the same college, the advisor and student will inactivate the current plan and select a new </w:t>
      </w:r>
      <w:r>
        <w:rPr>
          <w:rFonts w:cstheme="minorHAnsi"/>
        </w:rPr>
        <w:t xml:space="preserve">active </w:t>
      </w:r>
      <w:r w:rsidRPr="00FD342B">
        <w:rPr>
          <w:rFonts w:cstheme="minorHAnsi"/>
        </w:rPr>
        <w:t>plan based upon the new major.</w:t>
      </w:r>
    </w:p>
    <w:p w:rsidR="00CB3F51" w:rsidRPr="00FD342B" w:rsidRDefault="00CB3F51" w:rsidP="00CB3F51">
      <w:pPr>
        <w:pStyle w:val="ListParagraph"/>
        <w:spacing w:after="0" w:line="30" w:lineRule="atLeast"/>
        <w:ind w:left="630" w:right="180"/>
        <w:rPr>
          <w:rFonts w:cstheme="minorHAnsi"/>
        </w:rPr>
      </w:pPr>
    </w:p>
    <w:p w:rsidR="00CB3F51" w:rsidRPr="00FD342B" w:rsidRDefault="00CB3F51" w:rsidP="00CB3F51">
      <w:pPr>
        <w:pStyle w:val="ListParagraph"/>
        <w:numPr>
          <w:ilvl w:val="0"/>
          <w:numId w:val="28"/>
        </w:numPr>
        <w:spacing w:after="0" w:line="30" w:lineRule="atLeast"/>
        <w:ind w:left="360" w:right="180"/>
        <w:rPr>
          <w:rFonts w:cstheme="minorHAnsi"/>
          <w:b/>
        </w:rPr>
      </w:pPr>
      <w:r w:rsidRPr="00FD342B">
        <w:rPr>
          <w:rFonts w:cstheme="minorHAnsi"/>
          <w:b/>
        </w:rPr>
        <w:t>How do we extend a plan?</w:t>
      </w:r>
    </w:p>
    <w:p w:rsidR="00CB3F51" w:rsidRDefault="00CB3F51" w:rsidP="00CB3F51">
      <w:pPr>
        <w:pStyle w:val="ListParagraph"/>
        <w:spacing w:after="0" w:line="30" w:lineRule="atLeast"/>
        <w:ind w:left="630" w:right="180"/>
        <w:rPr>
          <w:rFonts w:cstheme="minorHAnsi"/>
        </w:rPr>
      </w:pPr>
      <w:r w:rsidRPr="00CE2EF3">
        <w:rPr>
          <w:rFonts w:cstheme="minorHAnsi"/>
        </w:rPr>
        <w:t>Extendin</w:t>
      </w:r>
      <w:r>
        <w:rPr>
          <w:rFonts w:cstheme="minorHAnsi"/>
        </w:rPr>
        <w:t>g a plan may be accomplished by:</w:t>
      </w:r>
    </w:p>
    <w:p w:rsidR="00CB3F51" w:rsidRDefault="00CB3F51" w:rsidP="00CB3F51">
      <w:pPr>
        <w:pStyle w:val="ListParagraph"/>
        <w:numPr>
          <w:ilvl w:val="0"/>
          <w:numId w:val="30"/>
        </w:numPr>
        <w:spacing w:after="0" w:line="30" w:lineRule="atLeast"/>
        <w:ind w:left="990" w:right="180" w:hanging="180"/>
        <w:rPr>
          <w:rFonts w:cstheme="minorHAnsi"/>
        </w:rPr>
      </w:pPr>
      <w:r>
        <w:rPr>
          <w:rFonts w:cstheme="minorHAnsi"/>
        </w:rPr>
        <w:t>Adding terms to an existing plan, or</w:t>
      </w:r>
    </w:p>
    <w:p w:rsidR="00CB3F51" w:rsidRDefault="00CB3F51" w:rsidP="00CB3F51">
      <w:pPr>
        <w:pStyle w:val="ListParagraph"/>
        <w:numPr>
          <w:ilvl w:val="0"/>
          <w:numId w:val="30"/>
        </w:numPr>
        <w:spacing w:after="0" w:line="30" w:lineRule="atLeast"/>
        <w:ind w:left="990" w:right="180" w:hanging="180"/>
        <w:rPr>
          <w:rFonts w:cstheme="minorHAnsi"/>
        </w:rPr>
      </w:pPr>
      <w:r>
        <w:rPr>
          <w:rFonts w:cstheme="minorHAnsi"/>
        </w:rPr>
        <w:t>I</w:t>
      </w:r>
      <w:r w:rsidRPr="00CE2EF3">
        <w:rPr>
          <w:rFonts w:cstheme="minorHAnsi"/>
        </w:rPr>
        <w:t>nactivating the current plan and selecting a new plan.</w:t>
      </w:r>
    </w:p>
    <w:p w:rsidR="00CB3F51" w:rsidRPr="00FD342B" w:rsidRDefault="00CB3F51" w:rsidP="00CB3F51">
      <w:pPr>
        <w:pStyle w:val="ListParagraph"/>
        <w:spacing w:after="0" w:line="30" w:lineRule="atLeast"/>
        <w:ind w:left="630" w:right="180"/>
        <w:rPr>
          <w:rFonts w:cstheme="minorHAnsi"/>
        </w:rPr>
      </w:pPr>
    </w:p>
    <w:p w:rsidR="00CB3F51" w:rsidRPr="00FD342B" w:rsidRDefault="00CB3F51" w:rsidP="00CB3F51">
      <w:pPr>
        <w:pStyle w:val="ListParagraph"/>
        <w:numPr>
          <w:ilvl w:val="0"/>
          <w:numId w:val="28"/>
        </w:numPr>
        <w:spacing w:after="0" w:line="30" w:lineRule="atLeast"/>
        <w:ind w:left="360" w:right="180"/>
        <w:rPr>
          <w:rFonts w:cstheme="minorHAnsi"/>
          <w:b/>
        </w:rPr>
      </w:pPr>
      <w:r w:rsidRPr="00FD342B">
        <w:rPr>
          <w:rFonts w:cstheme="minorHAnsi"/>
          <w:b/>
        </w:rPr>
        <w:t>What if a student has made a personal decision during their academic path that makes it unlikely for them to graduate on time?</w:t>
      </w:r>
    </w:p>
    <w:p w:rsidR="00CB3F51" w:rsidRDefault="00CB3F51" w:rsidP="00CB3F51">
      <w:pPr>
        <w:spacing w:after="0" w:line="30" w:lineRule="atLeast"/>
        <w:ind w:left="630" w:right="180"/>
        <w:rPr>
          <w:rFonts w:cstheme="minorHAnsi"/>
          <w:i/>
        </w:rPr>
      </w:pPr>
      <w:r w:rsidRPr="0035391B">
        <w:rPr>
          <w:rFonts w:cstheme="minorHAnsi"/>
          <w:i/>
        </w:rPr>
        <w:t>In this situation it is permissible for an inst</w:t>
      </w:r>
      <w:r>
        <w:rPr>
          <w:rFonts w:cstheme="minorHAnsi"/>
          <w:i/>
        </w:rPr>
        <w:t>itution to create a customized ‘</w:t>
      </w:r>
      <w:r w:rsidRPr="0035391B">
        <w:rPr>
          <w:rFonts w:cstheme="minorHAnsi"/>
          <w:i/>
        </w:rPr>
        <w:t>extended-time</w:t>
      </w:r>
      <w:r>
        <w:rPr>
          <w:rFonts w:cstheme="minorHAnsi"/>
          <w:i/>
        </w:rPr>
        <w:t>’</w:t>
      </w:r>
      <w:r w:rsidRPr="0035391B">
        <w:rPr>
          <w:rFonts w:cstheme="minorHAnsi"/>
          <w:i/>
        </w:rPr>
        <w:t xml:space="preserve"> map. Circumstances that allow an extended-time map to be used include:</w:t>
      </w:r>
    </w:p>
    <w:p w:rsidR="00CB3F51" w:rsidRDefault="00CB3F51" w:rsidP="00CB3F51">
      <w:pPr>
        <w:pStyle w:val="ListParagraph"/>
        <w:numPr>
          <w:ilvl w:val="0"/>
          <w:numId w:val="31"/>
        </w:numPr>
        <w:spacing w:after="0" w:line="30" w:lineRule="atLeast"/>
        <w:ind w:left="993" w:right="187" w:hanging="187"/>
        <w:rPr>
          <w:rFonts w:cstheme="minorHAnsi"/>
          <w:i/>
        </w:rPr>
      </w:pPr>
      <w:r w:rsidRPr="00D50BC3">
        <w:rPr>
          <w:rFonts w:cstheme="minorHAnsi"/>
          <w:i/>
        </w:rPr>
        <w:t>Students who change their majors within the same Interest Area after earning 60 credits.</w:t>
      </w:r>
    </w:p>
    <w:p w:rsidR="00CB3F51" w:rsidRPr="00D50BC3" w:rsidRDefault="00CB3F51" w:rsidP="00CB3F51">
      <w:pPr>
        <w:pStyle w:val="ListParagraph"/>
        <w:spacing w:after="0" w:line="30" w:lineRule="atLeast"/>
        <w:ind w:left="993" w:right="187"/>
        <w:rPr>
          <w:rFonts w:cstheme="minorHAnsi"/>
          <w:i/>
        </w:rPr>
      </w:pPr>
    </w:p>
    <w:p w:rsidR="00CB3F51" w:rsidRPr="00D50BC3" w:rsidRDefault="00CB3F51" w:rsidP="00CB3F51">
      <w:pPr>
        <w:pStyle w:val="ListParagraph"/>
        <w:numPr>
          <w:ilvl w:val="0"/>
          <w:numId w:val="31"/>
        </w:numPr>
        <w:spacing w:after="0" w:line="30" w:lineRule="atLeast"/>
        <w:ind w:left="993" w:right="187" w:hanging="187"/>
        <w:rPr>
          <w:rFonts w:cstheme="minorHAnsi"/>
          <w:i/>
        </w:rPr>
      </w:pPr>
      <w:r w:rsidRPr="00D50BC3">
        <w:rPr>
          <w:rFonts w:cstheme="minorHAnsi"/>
          <w:i/>
        </w:rPr>
        <w:t>Student who change their majors into a different Interest Area after earning 30 credits.</w:t>
      </w:r>
    </w:p>
    <w:p w:rsidR="00CB3F51" w:rsidRDefault="00CB3F51" w:rsidP="00CB3F51">
      <w:pPr>
        <w:pStyle w:val="ListParagraph"/>
        <w:spacing w:after="0" w:line="30" w:lineRule="atLeast"/>
        <w:ind w:left="993" w:right="187"/>
        <w:rPr>
          <w:rFonts w:cstheme="minorHAnsi"/>
          <w:i/>
        </w:rPr>
      </w:pPr>
    </w:p>
    <w:p w:rsidR="00CB3F51" w:rsidRDefault="00CB3F51" w:rsidP="00CB3F51">
      <w:pPr>
        <w:pStyle w:val="ListParagraph"/>
        <w:numPr>
          <w:ilvl w:val="0"/>
          <w:numId w:val="31"/>
        </w:numPr>
        <w:spacing w:after="0" w:line="30" w:lineRule="atLeast"/>
        <w:ind w:left="993" w:right="187" w:hanging="187"/>
        <w:rPr>
          <w:rFonts w:cstheme="minorHAnsi"/>
          <w:i/>
        </w:rPr>
      </w:pPr>
      <w:r w:rsidRPr="00D50BC3">
        <w:rPr>
          <w:rFonts w:cstheme="minorHAnsi"/>
          <w:i/>
        </w:rPr>
        <w:t>Students who fail to obtain entry into a competitive-admission major or school.</w:t>
      </w:r>
    </w:p>
    <w:p w:rsidR="00CB3F51" w:rsidRPr="00D50BC3" w:rsidRDefault="00CB3F51" w:rsidP="00CB3F51">
      <w:pPr>
        <w:spacing w:after="0" w:line="30" w:lineRule="atLeast"/>
        <w:ind w:right="187"/>
        <w:rPr>
          <w:rFonts w:cstheme="minorHAnsi"/>
          <w:i/>
        </w:rPr>
      </w:pPr>
    </w:p>
    <w:p w:rsidR="00CB3F51" w:rsidRDefault="00CB3F51" w:rsidP="00CB3F51">
      <w:pPr>
        <w:pStyle w:val="ListParagraph"/>
        <w:numPr>
          <w:ilvl w:val="0"/>
          <w:numId w:val="31"/>
        </w:numPr>
        <w:spacing w:after="0" w:line="30" w:lineRule="atLeast"/>
        <w:ind w:left="993" w:right="187" w:hanging="187"/>
        <w:rPr>
          <w:rFonts w:cstheme="minorHAnsi"/>
          <w:i/>
        </w:rPr>
      </w:pPr>
      <w:r w:rsidRPr="00D50BC3">
        <w:rPr>
          <w:rFonts w:cstheme="minorHAnsi"/>
          <w:i/>
        </w:rPr>
        <w:t>Students who are enrolled in Commission approved programs that exceed 60 or 120 credits.</w:t>
      </w:r>
    </w:p>
    <w:p w:rsidR="00CB3F51" w:rsidRPr="00D50BC3" w:rsidRDefault="00CB3F51" w:rsidP="00CB3F51">
      <w:pPr>
        <w:spacing w:after="0" w:line="30" w:lineRule="atLeast"/>
        <w:ind w:right="187"/>
        <w:rPr>
          <w:rFonts w:cstheme="minorHAnsi"/>
          <w:i/>
        </w:rPr>
      </w:pPr>
    </w:p>
    <w:p w:rsidR="00CB3F51" w:rsidRDefault="00CB3F51" w:rsidP="00CB3F51">
      <w:pPr>
        <w:pStyle w:val="ListParagraph"/>
        <w:numPr>
          <w:ilvl w:val="0"/>
          <w:numId w:val="31"/>
        </w:numPr>
        <w:spacing w:after="0" w:line="30" w:lineRule="atLeast"/>
        <w:ind w:left="993" w:right="187" w:hanging="187"/>
        <w:rPr>
          <w:rFonts w:cstheme="minorHAnsi"/>
          <w:i/>
        </w:rPr>
      </w:pPr>
      <w:r w:rsidRPr="00D50BC3">
        <w:rPr>
          <w:rFonts w:cstheme="minorHAnsi"/>
          <w:i/>
        </w:rPr>
        <w:t>Students who have declared double-majors or minors that extend their program requirements beyond 60 or 120 credits.</w:t>
      </w:r>
    </w:p>
    <w:p w:rsidR="00CB3F51" w:rsidRPr="00932F1F" w:rsidRDefault="00CB3F51" w:rsidP="00CB3F51">
      <w:pPr>
        <w:pStyle w:val="ListParagraph"/>
        <w:rPr>
          <w:rFonts w:cstheme="minorHAnsi"/>
          <w:i/>
        </w:rPr>
      </w:pPr>
    </w:p>
    <w:p w:rsidR="00CB3F51" w:rsidRDefault="00CB3F51" w:rsidP="00CB3F51">
      <w:pPr>
        <w:pStyle w:val="ListParagraph"/>
        <w:numPr>
          <w:ilvl w:val="0"/>
          <w:numId w:val="31"/>
        </w:numPr>
        <w:spacing w:after="0" w:line="30" w:lineRule="atLeast"/>
        <w:ind w:left="993" w:right="187" w:hanging="187"/>
        <w:rPr>
          <w:rFonts w:cstheme="minorHAnsi"/>
          <w:i/>
        </w:rPr>
      </w:pPr>
      <w:r w:rsidRPr="00D50BC3">
        <w:rPr>
          <w:rFonts w:cstheme="minorHAnsi"/>
          <w:i/>
        </w:rPr>
        <w:t>Students who transfer to another institution after earning 60 credit hours.</w:t>
      </w:r>
    </w:p>
    <w:p w:rsidR="00CB3F51" w:rsidRPr="00D50BC3" w:rsidRDefault="00CB3F51" w:rsidP="00CB3F51">
      <w:pPr>
        <w:pStyle w:val="ListParagraph"/>
        <w:spacing w:after="0" w:line="30" w:lineRule="atLeast"/>
        <w:ind w:left="993" w:right="187"/>
        <w:rPr>
          <w:rFonts w:cstheme="minorHAnsi"/>
          <w:i/>
        </w:rPr>
      </w:pPr>
    </w:p>
    <w:p w:rsidR="00CB3F51" w:rsidRDefault="00CB3F51" w:rsidP="00CB3F51">
      <w:pPr>
        <w:pStyle w:val="ListParagraph"/>
        <w:numPr>
          <w:ilvl w:val="0"/>
          <w:numId w:val="31"/>
        </w:numPr>
        <w:spacing w:after="0" w:line="30" w:lineRule="atLeast"/>
        <w:ind w:left="993" w:right="187" w:hanging="187"/>
        <w:rPr>
          <w:rFonts w:cstheme="minorHAnsi"/>
          <w:i/>
        </w:rPr>
      </w:pPr>
      <w:r w:rsidRPr="00D50BC3">
        <w:rPr>
          <w:rFonts w:cstheme="minorHAnsi"/>
          <w:i/>
        </w:rPr>
        <w:t>Students who shift academic focus or pathway as they transfer from a two-year institution to a four-year institution.</w:t>
      </w:r>
    </w:p>
    <w:p w:rsidR="00CB3F51" w:rsidRPr="00D50BC3" w:rsidRDefault="00CB3F51" w:rsidP="00CB3F51">
      <w:pPr>
        <w:spacing w:after="0" w:line="30" w:lineRule="atLeast"/>
        <w:ind w:right="187"/>
        <w:rPr>
          <w:rFonts w:cstheme="minorHAnsi"/>
          <w:i/>
        </w:rPr>
      </w:pPr>
    </w:p>
    <w:p w:rsidR="00CB3F51" w:rsidRDefault="00CB3F51" w:rsidP="00CB3F51">
      <w:pPr>
        <w:pStyle w:val="ListParagraph"/>
        <w:numPr>
          <w:ilvl w:val="0"/>
          <w:numId w:val="31"/>
        </w:numPr>
        <w:spacing w:after="0" w:line="30" w:lineRule="atLeast"/>
        <w:ind w:left="993" w:right="187" w:hanging="187"/>
        <w:rPr>
          <w:rFonts w:cstheme="minorHAnsi"/>
          <w:i/>
        </w:rPr>
      </w:pPr>
      <w:r w:rsidRPr="00D50BC3">
        <w:rPr>
          <w:rFonts w:cstheme="minorHAnsi"/>
          <w:i/>
        </w:rPr>
        <w:t>Students who are identified as needing more than six credits of developmental or remedial coursework. This coursework includes credit-bearing courses that a student is directed to take to prepare for a particular major that are not part of that major’s degree requirements</w:t>
      </w:r>
      <w:r>
        <w:rPr>
          <w:rFonts w:cstheme="minorHAnsi"/>
          <w:i/>
        </w:rPr>
        <w:t xml:space="preserve"> </w:t>
      </w:r>
      <w:r>
        <w:rPr>
          <w:rFonts w:cstheme="minorHAnsi"/>
        </w:rPr>
        <w:t>(not applicable at PWL)</w:t>
      </w:r>
      <w:r w:rsidR="000B551B">
        <w:rPr>
          <w:rFonts w:cstheme="minorHAnsi"/>
        </w:rPr>
        <w:t>.</w:t>
      </w:r>
    </w:p>
    <w:p w:rsidR="00CB3F51" w:rsidRPr="00D50BC3" w:rsidRDefault="00CB3F51" w:rsidP="00CB3F51">
      <w:pPr>
        <w:spacing w:after="0" w:line="30" w:lineRule="atLeast"/>
        <w:ind w:right="187"/>
        <w:rPr>
          <w:rFonts w:cstheme="minorHAnsi"/>
          <w:i/>
        </w:rPr>
      </w:pPr>
    </w:p>
    <w:p w:rsidR="00CB3F51" w:rsidRDefault="00CB3F51" w:rsidP="00CB3F51">
      <w:pPr>
        <w:pStyle w:val="ListParagraph"/>
        <w:numPr>
          <w:ilvl w:val="0"/>
          <w:numId w:val="31"/>
        </w:numPr>
        <w:spacing w:after="0" w:line="30" w:lineRule="atLeast"/>
        <w:ind w:left="993" w:right="187" w:hanging="187"/>
        <w:rPr>
          <w:rFonts w:cstheme="minorHAnsi"/>
          <w:i/>
        </w:rPr>
      </w:pPr>
      <w:r w:rsidRPr="00D50BC3">
        <w:rPr>
          <w:rFonts w:cstheme="minorHAnsi"/>
          <w:i/>
        </w:rPr>
        <w:t>Students who are not meeting Satisfactory Academic Progress</w:t>
      </w:r>
      <w:r>
        <w:rPr>
          <w:rFonts w:cstheme="minorHAnsi"/>
          <w:i/>
        </w:rPr>
        <w:t xml:space="preserve"> (SAP)</w:t>
      </w:r>
      <w:r w:rsidRPr="00D50BC3">
        <w:rPr>
          <w:rFonts w:cstheme="minorHAnsi"/>
          <w:i/>
        </w:rPr>
        <w:t xml:space="preserve"> or are not in good academic standing with the institution overall.</w:t>
      </w:r>
    </w:p>
    <w:p w:rsidR="00CB3F51" w:rsidRPr="00D50BC3" w:rsidRDefault="00CB3F51" w:rsidP="00CB3F51">
      <w:pPr>
        <w:spacing w:after="0" w:line="30" w:lineRule="atLeast"/>
        <w:ind w:right="187"/>
        <w:rPr>
          <w:rFonts w:cstheme="minorHAnsi"/>
          <w:i/>
        </w:rPr>
      </w:pPr>
    </w:p>
    <w:p w:rsidR="00CB3F51" w:rsidRDefault="00CB3F51" w:rsidP="00CB3F51">
      <w:pPr>
        <w:pStyle w:val="ListParagraph"/>
        <w:numPr>
          <w:ilvl w:val="0"/>
          <w:numId w:val="31"/>
        </w:numPr>
        <w:spacing w:after="0" w:line="30" w:lineRule="atLeast"/>
        <w:ind w:left="993" w:right="187" w:hanging="187"/>
        <w:rPr>
          <w:rFonts w:cstheme="minorHAnsi"/>
          <w:i/>
        </w:rPr>
      </w:pPr>
      <w:r w:rsidRPr="00D50BC3">
        <w:rPr>
          <w:rFonts w:cstheme="minorHAnsi"/>
          <w:i/>
        </w:rPr>
        <w:t>Students who fail to adhere to the degree map by not completing 30 credit hours toward graduation within two or four years’ worth of terms, even if the student does not enroll in consecutive terms.</w:t>
      </w:r>
    </w:p>
    <w:p w:rsidR="00CB3F51" w:rsidRPr="00D50BC3" w:rsidRDefault="00CB3F51" w:rsidP="00CB3F51">
      <w:pPr>
        <w:spacing w:after="0" w:line="30" w:lineRule="atLeast"/>
        <w:ind w:right="187"/>
        <w:rPr>
          <w:rFonts w:cstheme="minorHAnsi"/>
          <w:i/>
        </w:rPr>
      </w:pPr>
    </w:p>
    <w:p w:rsidR="00CB3F51" w:rsidRPr="00FD342B" w:rsidRDefault="00CB3F51" w:rsidP="00CB3F51">
      <w:pPr>
        <w:pStyle w:val="ListParagraph"/>
        <w:numPr>
          <w:ilvl w:val="0"/>
          <w:numId w:val="28"/>
        </w:numPr>
        <w:spacing w:after="0" w:line="30" w:lineRule="atLeast"/>
        <w:ind w:left="360" w:right="180"/>
        <w:rPr>
          <w:rFonts w:cstheme="minorHAnsi"/>
          <w:b/>
        </w:rPr>
      </w:pPr>
      <w:r w:rsidRPr="00FD342B">
        <w:rPr>
          <w:rFonts w:cstheme="minorHAnsi"/>
          <w:b/>
        </w:rPr>
        <w:t>What if a student has a dual major or a dual degree?</w:t>
      </w:r>
    </w:p>
    <w:p w:rsidR="00CB3F51" w:rsidRDefault="00CB3F51" w:rsidP="00CB3F51">
      <w:pPr>
        <w:pStyle w:val="ListParagraph"/>
        <w:spacing w:after="0" w:line="30" w:lineRule="atLeast"/>
        <w:ind w:left="630" w:right="180"/>
        <w:rPr>
          <w:rFonts w:cstheme="minorHAnsi"/>
        </w:rPr>
      </w:pPr>
      <w:r w:rsidRPr="00FD342B">
        <w:rPr>
          <w:rFonts w:cstheme="minorHAnsi"/>
        </w:rPr>
        <w:t xml:space="preserve">If a student is pursuing multiple majors, the primary major is the </w:t>
      </w:r>
      <w:r>
        <w:rPr>
          <w:rFonts w:cstheme="minorHAnsi"/>
        </w:rPr>
        <w:t xml:space="preserve">standard </w:t>
      </w:r>
      <w:r w:rsidRPr="00FD342B">
        <w:rPr>
          <w:rFonts w:cstheme="minorHAnsi"/>
        </w:rPr>
        <w:t xml:space="preserve">degree map that will be loaded by the </w:t>
      </w:r>
      <w:r>
        <w:rPr>
          <w:rFonts w:cstheme="minorHAnsi"/>
        </w:rPr>
        <w:t>Office of the Registrar</w:t>
      </w:r>
      <w:r w:rsidRPr="00FD342B">
        <w:rPr>
          <w:rFonts w:cstheme="minorHAnsi"/>
        </w:rPr>
        <w:t>.</w:t>
      </w:r>
      <w:r>
        <w:rPr>
          <w:rFonts w:cstheme="minorHAnsi"/>
        </w:rPr>
        <w:t xml:space="preserve"> </w:t>
      </w:r>
      <w:r w:rsidRPr="00FD342B">
        <w:rPr>
          <w:rFonts w:cstheme="minorHAnsi"/>
        </w:rPr>
        <w:t>It is then up to the student and advisors of both majors to work to develop the customized map that will ensure degree requirements for both majors will be met.</w:t>
      </w:r>
      <w:r>
        <w:rPr>
          <w:rFonts w:cstheme="minorHAnsi"/>
        </w:rPr>
        <w:t xml:space="preserve"> </w:t>
      </w:r>
      <w:r w:rsidRPr="00FD342B">
        <w:rPr>
          <w:rFonts w:cstheme="minorHAnsi"/>
        </w:rPr>
        <w:t xml:space="preserve">It is possible at this point that an extended map will be necessary. </w:t>
      </w:r>
    </w:p>
    <w:p w:rsidR="00CB3F51" w:rsidRPr="00FD342B" w:rsidRDefault="00CB3F51" w:rsidP="00CB3F51">
      <w:pPr>
        <w:pStyle w:val="ListParagraph"/>
        <w:spacing w:after="0" w:line="30" w:lineRule="atLeast"/>
        <w:ind w:left="630" w:right="180"/>
        <w:rPr>
          <w:rFonts w:cstheme="minorHAnsi"/>
        </w:rPr>
      </w:pPr>
    </w:p>
    <w:p w:rsidR="00CB3F51" w:rsidRPr="00A93AD2" w:rsidRDefault="00CB3F51" w:rsidP="00CB3F51">
      <w:pPr>
        <w:pStyle w:val="ListParagraph"/>
        <w:numPr>
          <w:ilvl w:val="0"/>
          <w:numId w:val="28"/>
        </w:numPr>
        <w:spacing w:after="0" w:line="30" w:lineRule="atLeast"/>
        <w:ind w:left="360" w:right="180"/>
        <w:rPr>
          <w:rFonts w:cstheme="minorHAnsi"/>
        </w:rPr>
      </w:pPr>
      <w:r w:rsidRPr="00A93AD2">
        <w:rPr>
          <w:rFonts w:cstheme="minorHAnsi"/>
          <w:b/>
        </w:rPr>
        <w:t xml:space="preserve">To which students does the free course guarantee apply? </w:t>
      </w:r>
    </w:p>
    <w:p w:rsidR="00CB3F51" w:rsidRPr="00A93AD2" w:rsidRDefault="00CB3F51" w:rsidP="00CB3F51">
      <w:pPr>
        <w:pStyle w:val="ListParagraph"/>
        <w:spacing w:after="0" w:line="30" w:lineRule="atLeast"/>
        <w:ind w:left="630" w:right="180"/>
        <w:rPr>
          <w:rFonts w:cstheme="minorHAnsi"/>
        </w:rPr>
      </w:pPr>
      <w:r w:rsidRPr="00A93AD2">
        <w:rPr>
          <w:rFonts w:cstheme="minorHAnsi"/>
        </w:rPr>
        <w:t>The guarantee applies to students that have complied with their degree maps. If a course is not available for a student (whether it is full, offered only at the same time as another mapped class</w:t>
      </w:r>
      <w:r>
        <w:rPr>
          <w:rFonts w:cstheme="minorHAnsi"/>
        </w:rPr>
        <w:t>,</w:t>
      </w:r>
      <w:r w:rsidRPr="00A93AD2">
        <w:rPr>
          <w:rFonts w:cstheme="minorHAnsi"/>
        </w:rPr>
        <w:t xml:space="preserve"> or is simply not offered), the institution faces a choice: either it can provide a new map to the student, make every effort to find a course which will substitute for the required course so that the </w:t>
      </w:r>
      <w:r>
        <w:rPr>
          <w:rFonts w:cstheme="minorHAnsi"/>
        </w:rPr>
        <w:t xml:space="preserve">student is eligible to graduate, </w:t>
      </w:r>
      <w:r w:rsidRPr="00A93AD2">
        <w:rPr>
          <w:rFonts w:cstheme="minorHAnsi"/>
        </w:rPr>
        <w:t>or provide the course free of charge to the student in the next available semester (See Free Course Guarantee document for more specific requirements)</w:t>
      </w:r>
      <w:r w:rsidR="00C5588A">
        <w:rPr>
          <w:rFonts w:cstheme="minorHAnsi"/>
        </w:rPr>
        <w:t>.</w:t>
      </w:r>
    </w:p>
    <w:p w:rsidR="00CB3F51" w:rsidRPr="00FD342B" w:rsidRDefault="00CB3F51" w:rsidP="00CB3F51">
      <w:pPr>
        <w:pStyle w:val="ListParagraph"/>
        <w:tabs>
          <w:tab w:val="left" w:pos="630"/>
        </w:tabs>
        <w:spacing w:after="0" w:line="30" w:lineRule="atLeast"/>
        <w:ind w:left="630" w:right="180"/>
        <w:rPr>
          <w:rFonts w:cstheme="minorHAnsi"/>
          <w:b/>
          <w:sz w:val="28"/>
          <w:szCs w:val="28"/>
        </w:rPr>
      </w:pPr>
    </w:p>
    <w:p w:rsidR="00CB3F51" w:rsidRPr="00FD342B" w:rsidRDefault="00CB3F51" w:rsidP="00CB3F51">
      <w:pPr>
        <w:pStyle w:val="ListParagraph"/>
        <w:numPr>
          <w:ilvl w:val="0"/>
          <w:numId w:val="28"/>
        </w:numPr>
        <w:spacing w:after="0" w:line="30" w:lineRule="atLeast"/>
        <w:ind w:left="360" w:right="180"/>
        <w:rPr>
          <w:rFonts w:cstheme="minorHAnsi"/>
        </w:rPr>
      </w:pPr>
      <w:r w:rsidRPr="00FD342B">
        <w:rPr>
          <w:rFonts w:cstheme="minorHAnsi"/>
          <w:b/>
        </w:rPr>
        <w:t>When do students pursue the free course guarantee</w:t>
      </w:r>
      <w:r w:rsidRPr="00FD342B">
        <w:rPr>
          <w:rFonts w:cstheme="minorHAnsi"/>
        </w:rPr>
        <w:t>?</w:t>
      </w:r>
    </w:p>
    <w:p w:rsidR="00CB3F51" w:rsidRPr="00FD342B" w:rsidRDefault="00CB3F51" w:rsidP="00CB3F51">
      <w:pPr>
        <w:pStyle w:val="ListParagraph"/>
        <w:spacing w:after="0" w:line="30" w:lineRule="atLeast"/>
        <w:ind w:left="630" w:right="180"/>
        <w:rPr>
          <w:rFonts w:cstheme="minorHAnsi"/>
        </w:rPr>
      </w:pPr>
      <w:r w:rsidRPr="00FD342B">
        <w:rPr>
          <w:rFonts w:cstheme="minorHAnsi"/>
        </w:rPr>
        <w:t>Any student who believes h</w:t>
      </w:r>
      <w:r>
        <w:rPr>
          <w:rFonts w:cstheme="minorHAnsi"/>
        </w:rPr>
        <w:t xml:space="preserve">e or she qualifies for the </w:t>
      </w:r>
      <w:r w:rsidRPr="00FD342B">
        <w:rPr>
          <w:rFonts w:cstheme="minorHAnsi"/>
        </w:rPr>
        <w:t>free course guarantee should meet with his or her advisor during the student’s classification</w:t>
      </w:r>
      <w:r>
        <w:rPr>
          <w:rFonts w:cstheme="minorHAnsi"/>
        </w:rPr>
        <w:t xml:space="preserve"> </w:t>
      </w:r>
      <w:r w:rsidRPr="00FD342B">
        <w:rPr>
          <w:rFonts w:cstheme="minorHAnsi"/>
        </w:rPr>
        <w:t xml:space="preserve">specific time-ticket to proactively reach a solution </w:t>
      </w:r>
      <w:r>
        <w:rPr>
          <w:rFonts w:cstheme="minorHAnsi"/>
        </w:rPr>
        <w:t>that</w:t>
      </w:r>
      <w:r w:rsidRPr="00FD342B">
        <w:rPr>
          <w:rFonts w:cstheme="minorHAnsi"/>
        </w:rPr>
        <w:t xml:space="preserve"> would allow for on-time completion.</w:t>
      </w:r>
      <w:r>
        <w:rPr>
          <w:rFonts w:cstheme="minorHAnsi"/>
        </w:rPr>
        <w:t xml:space="preserve"> </w:t>
      </w:r>
      <w:r w:rsidRPr="00FD342B">
        <w:rPr>
          <w:rFonts w:cstheme="minorHAnsi"/>
        </w:rPr>
        <w:t>Students must be in contact</w:t>
      </w:r>
      <w:r>
        <w:rPr>
          <w:rFonts w:cstheme="minorHAnsi"/>
        </w:rPr>
        <w:t xml:space="preserve"> immediately with their </w:t>
      </w:r>
      <w:r w:rsidRPr="00FD342B">
        <w:rPr>
          <w:rFonts w:cstheme="minorHAnsi"/>
        </w:rPr>
        <w:t>advisor when a required course is not available.</w:t>
      </w:r>
    </w:p>
    <w:p w:rsidR="00CB3F51" w:rsidRDefault="00CB3F51" w:rsidP="00CB3F51">
      <w:pPr>
        <w:pStyle w:val="ListParagraph"/>
        <w:spacing w:after="0" w:line="30" w:lineRule="atLeast"/>
        <w:ind w:left="630" w:right="180"/>
        <w:rPr>
          <w:rFonts w:cstheme="minorHAnsi"/>
        </w:rPr>
      </w:pPr>
    </w:p>
    <w:p w:rsidR="00CB3F51" w:rsidRDefault="00CB3F51" w:rsidP="00CB3F51">
      <w:pPr>
        <w:pStyle w:val="ListParagraph"/>
        <w:spacing w:after="0" w:line="30" w:lineRule="atLeast"/>
        <w:ind w:left="630" w:right="180"/>
        <w:rPr>
          <w:rFonts w:cstheme="minorHAnsi"/>
        </w:rPr>
      </w:pPr>
      <w:r w:rsidRPr="00FD342B">
        <w:rPr>
          <w:rFonts w:cstheme="minorHAnsi"/>
        </w:rPr>
        <w:t>Purdue will make every effort for students to have courses on a student’s plan available and will provide a revised plan should courses be full or not offered.</w:t>
      </w:r>
      <w:r>
        <w:rPr>
          <w:rFonts w:cstheme="minorHAnsi"/>
        </w:rPr>
        <w:t xml:space="preserve"> </w:t>
      </w:r>
      <w:r w:rsidRPr="00FD342B">
        <w:rPr>
          <w:rFonts w:cstheme="minorHAnsi"/>
        </w:rPr>
        <w:t>In most cases the student’s advisor will work with the student to create a revised degree map. When a revised plan is not possible and a substitution cannot be made in consultation with the academic depar</w:t>
      </w:r>
      <w:r>
        <w:rPr>
          <w:rFonts w:cstheme="minorHAnsi"/>
        </w:rPr>
        <w:t xml:space="preserve">tment a student may pursue the </w:t>
      </w:r>
      <w:r w:rsidRPr="00FD342B">
        <w:rPr>
          <w:rFonts w:cstheme="minorHAnsi"/>
        </w:rPr>
        <w:t>free course guarantee.</w:t>
      </w:r>
      <w:r>
        <w:rPr>
          <w:rFonts w:cstheme="minorHAnsi"/>
        </w:rPr>
        <w:t xml:space="preserve"> </w:t>
      </w:r>
      <w:r w:rsidRPr="00FD342B">
        <w:rPr>
          <w:rFonts w:cstheme="minorHAnsi"/>
        </w:rPr>
        <w:t>This form will be available on-line and must have validation from the advisor that the student is eligible for the free course based on the criteria stated in the guidelines and that no alternative solution was possible.</w:t>
      </w:r>
      <w:r>
        <w:rPr>
          <w:rFonts w:cstheme="minorHAnsi"/>
        </w:rPr>
        <w:t xml:space="preserve"> </w:t>
      </w:r>
      <w:r w:rsidRPr="00FD342B">
        <w:rPr>
          <w:rFonts w:cstheme="minorHAnsi"/>
        </w:rPr>
        <w:t xml:space="preserve">Requests submitted after </w:t>
      </w:r>
      <w:r>
        <w:rPr>
          <w:rFonts w:cstheme="minorHAnsi"/>
        </w:rPr>
        <w:t>their classification time-ticket</w:t>
      </w:r>
      <w:r w:rsidRPr="00FD342B">
        <w:rPr>
          <w:rFonts w:cstheme="minorHAnsi"/>
        </w:rPr>
        <w:t xml:space="preserve"> has ended will not be considered.</w:t>
      </w:r>
    </w:p>
    <w:p w:rsidR="00CB3F51" w:rsidRDefault="00CB3F51" w:rsidP="00CB3F51">
      <w:pPr>
        <w:pStyle w:val="ListParagraph"/>
        <w:spacing w:after="0" w:line="30" w:lineRule="atLeast"/>
        <w:ind w:left="630" w:right="180"/>
        <w:rPr>
          <w:rFonts w:cstheme="minorHAnsi"/>
        </w:rPr>
      </w:pPr>
    </w:p>
    <w:p w:rsidR="00CB3F51" w:rsidRDefault="00CB3F51" w:rsidP="00CB3F51">
      <w:pPr>
        <w:pStyle w:val="ListParagraph"/>
        <w:numPr>
          <w:ilvl w:val="0"/>
          <w:numId w:val="28"/>
        </w:numPr>
        <w:spacing w:after="0" w:line="30" w:lineRule="atLeast"/>
        <w:ind w:left="360" w:right="180"/>
        <w:rPr>
          <w:rFonts w:cstheme="minorHAnsi"/>
          <w:b/>
        </w:rPr>
      </w:pPr>
      <w:r w:rsidRPr="00FD342B">
        <w:rPr>
          <w:rFonts w:cstheme="minorHAnsi"/>
          <w:b/>
        </w:rPr>
        <w:t xml:space="preserve">What are the student’s responsibilities? </w:t>
      </w:r>
    </w:p>
    <w:p w:rsidR="00CB3F51" w:rsidRDefault="00CB3F51" w:rsidP="00CB3F51">
      <w:pPr>
        <w:pStyle w:val="ListParagraph"/>
        <w:numPr>
          <w:ilvl w:val="0"/>
          <w:numId w:val="21"/>
        </w:numPr>
        <w:spacing w:after="0" w:line="30" w:lineRule="atLeast"/>
        <w:ind w:right="180"/>
        <w:rPr>
          <w:rFonts w:cstheme="minorHAnsi"/>
        </w:rPr>
      </w:pPr>
      <w:r w:rsidRPr="00CE493B">
        <w:rPr>
          <w:rFonts w:cstheme="minorHAnsi"/>
        </w:rPr>
        <w:t xml:space="preserve">Work with their advisor to develop a </w:t>
      </w:r>
      <w:r>
        <w:rPr>
          <w:rFonts w:cstheme="minorHAnsi"/>
        </w:rPr>
        <w:t xml:space="preserve">customized </w:t>
      </w:r>
      <w:r w:rsidRPr="00CE493B">
        <w:rPr>
          <w:rFonts w:cstheme="minorHAnsi"/>
        </w:rPr>
        <w:t>semester</w:t>
      </w:r>
      <w:r>
        <w:rPr>
          <w:rFonts w:cstheme="minorHAnsi"/>
        </w:rPr>
        <w:t>-</w:t>
      </w:r>
      <w:r w:rsidRPr="00CE493B">
        <w:rPr>
          <w:rFonts w:cstheme="minorHAnsi"/>
        </w:rPr>
        <w:t>by</w:t>
      </w:r>
      <w:r>
        <w:rPr>
          <w:rFonts w:cstheme="minorHAnsi"/>
        </w:rPr>
        <w:t>-</w:t>
      </w:r>
      <w:r w:rsidRPr="00CE493B">
        <w:rPr>
          <w:rFonts w:cstheme="minorHAnsi"/>
        </w:rPr>
        <w:t>semester plan for achieving their educational goals.</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1"/>
        </w:numPr>
        <w:spacing w:after="0" w:line="30" w:lineRule="atLeast"/>
        <w:ind w:right="180"/>
        <w:rPr>
          <w:rFonts w:cstheme="minorHAnsi"/>
        </w:rPr>
      </w:pPr>
      <w:r w:rsidRPr="00CE493B">
        <w:rPr>
          <w:rFonts w:cstheme="minorHAnsi"/>
        </w:rPr>
        <w:t>Each semester</w:t>
      </w:r>
      <w:r>
        <w:rPr>
          <w:rFonts w:cstheme="minorHAnsi"/>
        </w:rPr>
        <w:t>, each</w:t>
      </w:r>
      <w:r w:rsidRPr="00CE493B">
        <w:rPr>
          <w:rFonts w:cstheme="minorHAnsi"/>
        </w:rPr>
        <w:t xml:space="preserve"> student should review </w:t>
      </w:r>
      <w:r>
        <w:rPr>
          <w:rFonts w:cstheme="minorHAnsi"/>
        </w:rPr>
        <w:t>his/her</w:t>
      </w:r>
      <w:r w:rsidRPr="00CE493B">
        <w:rPr>
          <w:rFonts w:cstheme="minorHAnsi"/>
        </w:rPr>
        <w:t xml:space="preserve"> plan for accuracy and to measure his</w:t>
      </w:r>
      <w:r>
        <w:rPr>
          <w:rFonts w:cstheme="minorHAnsi"/>
        </w:rPr>
        <w:t>/</w:t>
      </w:r>
      <w:r w:rsidRPr="00CE493B">
        <w:rPr>
          <w:rFonts w:cstheme="minorHAnsi"/>
        </w:rPr>
        <w:t xml:space="preserve">her progress toward graduation. </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1"/>
        </w:numPr>
        <w:spacing w:after="0" w:line="30" w:lineRule="atLeast"/>
        <w:ind w:right="180"/>
        <w:rPr>
          <w:rFonts w:cstheme="minorHAnsi"/>
        </w:rPr>
      </w:pPr>
      <w:r w:rsidRPr="00CE493B">
        <w:rPr>
          <w:rFonts w:cstheme="minorHAnsi"/>
        </w:rPr>
        <w:t>Students are to address all holds that could delay registration and ensure prerequisite course information has been fulfilled.</w:t>
      </w:r>
      <w:r>
        <w:rPr>
          <w:rFonts w:cstheme="minorHAnsi"/>
        </w:rPr>
        <w:t xml:space="preserve"> </w:t>
      </w:r>
    </w:p>
    <w:p w:rsidR="00CB3F51" w:rsidRPr="001C179D" w:rsidRDefault="00CB3F51" w:rsidP="00CB3F51">
      <w:pPr>
        <w:spacing w:after="0" w:line="30" w:lineRule="atLeast"/>
        <w:ind w:right="180"/>
        <w:rPr>
          <w:rFonts w:cstheme="minorHAnsi"/>
        </w:rPr>
      </w:pPr>
    </w:p>
    <w:p w:rsidR="00CB3F51" w:rsidRDefault="00CB3F51" w:rsidP="00CB3F51">
      <w:pPr>
        <w:pStyle w:val="ListParagraph"/>
        <w:numPr>
          <w:ilvl w:val="0"/>
          <w:numId w:val="21"/>
        </w:numPr>
        <w:spacing w:after="0" w:line="30" w:lineRule="atLeast"/>
        <w:ind w:right="180"/>
        <w:rPr>
          <w:rFonts w:cstheme="minorHAnsi"/>
        </w:rPr>
      </w:pPr>
      <w:r w:rsidRPr="00CE493B">
        <w:rPr>
          <w:rFonts w:cstheme="minorHAnsi"/>
        </w:rPr>
        <w:t>It is the responsibility of the student to ensure the University has been notified in a timely manner of incoming external credits (e.g.</w:t>
      </w:r>
      <w:r>
        <w:rPr>
          <w:rFonts w:cstheme="minorHAnsi"/>
        </w:rPr>
        <w:t>, AP, dual credit, transfer</w:t>
      </w:r>
      <w:r w:rsidRPr="00CE493B">
        <w:rPr>
          <w:rFonts w:cstheme="minorHAnsi"/>
        </w:rPr>
        <w:t>)</w:t>
      </w:r>
      <w:r>
        <w:rPr>
          <w:rFonts w:cstheme="minorHAnsi"/>
        </w:rPr>
        <w:t>.</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1"/>
        </w:numPr>
        <w:spacing w:after="0" w:line="30" w:lineRule="atLeast"/>
        <w:ind w:right="180"/>
        <w:rPr>
          <w:rFonts w:cstheme="minorHAnsi"/>
        </w:rPr>
      </w:pPr>
      <w:r w:rsidRPr="00CE493B">
        <w:rPr>
          <w:rFonts w:cstheme="minorHAnsi"/>
        </w:rPr>
        <w:t>Students are to review information about the student’s degree program and career opportunities.</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1"/>
        </w:numPr>
        <w:spacing w:after="0" w:line="30" w:lineRule="atLeast"/>
        <w:ind w:right="180"/>
        <w:rPr>
          <w:rFonts w:cstheme="minorHAnsi"/>
        </w:rPr>
      </w:pPr>
      <w:r w:rsidRPr="00CE493B">
        <w:rPr>
          <w:rFonts w:cstheme="minorHAnsi"/>
        </w:rPr>
        <w:t>Successfully complete no fewer than 15 credit hours per semester and/or 30 credit hours per academic year in order to graduate on-time.</w:t>
      </w:r>
    </w:p>
    <w:p w:rsidR="00CB3F51" w:rsidRPr="001C179D" w:rsidRDefault="00CB3F51" w:rsidP="00CB3F51">
      <w:pPr>
        <w:spacing w:after="0" w:line="30" w:lineRule="atLeast"/>
        <w:ind w:right="180"/>
        <w:rPr>
          <w:rFonts w:cstheme="minorHAnsi"/>
        </w:rPr>
      </w:pPr>
    </w:p>
    <w:p w:rsidR="00CB3F51" w:rsidRDefault="00CB3F51" w:rsidP="00CB3F51">
      <w:pPr>
        <w:pStyle w:val="ListParagraph"/>
        <w:numPr>
          <w:ilvl w:val="0"/>
          <w:numId w:val="21"/>
        </w:numPr>
        <w:spacing w:after="0" w:line="30" w:lineRule="atLeast"/>
        <w:ind w:right="180"/>
        <w:rPr>
          <w:rFonts w:cstheme="minorHAnsi"/>
        </w:rPr>
      </w:pPr>
      <w:r>
        <w:rPr>
          <w:rFonts w:cstheme="minorHAnsi"/>
        </w:rPr>
        <w:t>Be advised that the S</w:t>
      </w:r>
      <w:r w:rsidRPr="00CE493B">
        <w:rPr>
          <w:rFonts w:cstheme="minorHAnsi"/>
        </w:rPr>
        <w:t xml:space="preserve">tate law provides a course-scheduling guarantee to students if a course is on a student’s degree map. </w:t>
      </w:r>
    </w:p>
    <w:p w:rsidR="00CB3F51" w:rsidRPr="001C179D" w:rsidRDefault="00CB3F51" w:rsidP="00CB3F51">
      <w:pPr>
        <w:spacing w:after="0" w:line="30" w:lineRule="atLeast"/>
        <w:ind w:right="180"/>
        <w:rPr>
          <w:rFonts w:cstheme="minorHAnsi"/>
        </w:rPr>
      </w:pPr>
    </w:p>
    <w:p w:rsidR="00CB3F51" w:rsidRDefault="00CB3F51" w:rsidP="00CB3F51">
      <w:pPr>
        <w:pStyle w:val="ListParagraph"/>
        <w:numPr>
          <w:ilvl w:val="0"/>
          <w:numId w:val="21"/>
        </w:numPr>
        <w:spacing w:after="0" w:line="30" w:lineRule="atLeast"/>
        <w:ind w:right="180"/>
        <w:rPr>
          <w:rFonts w:cstheme="minorHAnsi"/>
        </w:rPr>
      </w:pPr>
      <w:r w:rsidRPr="00CE493B">
        <w:rPr>
          <w:rFonts w:cstheme="minorHAnsi"/>
        </w:rPr>
        <w:t>Students must register during their classification</w:t>
      </w:r>
      <w:r>
        <w:rPr>
          <w:rFonts w:cstheme="minorHAnsi"/>
        </w:rPr>
        <w:t xml:space="preserve"> specific</w:t>
      </w:r>
      <w:r w:rsidRPr="00CE493B">
        <w:rPr>
          <w:rFonts w:cstheme="minorHAnsi"/>
        </w:rPr>
        <w:t xml:space="preserve"> time ticket to be eligible for the course guarantee. </w:t>
      </w:r>
    </w:p>
    <w:p w:rsidR="00CB3F51" w:rsidRPr="001C179D" w:rsidRDefault="00CB3F51" w:rsidP="00CB3F51">
      <w:pPr>
        <w:spacing w:after="0" w:line="30" w:lineRule="atLeast"/>
        <w:ind w:right="180"/>
        <w:rPr>
          <w:rFonts w:cstheme="minorHAnsi"/>
        </w:rPr>
      </w:pPr>
    </w:p>
    <w:p w:rsidR="00CB3F51" w:rsidRDefault="00CB3F51" w:rsidP="00CB3F51">
      <w:pPr>
        <w:pStyle w:val="ListParagraph"/>
        <w:numPr>
          <w:ilvl w:val="0"/>
          <w:numId w:val="21"/>
        </w:numPr>
        <w:spacing w:after="0" w:line="30" w:lineRule="atLeast"/>
        <w:ind w:right="180"/>
        <w:rPr>
          <w:rFonts w:cstheme="minorHAnsi"/>
        </w:rPr>
      </w:pPr>
      <w:r w:rsidRPr="00CE493B">
        <w:rPr>
          <w:rFonts w:cstheme="minorHAnsi"/>
        </w:rPr>
        <w:t>Student</w:t>
      </w:r>
      <w:r>
        <w:rPr>
          <w:rFonts w:cstheme="minorHAnsi"/>
        </w:rPr>
        <w:t>s</w:t>
      </w:r>
      <w:r w:rsidRPr="00CE493B">
        <w:rPr>
          <w:rFonts w:cstheme="minorHAnsi"/>
        </w:rPr>
        <w:t xml:space="preserve"> must let the advisor know during their classification time ticket if they are unable to get into a required course.</w:t>
      </w:r>
    </w:p>
    <w:p w:rsidR="00CB3F51" w:rsidRPr="001C179D" w:rsidRDefault="00CB3F51" w:rsidP="00CB3F51">
      <w:pPr>
        <w:spacing w:after="0" w:line="30" w:lineRule="atLeast"/>
        <w:ind w:right="180"/>
        <w:rPr>
          <w:rFonts w:cstheme="minorHAnsi"/>
        </w:rPr>
      </w:pPr>
    </w:p>
    <w:p w:rsidR="00CB3F51" w:rsidRDefault="00CB3F51" w:rsidP="00CB3F51">
      <w:pPr>
        <w:pStyle w:val="ListParagraph"/>
        <w:numPr>
          <w:ilvl w:val="0"/>
          <w:numId w:val="21"/>
        </w:numPr>
        <w:spacing w:after="0" w:line="30" w:lineRule="atLeast"/>
        <w:ind w:right="180"/>
        <w:rPr>
          <w:rFonts w:cstheme="minorHAnsi"/>
        </w:rPr>
      </w:pPr>
      <w:r w:rsidRPr="00CE493B">
        <w:rPr>
          <w:rFonts w:cstheme="minorHAnsi"/>
        </w:rPr>
        <w:t xml:space="preserve">Students must earn grades sufficient </w:t>
      </w:r>
      <w:r>
        <w:rPr>
          <w:rFonts w:cstheme="minorHAnsi"/>
        </w:rPr>
        <w:t xml:space="preserve">enough </w:t>
      </w:r>
      <w:r w:rsidRPr="00CE493B">
        <w:rPr>
          <w:rFonts w:cstheme="minorHAnsi"/>
        </w:rPr>
        <w:t>to allow them to enroll in the next level of required courses</w:t>
      </w:r>
      <w:r>
        <w:rPr>
          <w:rFonts w:cstheme="minorHAnsi"/>
        </w:rPr>
        <w:t>,</w:t>
      </w:r>
      <w:r w:rsidRPr="00CE493B">
        <w:rPr>
          <w:rFonts w:cstheme="minorHAnsi"/>
        </w:rPr>
        <w:t xml:space="preserve"> in order</w:t>
      </w:r>
      <w:r>
        <w:rPr>
          <w:rFonts w:cstheme="minorHAnsi"/>
        </w:rPr>
        <w:t xml:space="preserve"> to </w:t>
      </w:r>
      <w:r w:rsidRPr="00CE493B">
        <w:rPr>
          <w:rFonts w:cstheme="minorHAnsi"/>
        </w:rPr>
        <w:t>not repeat courses, including critical courses</w:t>
      </w:r>
      <w:r>
        <w:rPr>
          <w:rFonts w:cstheme="minorHAnsi"/>
        </w:rPr>
        <w:t>.</w:t>
      </w:r>
    </w:p>
    <w:p w:rsidR="00CB3F51" w:rsidRPr="001C179D" w:rsidRDefault="00CB3F51" w:rsidP="00CB3F51">
      <w:pPr>
        <w:spacing w:after="0" w:line="30" w:lineRule="atLeast"/>
        <w:ind w:right="180"/>
        <w:rPr>
          <w:rFonts w:cstheme="minorHAnsi"/>
        </w:rPr>
      </w:pPr>
    </w:p>
    <w:p w:rsidR="00CB3F51" w:rsidRDefault="00CB3F51" w:rsidP="00CB3F51">
      <w:pPr>
        <w:pStyle w:val="ListParagraph"/>
        <w:numPr>
          <w:ilvl w:val="0"/>
          <w:numId w:val="21"/>
        </w:numPr>
        <w:spacing w:after="0" w:line="30" w:lineRule="atLeast"/>
        <w:ind w:right="180"/>
        <w:rPr>
          <w:rFonts w:cstheme="minorHAnsi"/>
        </w:rPr>
      </w:pPr>
      <w:r w:rsidRPr="00CE493B">
        <w:rPr>
          <w:rFonts w:cstheme="minorHAnsi"/>
        </w:rPr>
        <w:t>The student is ultimately responsible for knowing and completing all degree requirements.</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8"/>
        </w:numPr>
        <w:spacing w:after="0" w:line="30" w:lineRule="atLeast"/>
        <w:ind w:left="360" w:right="180"/>
        <w:rPr>
          <w:rFonts w:cstheme="minorHAnsi"/>
          <w:b/>
        </w:rPr>
      </w:pPr>
      <w:r w:rsidRPr="003653EF">
        <w:rPr>
          <w:rFonts w:cstheme="minorHAnsi"/>
          <w:b/>
        </w:rPr>
        <w:t xml:space="preserve">What are the </w:t>
      </w:r>
      <w:r>
        <w:rPr>
          <w:rFonts w:cstheme="minorHAnsi"/>
          <w:b/>
        </w:rPr>
        <w:t>a</w:t>
      </w:r>
      <w:r w:rsidRPr="003653EF">
        <w:rPr>
          <w:rFonts w:cstheme="minorHAnsi"/>
          <w:b/>
        </w:rPr>
        <w:t>dvisor</w:t>
      </w:r>
      <w:r>
        <w:rPr>
          <w:rFonts w:cstheme="minorHAnsi"/>
          <w:b/>
        </w:rPr>
        <w:t>’</w:t>
      </w:r>
      <w:r w:rsidRPr="003653EF">
        <w:rPr>
          <w:rFonts w:cstheme="minorHAnsi"/>
          <w:b/>
        </w:rPr>
        <w:t xml:space="preserve">s </w:t>
      </w:r>
      <w:r>
        <w:rPr>
          <w:rFonts w:cstheme="minorHAnsi"/>
          <w:b/>
        </w:rPr>
        <w:t>r</w:t>
      </w:r>
      <w:r w:rsidRPr="003653EF">
        <w:rPr>
          <w:rFonts w:cstheme="minorHAnsi"/>
          <w:b/>
        </w:rPr>
        <w:t>esponsibilities?</w:t>
      </w:r>
    </w:p>
    <w:p w:rsidR="00CB3F51" w:rsidRDefault="00CB3F51" w:rsidP="00CB3F51">
      <w:pPr>
        <w:pStyle w:val="ListParagraph"/>
        <w:numPr>
          <w:ilvl w:val="0"/>
          <w:numId w:val="24"/>
        </w:numPr>
        <w:spacing w:after="0" w:line="30" w:lineRule="atLeast"/>
        <w:ind w:right="180"/>
        <w:rPr>
          <w:rFonts w:cstheme="minorHAnsi"/>
        </w:rPr>
      </w:pPr>
      <w:r w:rsidRPr="00CE493B">
        <w:rPr>
          <w:rFonts w:cstheme="minorHAnsi"/>
        </w:rPr>
        <w:t>Help student</w:t>
      </w:r>
      <w:r>
        <w:rPr>
          <w:rFonts w:cstheme="minorHAnsi"/>
        </w:rPr>
        <w:t>s</w:t>
      </w:r>
      <w:r w:rsidRPr="00CE493B">
        <w:rPr>
          <w:rFonts w:cstheme="minorHAnsi"/>
        </w:rPr>
        <w:t xml:space="preserve"> navigate the policies and procedures defined for their major</w:t>
      </w:r>
      <w:r>
        <w:rPr>
          <w:rFonts w:cstheme="minorHAnsi"/>
        </w:rPr>
        <w:t xml:space="preserve"> and college</w:t>
      </w:r>
      <w:r w:rsidRPr="00CE493B">
        <w:rPr>
          <w:rFonts w:cstheme="minorHAnsi"/>
        </w:rPr>
        <w:t>.</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4"/>
        </w:numPr>
        <w:spacing w:after="0" w:line="30" w:lineRule="atLeast"/>
        <w:ind w:right="180"/>
        <w:rPr>
          <w:rFonts w:cstheme="minorHAnsi"/>
        </w:rPr>
      </w:pPr>
      <w:r w:rsidRPr="00CE493B">
        <w:rPr>
          <w:rFonts w:cstheme="minorHAnsi"/>
        </w:rPr>
        <w:t>Provide academic advising during the initial enrollment period, during the Student Transition, Advising and Registration program (STAR)</w:t>
      </w:r>
      <w:r>
        <w:rPr>
          <w:rFonts w:cstheme="minorHAnsi"/>
        </w:rPr>
        <w:t>,</w:t>
      </w:r>
      <w:r w:rsidRPr="00CE493B">
        <w:rPr>
          <w:rFonts w:cstheme="minorHAnsi"/>
        </w:rPr>
        <w:t xml:space="preserve"> and before registration each subsequent semester to review course selections from the recommended four-year map pro</w:t>
      </w:r>
      <w:r>
        <w:rPr>
          <w:rFonts w:cstheme="minorHAnsi"/>
        </w:rPr>
        <w:t>vided by the academic unit</w:t>
      </w:r>
      <w:r w:rsidRPr="00CE493B">
        <w:rPr>
          <w:rFonts w:cstheme="minorHAnsi"/>
        </w:rPr>
        <w:t>.</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4"/>
        </w:numPr>
        <w:spacing w:after="0" w:line="30" w:lineRule="atLeast"/>
        <w:ind w:right="180"/>
        <w:rPr>
          <w:rFonts w:cstheme="minorHAnsi"/>
        </w:rPr>
      </w:pPr>
      <w:r w:rsidRPr="00CE493B">
        <w:rPr>
          <w:rFonts w:cstheme="minorHAnsi"/>
        </w:rPr>
        <w:t>Refer student</w:t>
      </w:r>
      <w:r>
        <w:rPr>
          <w:rFonts w:cstheme="minorHAnsi"/>
        </w:rPr>
        <w:t>s</w:t>
      </w:r>
      <w:r w:rsidRPr="00CE493B">
        <w:rPr>
          <w:rFonts w:cstheme="minorHAnsi"/>
        </w:rPr>
        <w:t xml:space="preserve"> to on-campus resources when barriers to success (</w:t>
      </w:r>
      <w:r>
        <w:rPr>
          <w:rFonts w:cstheme="minorHAnsi"/>
        </w:rPr>
        <w:t xml:space="preserve">e.g., </w:t>
      </w:r>
      <w:r w:rsidRPr="00CE493B">
        <w:rPr>
          <w:rFonts w:cstheme="minorHAnsi"/>
        </w:rPr>
        <w:t>academic progress) have arisen for a student.</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4"/>
        </w:numPr>
        <w:spacing w:after="0" w:line="30" w:lineRule="atLeast"/>
        <w:ind w:right="180"/>
        <w:rPr>
          <w:rFonts w:cstheme="minorHAnsi"/>
        </w:rPr>
      </w:pPr>
      <w:r w:rsidRPr="00CE493B">
        <w:rPr>
          <w:rFonts w:cstheme="minorHAnsi"/>
        </w:rPr>
        <w:t>Work with students to build their customized map</w:t>
      </w:r>
      <w:r>
        <w:rPr>
          <w:rFonts w:cstheme="minorHAnsi"/>
        </w:rPr>
        <w:t>s</w:t>
      </w:r>
      <w:r w:rsidRPr="00CE493B">
        <w:rPr>
          <w:rFonts w:cstheme="minorHAnsi"/>
        </w:rPr>
        <w:t xml:space="preserve"> based on </w:t>
      </w:r>
      <w:r>
        <w:rPr>
          <w:rFonts w:cstheme="minorHAnsi"/>
        </w:rPr>
        <w:t>each</w:t>
      </w:r>
      <w:r w:rsidRPr="00CE493B">
        <w:rPr>
          <w:rFonts w:cstheme="minorHAnsi"/>
        </w:rPr>
        <w:t xml:space="preserve"> student’s chosen major and standard map for that major.</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4"/>
        </w:numPr>
        <w:spacing w:after="0" w:line="30" w:lineRule="atLeast"/>
        <w:ind w:right="180"/>
        <w:rPr>
          <w:rFonts w:cstheme="minorHAnsi"/>
        </w:rPr>
      </w:pPr>
      <w:r w:rsidRPr="00CE493B">
        <w:rPr>
          <w:rFonts w:cstheme="minorHAnsi"/>
        </w:rPr>
        <w:t>Assist student</w:t>
      </w:r>
      <w:r>
        <w:rPr>
          <w:rFonts w:cstheme="minorHAnsi"/>
        </w:rPr>
        <w:t>s</w:t>
      </w:r>
      <w:r w:rsidRPr="00CE493B">
        <w:rPr>
          <w:rFonts w:cstheme="minorHAnsi"/>
        </w:rPr>
        <w:t xml:space="preserve"> in finding appropriate substitutions when necessary.</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4"/>
        </w:numPr>
        <w:spacing w:after="0" w:line="30" w:lineRule="atLeast"/>
        <w:ind w:right="180"/>
        <w:rPr>
          <w:rFonts w:cstheme="minorHAnsi"/>
        </w:rPr>
      </w:pPr>
      <w:r w:rsidRPr="00CE493B">
        <w:rPr>
          <w:rFonts w:cstheme="minorHAnsi"/>
        </w:rPr>
        <w:t xml:space="preserve">Assist students with </w:t>
      </w:r>
      <w:r>
        <w:rPr>
          <w:rFonts w:cstheme="minorHAnsi"/>
        </w:rPr>
        <w:t>modifications to their required course</w:t>
      </w:r>
      <w:r w:rsidRPr="00CE493B">
        <w:rPr>
          <w:rFonts w:cstheme="minorHAnsi"/>
        </w:rPr>
        <w:t xml:space="preserve">work when the university makes changes </w:t>
      </w:r>
      <w:r>
        <w:rPr>
          <w:rFonts w:cstheme="minorHAnsi"/>
        </w:rPr>
        <w:t xml:space="preserve">out of the students’ control </w:t>
      </w:r>
      <w:r w:rsidRPr="00CE493B">
        <w:rPr>
          <w:rFonts w:cstheme="minorHAnsi"/>
        </w:rPr>
        <w:t>in courses, degree requirements and course schedules.</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4"/>
        </w:numPr>
        <w:spacing w:after="0" w:line="30" w:lineRule="atLeast"/>
        <w:ind w:right="180"/>
        <w:rPr>
          <w:rFonts w:cstheme="minorHAnsi"/>
        </w:rPr>
      </w:pPr>
      <w:r w:rsidRPr="00CE493B">
        <w:rPr>
          <w:rFonts w:cstheme="minorHAnsi"/>
        </w:rPr>
        <w:t>Maintain an up-</w:t>
      </w:r>
      <w:r>
        <w:rPr>
          <w:rFonts w:cstheme="minorHAnsi"/>
        </w:rPr>
        <w:t>to-</w:t>
      </w:r>
      <w:r w:rsidRPr="00CE493B">
        <w:rPr>
          <w:rFonts w:cstheme="minorHAnsi"/>
        </w:rPr>
        <w:t xml:space="preserve">date degree map, making exceptions in consultation with faculty </w:t>
      </w:r>
      <w:r>
        <w:rPr>
          <w:rFonts w:cstheme="minorHAnsi"/>
        </w:rPr>
        <w:t>as</w:t>
      </w:r>
      <w:r w:rsidRPr="00CE493B">
        <w:rPr>
          <w:rFonts w:cstheme="minorHAnsi"/>
        </w:rPr>
        <w:t xml:space="preserve"> necessary in myPurduePlan Student Educational Planner</w:t>
      </w:r>
      <w:r>
        <w:rPr>
          <w:rFonts w:cstheme="minorHAnsi"/>
        </w:rPr>
        <w:t xml:space="preserve"> (SEP)</w:t>
      </w:r>
      <w:r w:rsidRPr="00CE493B">
        <w:rPr>
          <w:rFonts w:cstheme="minorHAnsi"/>
        </w:rPr>
        <w:t>.</w:t>
      </w:r>
    </w:p>
    <w:p w:rsidR="00CB3F51" w:rsidRPr="00CE493B" w:rsidRDefault="00CB3F51" w:rsidP="00CB3F51">
      <w:pPr>
        <w:pStyle w:val="ListParagraph"/>
        <w:spacing w:after="0" w:line="30" w:lineRule="atLeast"/>
        <w:ind w:left="990" w:right="180"/>
        <w:rPr>
          <w:rFonts w:cstheme="minorHAnsi"/>
        </w:rPr>
      </w:pPr>
    </w:p>
    <w:p w:rsidR="00CB3F51" w:rsidRDefault="00CB3F51" w:rsidP="00CB3F51">
      <w:pPr>
        <w:pStyle w:val="ListParagraph"/>
        <w:numPr>
          <w:ilvl w:val="0"/>
          <w:numId w:val="24"/>
        </w:numPr>
        <w:spacing w:after="0" w:line="30" w:lineRule="atLeast"/>
        <w:ind w:right="180"/>
        <w:rPr>
          <w:rFonts w:cstheme="minorHAnsi"/>
        </w:rPr>
      </w:pPr>
      <w:r w:rsidRPr="00CE493B">
        <w:rPr>
          <w:rFonts w:cstheme="minorHAnsi"/>
        </w:rPr>
        <w:t>Assist student</w:t>
      </w:r>
      <w:r>
        <w:rPr>
          <w:rFonts w:cstheme="minorHAnsi"/>
        </w:rPr>
        <w:t>s</w:t>
      </w:r>
      <w:r w:rsidRPr="00CE493B">
        <w:rPr>
          <w:rFonts w:cstheme="minorHAnsi"/>
        </w:rPr>
        <w:t xml:space="preserve"> with finding appropriate choices for general electives when necessary for their major.</w:t>
      </w:r>
    </w:p>
    <w:p w:rsidR="00CB3F51" w:rsidRPr="00CE493B" w:rsidRDefault="00CB3F51" w:rsidP="00CB3F51">
      <w:pPr>
        <w:pStyle w:val="ListParagraph"/>
        <w:spacing w:after="0" w:line="30" w:lineRule="atLeast"/>
        <w:ind w:left="990" w:right="180"/>
        <w:rPr>
          <w:rFonts w:cstheme="minorHAnsi"/>
        </w:rPr>
      </w:pPr>
    </w:p>
    <w:p w:rsidR="00CB3F51" w:rsidRPr="001C179D" w:rsidRDefault="00CB3F51" w:rsidP="00CB3F51">
      <w:pPr>
        <w:pStyle w:val="ListParagraph"/>
        <w:numPr>
          <w:ilvl w:val="0"/>
          <w:numId w:val="24"/>
        </w:numPr>
        <w:spacing w:after="0" w:line="30" w:lineRule="atLeast"/>
        <w:ind w:right="180"/>
        <w:rPr>
          <w:rFonts w:cstheme="minorHAnsi"/>
        </w:rPr>
      </w:pPr>
      <w:r w:rsidRPr="00CE493B">
        <w:rPr>
          <w:rFonts w:cstheme="minorHAnsi"/>
        </w:rPr>
        <w:t>Determine how dual credit and AP c</w:t>
      </w:r>
      <w:r>
        <w:rPr>
          <w:rFonts w:cstheme="minorHAnsi"/>
        </w:rPr>
        <w:t>redits</w:t>
      </w:r>
      <w:r w:rsidRPr="00CE493B">
        <w:rPr>
          <w:rFonts w:cstheme="minorHAnsi"/>
        </w:rPr>
        <w:t xml:space="preserve"> w</w:t>
      </w:r>
      <w:r>
        <w:rPr>
          <w:rFonts w:cstheme="minorHAnsi"/>
        </w:rPr>
        <w:t>ill apply to their major, if applicable</w:t>
      </w:r>
      <w:r w:rsidRPr="00CE493B">
        <w:rPr>
          <w:rFonts w:cstheme="minorHAnsi"/>
        </w:rPr>
        <w:t>.</w:t>
      </w:r>
    </w:p>
    <w:p w:rsidR="00CB3F51" w:rsidRPr="00CE493B" w:rsidRDefault="00CB3F51" w:rsidP="00CB3F51">
      <w:pPr>
        <w:pStyle w:val="ListParagraph"/>
        <w:spacing w:after="0" w:line="30" w:lineRule="atLeast"/>
        <w:ind w:left="990" w:right="180"/>
        <w:rPr>
          <w:rFonts w:cstheme="minorHAnsi"/>
        </w:rPr>
      </w:pPr>
    </w:p>
    <w:p w:rsidR="00CB3F51" w:rsidRPr="001C179D" w:rsidRDefault="00CB3F51" w:rsidP="00CB3F51">
      <w:pPr>
        <w:pStyle w:val="ListParagraph"/>
        <w:numPr>
          <w:ilvl w:val="0"/>
          <w:numId w:val="28"/>
        </w:numPr>
        <w:spacing w:after="0" w:line="30" w:lineRule="atLeast"/>
        <w:ind w:left="360" w:right="180"/>
        <w:rPr>
          <w:rFonts w:cstheme="minorHAnsi"/>
        </w:rPr>
      </w:pPr>
      <w:r w:rsidRPr="003653EF">
        <w:rPr>
          <w:rFonts w:cstheme="minorHAnsi"/>
          <w:b/>
        </w:rPr>
        <w:t>What are the University’s</w:t>
      </w:r>
      <w:r>
        <w:rPr>
          <w:rFonts w:cstheme="minorHAnsi"/>
          <w:b/>
        </w:rPr>
        <w:t xml:space="preserve"> r</w:t>
      </w:r>
      <w:r w:rsidRPr="003653EF">
        <w:rPr>
          <w:rFonts w:cstheme="minorHAnsi"/>
          <w:b/>
        </w:rPr>
        <w:t>esponsibilities?</w:t>
      </w:r>
    </w:p>
    <w:p w:rsidR="00CB3F51" w:rsidRDefault="00CB3F51" w:rsidP="00CB3F51">
      <w:pPr>
        <w:pStyle w:val="ListParagraph"/>
        <w:numPr>
          <w:ilvl w:val="0"/>
          <w:numId w:val="25"/>
        </w:numPr>
        <w:tabs>
          <w:tab w:val="left" w:pos="990"/>
        </w:tabs>
        <w:spacing w:after="0" w:line="30" w:lineRule="atLeast"/>
        <w:ind w:left="990" w:right="180"/>
        <w:rPr>
          <w:rFonts w:cstheme="minorHAnsi"/>
        </w:rPr>
      </w:pPr>
      <w:r>
        <w:rPr>
          <w:rFonts w:cstheme="minorHAnsi"/>
        </w:rPr>
        <w:t>Provide s</w:t>
      </w:r>
      <w:r w:rsidRPr="00CE493B">
        <w:rPr>
          <w:rFonts w:cstheme="minorHAnsi"/>
        </w:rPr>
        <w:t>emester-by-</w:t>
      </w:r>
      <w:r>
        <w:rPr>
          <w:rFonts w:cstheme="minorHAnsi"/>
        </w:rPr>
        <w:t>s</w:t>
      </w:r>
      <w:r w:rsidRPr="00CE493B">
        <w:rPr>
          <w:rFonts w:cstheme="minorHAnsi"/>
        </w:rPr>
        <w:t xml:space="preserve">emester plans for completing a degree in four years </w:t>
      </w:r>
      <w:r>
        <w:rPr>
          <w:rFonts w:cstheme="minorHAnsi"/>
        </w:rPr>
        <w:t xml:space="preserve">that will be available on the academic units’ website, or found through the admissions website - </w:t>
      </w:r>
      <w:hyperlink r:id="rId29" w:history="1">
        <w:r w:rsidRPr="00D37816">
          <w:rPr>
            <w:rStyle w:val="Hyperlink"/>
            <w:rFonts w:cstheme="minorHAnsi"/>
          </w:rPr>
          <w:t>www.admissions.purdue.edu/majors/majors_az.php</w:t>
        </w:r>
      </w:hyperlink>
      <w:r>
        <w:rPr>
          <w:rFonts w:cstheme="minorHAnsi"/>
        </w:rPr>
        <w:t xml:space="preserve">  </w:t>
      </w:r>
    </w:p>
    <w:p w:rsidR="00CB3F51" w:rsidRPr="00CE493B" w:rsidRDefault="00CB3F51" w:rsidP="00CB3F51">
      <w:pPr>
        <w:pStyle w:val="ListParagraph"/>
        <w:tabs>
          <w:tab w:val="left" w:pos="990"/>
        </w:tabs>
        <w:spacing w:after="0" w:line="30" w:lineRule="atLeast"/>
        <w:ind w:left="990" w:right="180"/>
        <w:rPr>
          <w:rFonts w:cstheme="minorHAnsi"/>
        </w:rPr>
      </w:pPr>
    </w:p>
    <w:p w:rsidR="00CB3F51" w:rsidRDefault="00CB3F51" w:rsidP="00CB3F51">
      <w:pPr>
        <w:pStyle w:val="ListParagraph"/>
        <w:numPr>
          <w:ilvl w:val="0"/>
          <w:numId w:val="25"/>
        </w:numPr>
        <w:tabs>
          <w:tab w:val="left" w:pos="990"/>
        </w:tabs>
        <w:spacing w:after="0" w:line="30" w:lineRule="atLeast"/>
        <w:ind w:left="990" w:right="180"/>
        <w:rPr>
          <w:rFonts w:cstheme="minorHAnsi"/>
        </w:rPr>
      </w:pPr>
      <w:r w:rsidRPr="00CE493B">
        <w:rPr>
          <w:rFonts w:cstheme="minorHAnsi"/>
        </w:rPr>
        <w:t>Provid</w:t>
      </w:r>
      <w:r>
        <w:rPr>
          <w:rFonts w:cstheme="minorHAnsi"/>
        </w:rPr>
        <w:t>e</w:t>
      </w:r>
      <w:r w:rsidRPr="00CE493B">
        <w:rPr>
          <w:rFonts w:cstheme="minorHAnsi"/>
        </w:rPr>
        <w:t xml:space="preserve"> appropriate courses for the major to ensure that the degree can be completed during the four-year period</w:t>
      </w:r>
      <w:r>
        <w:rPr>
          <w:rFonts w:cstheme="minorHAnsi"/>
        </w:rPr>
        <w:t>.</w:t>
      </w:r>
    </w:p>
    <w:p w:rsidR="00CB3F51" w:rsidRPr="001C179D" w:rsidRDefault="00CB3F51" w:rsidP="00CB3F51">
      <w:pPr>
        <w:tabs>
          <w:tab w:val="left" w:pos="990"/>
        </w:tabs>
        <w:spacing w:after="0" w:line="30" w:lineRule="atLeast"/>
        <w:ind w:right="180"/>
        <w:rPr>
          <w:rFonts w:cstheme="minorHAnsi"/>
        </w:rPr>
      </w:pPr>
    </w:p>
    <w:p w:rsidR="00CB3F51" w:rsidRDefault="00CB3F51" w:rsidP="00CB3F51">
      <w:pPr>
        <w:pStyle w:val="ListParagraph"/>
        <w:numPr>
          <w:ilvl w:val="0"/>
          <w:numId w:val="25"/>
        </w:numPr>
        <w:tabs>
          <w:tab w:val="left" w:pos="990"/>
        </w:tabs>
        <w:spacing w:after="0" w:line="30" w:lineRule="atLeast"/>
        <w:ind w:left="990" w:right="180"/>
        <w:rPr>
          <w:rFonts w:cstheme="minorHAnsi"/>
        </w:rPr>
      </w:pPr>
      <w:r w:rsidRPr="00CE493B">
        <w:rPr>
          <w:rFonts w:cstheme="minorHAnsi"/>
        </w:rPr>
        <w:t xml:space="preserve">Providing access to academic advising throughout a student's time at the </w:t>
      </w:r>
      <w:r>
        <w:rPr>
          <w:rFonts w:cstheme="minorHAnsi"/>
        </w:rPr>
        <w:t>U</w:t>
      </w:r>
      <w:r w:rsidRPr="00CE493B">
        <w:rPr>
          <w:rFonts w:cstheme="minorHAnsi"/>
        </w:rPr>
        <w:t xml:space="preserve">niversity. </w:t>
      </w:r>
    </w:p>
    <w:p w:rsidR="00CB3F51" w:rsidRPr="001C179D" w:rsidRDefault="00CB3F51" w:rsidP="00CB3F51">
      <w:pPr>
        <w:tabs>
          <w:tab w:val="left" w:pos="990"/>
        </w:tabs>
        <w:spacing w:after="0" w:line="30" w:lineRule="atLeast"/>
        <w:ind w:right="180"/>
        <w:rPr>
          <w:rFonts w:cstheme="minorHAnsi"/>
        </w:rPr>
      </w:pPr>
    </w:p>
    <w:p w:rsidR="00CB3F51" w:rsidRDefault="00CB3F51" w:rsidP="00CB3F51">
      <w:pPr>
        <w:pStyle w:val="ListParagraph"/>
        <w:numPr>
          <w:ilvl w:val="0"/>
          <w:numId w:val="25"/>
        </w:numPr>
        <w:spacing w:after="0" w:line="30" w:lineRule="atLeast"/>
        <w:ind w:left="990"/>
        <w:rPr>
          <w:rFonts w:cstheme="minorHAnsi"/>
        </w:rPr>
      </w:pPr>
      <w:r>
        <w:rPr>
          <w:rFonts w:cstheme="minorHAnsi"/>
        </w:rPr>
        <w:t>P</w:t>
      </w:r>
      <w:r w:rsidRPr="00ED7CFB">
        <w:rPr>
          <w:rFonts w:cstheme="minorHAnsi"/>
        </w:rPr>
        <w:t>rovide advising to follow a four-year degree path for all students, regardless of whether they meet all requirements for the 15 to finish program.</w:t>
      </w:r>
      <w:r>
        <w:rPr>
          <w:rFonts w:cstheme="minorHAnsi"/>
        </w:rPr>
        <w:t xml:space="preserve"> </w:t>
      </w:r>
    </w:p>
    <w:p w:rsidR="00CB3F51" w:rsidRPr="001C179D" w:rsidRDefault="00CB3F51" w:rsidP="00CB3F51">
      <w:pPr>
        <w:spacing w:after="0" w:line="30" w:lineRule="atLeast"/>
        <w:rPr>
          <w:rFonts w:cstheme="minorHAnsi"/>
        </w:rPr>
      </w:pPr>
    </w:p>
    <w:p w:rsidR="00CB3F51" w:rsidRDefault="00CB3F51" w:rsidP="00CB3F51">
      <w:pPr>
        <w:pStyle w:val="ListParagraph"/>
        <w:numPr>
          <w:ilvl w:val="0"/>
          <w:numId w:val="25"/>
        </w:numPr>
        <w:tabs>
          <w:tab w:val="left" w:pos="990"/>
        </w:tabs>
        <w:spacing w:after="0" w:line="30" w:lineRule="atLeast"/>
        <w:ind w:left="990" w:right="180"/>
        <w:rPr>
          <w:rFonts w:cstheme="minorHAnsi"/>
        </w:rPr>
      </w:pPr>
      <w:r>
        <w:rPr>
          <w:rFonts w:cstheme="minorHAnsi"/>
        </w:rPr>
        <w:t>Provide</w:t>
      </w:r>
      <w:r w:rsidRPr="00CE493B">
        <w:rPr>
          <w:rFonts w:cstheme="minorHAnsi"/>
        </w:rPr>
        <w:t xml:space="preserve"> tools, including but not limited to degree audit reporting (myPurduePlan)</w:t>
      </w:r>
      <w:r>
        <w:rPr>
          <w:rFonts w:cstheme="minorHAnsi"/>
        </w:rPr>
        <w:t>,</w:t>
      </w:r>
      <w:r w:rsidRPr="00CE493B">
        <w:rPr>
          <w:rFonts w:cstheme="minorHAnsi"/>
        </w:rPr>
        <w:t xml:space="preserve"> to enable the student to monitor his/her progress toward degree.</w:t>
      </w:r>
    </w:p>
    <w:p w:rsidR="00CB3F51" w:rsidRPr="001C179D" w:rsidRDefault="00CB3F51" w:rsidP="00CB3F51">
      <w:pPr>
        <w:tabs>
          <w:tab w:val="left" w:pos="990"/>
        </w:tabs>
        <w:spacing w:after="0" w:line="30" w:lineRule="atLeast"/>
        <w:ind w:right="180"/>
        <w:rPr>
          <w:rFonts w:cstheme="minorHAnsi"/>
        </w:rPr>
      </w:pPr>
    </w:p>
    <w:p w:rsidR="00CB3F51" w:rsidRDefault="00CB3F51" w:rsidP="00CB3F51">
      <w:pPr>
        <w:pStyle w:val="ListParagraph"/>
        <w:numPr>
          <w:ilvl w:val="0"/>
          <w:numId w:val="25"/>
        </w:numPr>
        <w:tabs>
          <w:tab w:val="left" w:pos="990"/>
        </w:tabs>
        <w:spacing w:after="0" w:line="30" w:lineRule="atLeast"/>
        <w:ind w:left="990" w:right="180"/>
        <w:rPr>
          <w:rFonts w:cstheme="minorHAnsi"/>
        </w:rPr>
      </w:pPr>
      <w:r w:rsidRPr="00CE493B">
        <w:rPr>
          <w:rFonts w:cstheme="minorHAnsi"/>
        </w:rPr>
        <w:t>Provid</w:t>
      </w:r>
      <w:r>
        <w:rPr>
          <w:rFonts w:cstheme="minorHAnsi"/>
        </w:rPr>
        <w:t>e</w:t>
      </w:r>
      <w:r w:rsidRPr="00CE493B">
        <w:rPr>
          <w:rFonts w:cstheme="minorHAnsi"/>
        </w:rPr>
        <w:t xml:space="preserve"> an opportunity for student</w:t>
      </w:r>
      <w:r>
        <w:rPr>
          <w:rFonts w:cstheme="minorHAnsi"/>
        </w:rPr>
        <w:t>s</w:t>
      </w:r>
      <w:r w:rsidRPr="00CE493B">
        <w:rPr>
          <w:rFonts w:cstheme="minorHAnsi"/>
        </w:rPr>
        <w:t xml:space="preserve"> to meet with an academic advisor each semester to evaluate their plan and ensure that they are on track to graduate within four year</w:t>
      </w:r>
      <w:r>
        <w:rPr>
          <w:rFonts w:cstheme="minorHAnsi"/>
        </w:rPr>
        <w:t>s.</w:t>
      </w:r>
    </w:p>
    <w:p w:rsidR="00CB3F51" w:rsidRPr="001C179D" w:rsidRDefault="00CB3F51" w:rsidP="00CB3F51">
      <w:pPr>
        <w:tabs>
          <w:tab w:val="left" w:pos="990"/>
        </w:tabs>
        <w:spacing w:after="0" w:line="30" w:lineRule="atLeast"/>
        <w:ind w:right="180"/>
        <w:rPr>
          <w:rFonts w:cstheme="minorHAnsi"/>
        </w:rPr>
      </w:pPr>
    </w:p>
    <w:p w:rsidR="00CB3F51" w:rsidRDefault="00CB3F51" w:rsidP="00CB3F51">
      <w:pPr>
        <w:pStyle w:val="ListParagraph"/>
        <w:numPr>
          <w:ilvl w:val="0"/>
          <w:numId w:val="25"/>
        </w:numPr>
        <w:tabs>
          <w:tab w:val="left" w:pos="990"/>
        </w:tabs>
        <w:spacing w:after="0" w:line="30" w:lineRule="atLeast"/>
        <w:ind w:left="990" w:right="180"/>
        <w:rPr>
          <w:rFonts w:cstheme="minorHAnsi"/>
        </w:rPr>
      </w:pPr>
      <w:r>
        <w:rPr>
          <w:rFonts w:cstheme="minorHAnsi"/>
        </w:rPr>
        <w:t>Provide students with the opportunity to work with their advisor to address the issues that have stood in the way of their academic success in order to achieve degree completion.</w:t>
      </w:r>
    </w:p>
    <w:p w:rsidR="00CB3F51" w:rsidRPr="001C179D" w:rsidRDefault="00CB3F51" w:rsidP="00CB3F51">
      <w:pPr>
        <w:tabs>
          <w:tab w:val="left" w:pos="990"/>
        </w:tabs>
        <w:spacing w:after="0" w:line="30" w:lineRule="atLeast"/>
        <w:ind w:right="180"/>
        <w:rPr>
          <w:rFonts w:cstheme="minorHAnsi"/>
        </w:rPr>
      </w:pPr>
    </w:p>
    <w:p w:rsidR="00CB3F51" w:rsidRPr="00CE493B" w:rsidRDefault="00CB3F51" w:rsidP="00CB3F51">
      <w:pPr>
        <w:pStyle w:val="ListParagraph"/>
        <w:numPr>
          <w:ilvl w:val="0"/>
          <w:numId w:val="25"/>
        </w:numPr>
        <w:tabs>
          <w:tab w:val="left" w:pos="990"/>
        </w:tabs>
        <w:spacing w:after="0" w:line="30" w:lineRule="atLeast"/>
        <w:ind w:left="990" w:right="180"/>
        <w:rPr>
          <w:rFonts w:cstheme="minorHAnsi"/>
        </w:rPr>
      </w:pPr>
      <w:r>
        <w:rPr>
          <w:rFonts w:cstheme="minorHAnsi"/>
        </w:rPr>
        <w:t xml:space="preserve">Provide the electronic degree map, </w:t>
      </w:r>
      <w:r w:rsidRPr="00CE493B">
        <w:rPr>
          <w:rFonts w:cstheme="minorHAnsi"/>
        </w:rPr>
        <w:t>myPurduePlan</w:t>
      </w:r>
      <w:r>
        <w:rPr>
          <w:rFonts w:cstheme="minorHAnsi"/>
        </w:rPr>
        <w:t>, which is the complete knowledge source for specific degree requirements.</w:t>
      </w:r>
    </w:p>
    <w:p w:rsidR="00CB3F51" w:rsidRDefault="00CB3F51" w:rsidP="00CB3F51">
      <w:pPr>
        <w:spacing w:after="0" w:line="30" w:lineRule="atLeast"/>
        <w:ind w:left="270" w:right="180"/>
        <w:rPr>
          <w:rFonts w:cstheme="minorHAnsi"/>
        </w:rPr>
      </w:pPr>
    </w:p>
    <w:p w:rsidR="00CB3F51" w:rsidRDefault="00CB3F51" w:rsidP="00CB3F51">
      <w:pPr>
        <w:spacing w:after="0" w:line="30" w:lineRule="atLeast"/>
        <w:ind w:left="270" w:right="180"/>
        <w:rPr>
          <w:rFonts w:cstheme="minorHAnsi"/>
          <w:b/>
          <w:u w:val="single"/>
        </w:rPr>
      </w:pPr>
      <w:r w:rsidRPr="00335A46">
        <w:rPr>
          <w:rFonts w:cstheme="minorHAnsi"/>
          <w:b/>
          <w:u w:val="single"/>
        </w:rPr>
        <w:t>Degree Map Document Committee</w:t>
      </w:r>
    </w:p>
    <w:p w:rsidR="00CB3F51" w:rsidRDefault="00CB3F51" w:rsidP="00CB3F51">
      <w:pPr>
        <w:spacing w:after="0" w:line="30" w:lineRule="atLeast"/>
        <w:ind w:left="270" w:right="180"/>
        <w:rPr>
          <w:rFonts w:cstheme="minorHAnsi"/>
        </w:rPr>
      </w:pPr>
      <w:r>
        <w:rPr>
          <w:rFonts w:cstheme="minorHAnsi"/>
        </w:rPr>
        <w:t xml:space="preserve">Kelly Pistilli - Co-Chair, Brenda Schroeder - Co-Chair, Sandy Monroe, Sandy Schaffer, Jamie Schoenbeck Walsh </w:t>
      </w:r>
    </w:p>
    <w:p w:rsidR="00CB3F51" w:rsidRDefault="00CB3F51" w:rsidP="00CB3F51">
      <w:pPr>
        <w:spacing w:after="0" w:line="30" w:lineRule="atLeast"/>
        <w:ind w:left="270" w:right="180"/>
        <w:rPr>
          <w:rFonts w:cstheme="minorHAnsi"/>
        </w:rPr>
      </w:pPr>
      <w:r w:rsidRPr="00335A46">
        <w:rPr>
          <w:rFonts w:cstheme="minorHAnsi"/>
          <w:b/>
        </w:rPr>
        <w:t>Best Practice:</w:t>
      </w:r>
      <w:r>
        <w:rPr>
          <w:rFonts w:cstheme="minorHAnsi"/>
        </w:rPr>
        <w:t xml:space="preserve"> Jennifer Abbott, Dennis Bowling, Kristen Deckard Dawson, Jane</w:t>
      </w:r>
      <w:r w:rsidR="00483F15">
        <w:rPr>
          <w:rFonts w:cstheme="minorHAnsi"/>
        </w:rPr>
        <w:t xml:space="preserve"> Ann</w:t>
      </w:r>
      <w:r>
        <w:rPr>
          <w:rFonts w:cstheme="minorHAnsi"/>
        </w:rPr>
        <w:t xml:space="preserve"> Dimitt, Stacey Dunderman, Nathan Engelberth, Nancy Kester,</w:t>
      </w:r>
      <w:r w:rsidRPr="00D20134">
        <w:rPr>
          <w:rFonts w:cstheme="minorHAnsi"/>
        </w:rPr>
        <w:t xml:space="preserve"> </w:t>
      </w:r>
      <w:r>
        <w:rPr>
          <w:rFonts w:cstheme="minorHAnsi"/>
        </w:rPr>
        <w:t>Bobbe Molter, Erin Schultz, Lori Stout, LeeAnn</w:t>
      </w:r>
      <w:r w:rsidR="00D120EA" w:rsidRPr="00D120EA">
        <w:t xml:space="preserve"> </w:t>
      </w:r>
      <w:r w:rsidR="00D120EA" w:rsidRPr="00D120EA">
        <w:rPr>
          <w:rFonts w:cstheme="minorHAnsi"/>
        </w:rPr>
        <w:t>Williams</w:t>
      </w:r>
      <w:r w:rsidR="00D120EA">
        <w:rPr>
          <w:rFonts w:cstheme="minorHAnsi"/>
        </w:rPr>
        <w:t xml:space="preserve"> </w:t>
      </w:r>
    </w:p>
    <w:p w:rsidR="00D120EA" w:rsidRDefault="00D120EA" w:rsidP="00D120EA">
      <w:pPr>
        <w:spacing w:after="0" w:line="30" w:lineRule="atLeast"/>
        <w:ind w:left="270" w:right="180"/>
        <w:rPr>
          <w:rFonts w:cstheme="minorHAnsi"/>
        </w:rPr>
      </w:pPr>
      <w:r w:rsidRPr="00335A46">
        <w:rPr>
          <w:rFonts w:cstheme="minorHAnsi"/>
          <w:b/>
        </w:rPr>
        <w:t>Definitions:</w:t>
      </w:r>
      <w:r>
        <w:rPr>
          <w:rFonts w:cstheme="minorHAnsi"/>
        </w:rPr>
        <w:t xml:space="preserve"> Beth Burnett, Lee Gordon,</w:t>
      </w:r>
      <w:r w:rsidRPr="00D20134">
        <w:rPr>
          <w:rFonts w:cstheme="minorHAnsi"/>
        </w:rPr>
        <w:t xml:space="preserve"> </w:t>
      </w:r>
      <w:r>
        <w:rPr>
          <w:rFonts w:cstheme="minorHAnsi"/>
        </w:rPr>
        <w:t>Lindsay Haugland,</w:t>
      </w:r>
      <w:r w:rsidRPr="00D20134">
        <w:rPr>
          <w:rFonts w:cstheme="minorHAnsi"/>
        </w:rPr>
        <w:t xml:space="preserve"> </w:t>
      </w:r>
      <w:r>
        <w:rPr>
          <w:rFonts w:cstheme="minorHAnsi"/>
        </w:rPr>
        <w:t>Yvonne Hardebeck, DaFran Ware,</w:t>
      </w:r>
      <w:r w:rsidRPr="00D20134">
        <w:rPr>
          <w:rFonts w:cstheme="minorHAnsi"/>
        </w:rPr>
        <w:t xml:space="preserve"> </w:t>
      </w:r>
      <w:r>
        <w:rPr>
          <w:rFonts w:cstheme="minorHAnsi"/>
        </w:rPr>
        <w:t>Cara Wetzel, Mary York</w:t>
      </w:r>
    </w:p>
    <w:p w:rsidR="00D120EA" w:rsidRDefault="00D120EA" w:rsidP="00D120EA">
      <w:pPr>
        <w:spacing w:after="0" w:line="30" w:lineRule="atLeast"/>
        <w:ind w:left="270" w:right="180"/>
        <w:rPr>
          <w:rFonts w:cstheme="minorHAnsi"/>
        </w:rPr>
      </w:pPr>
    </w:p>
    <w:p w:rsidR="00CB3F51" w:rsidRDefault="00CB3F51" w:rsidP="00CB3F51">
      <w:pPr>
        <w:spacing w:after="0" w:line="30" w:lineRule="atLeast"/>
        <w:ind w:left="270" w:right="180"/>
        <w:rPr>
          <w:rFonts w:cstheme="minorHAnsi"/>
          <w:b/>
        </w:rPr>
      </w:pPr>
    </w:p>
    <w:p w:rsidR="00FB48D5" w:rsidRDefault="00FB48D5"/>
    <w:sectPr w:rsidR="00FB48D5" w:rsidSect="007D2F12">
      <w:footerReference w:type="default" r:id="rId30"/>
      <w:pgSz w:w="12240" w:h="15840" w:code="1"/>
      <w:pgMar w:top="576" w:right="720" w:bottom="576"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BA" w:rsidRDefault="00D516BA" w:rsidP="00CB3F51">
      <w:pPr>
        <w:spacing w:after="0" w:line="240" w:lineRule="auto"/>
      </w:pPr>
      <w:r>
        <w:separator/>
      </w:r>
    </w:p>
  </w:endnote>
  <w:endnote w:type="continuationSeparator" w:id="0">
    <w:p w:rsidR="00D516BA" w:rsidRDefault="00D516BA" w:rsidP="00CB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622635"/>
      <w:docPartObj>
        <w:docPartGallery w:val="Page Numbers (Bottom of Page)"/>
        <w:docPartUnique/>
      </w:docPartObj>
    </w:sdtPr>
    <w:sdtEndPr/>
    <w:sdtContent>
      <w:sdt>
        <w:sdtPr>
          <w:id w:val="860082579"/>
          <w:docPartObj>
            <w:docPartGallery w:val="Page Numbers (Top of Page)"/>
            <w:docPartUnique/>
          </w:docPartObj>
        </w:sdtPr>
        <w:sdtEndPr/>
        <w:sdtContent>
          <w:p w:rsidR="00AE7163" w:rsidRDefault="00AE7163" w:rsidP="00AE7163">
            <w:pPr>
              <w:pStyle w:val="Footer"/>
              <w:tabs>
                <w:tab w:val="clear" w:pos="9360"/>
                <w:tab w:val="right" w:pos="10800"/>
              </w:tabs>
            </w:pPr>
            <w:r>
              <w:t>September, 2014</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D516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16BA">
              <w:rPr>
                <w:b/>
                <w:bCs/>
                <w:noProof/>
              </w:rPr>
              <w:t>1</w:t>
            </w:r>
            <w:r>
              <w:rPr>
                <w:b/>
                <w:bCs/>
                <w:sz w:val="24"/>
                <w:szCs w:val="24"/>
              </w:rPr>
              <w:fldChar w:fldCharType="end"/>
            </w:r>
          </w:p>
        </w:sdtContent>
      </w:sdt>
    </w:sdtContent>
  </w:sdt>
  <w:p w:rsidR="00CB3F51" w:rsidRDefault="00CB3F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BA" w:rsidRDefault="00D516BA" w:rsidP="00CB3F51">
      <w:pPr>
        <w:spacing w:after="0" w:line="240" w:lineRule="auto"/>
      </w:pPr>
      <w:r>
        <w:separator/>
      </w:r>
    </w:p>
  </w:footnote>
  <w:footnote w:type="continuationSeparator" w:id="0">
    <w:p w:rsidR="00D516BA" w:rsidRDefault="00D516BA" w:rsidP="00CB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941"/>
    <w:multiLevelType w:val="hybridMultilevel"/>
    <w:tmpl w:val="ECFAF078"/>
    <w:lvl w:ilvl="0" w:tplc="A5DEE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82053"/>
    <w:multiLevelType w:val="hybridMultilevel"/>
    <w:tmpl w:val="72FE04A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BA435A3"/>
    <w:multiLevelType w:val="hybridMultilevel"/>
    <w:tmpl w:val="B61C0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D7ADD"/>
    <w:multiLevelType w:val="hybridMultilevel"/>
    <w:tmpl w:val="FA4822FE"/>
    <w:lvl w:ilvl="0" w:tplc="B646492C">
      <w:start w:val="1"/>
      <w:numFmt w:val="decimal"/>
      <w:lvlText w:val="%1."/>
      <w:lvlJc w:val="left"/>
      <w:pPr>
        <w:ind w:left="1440" w:hanging="360"/>
      </w:pPr>
      <w:rPr>
        <w:b w:val="0"/>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584382"/>
    <w:multiLevelType w:val="hybridMultilevel"/>
    <w:tmpl w:val="35C29CE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3EF6442"/>
    <w:multiLevelType w:val="hybridMultilevel"/>
    <w:tmpl w:val="26F04CAE"/>
    <w:lvl w:ilvl="0" w:tplc="7F3A3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D78CE"/>
    <w:multiLevelType w:val="hybridMultilevel"/>
    <w:tmpl w:val="898E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E500C"/>
    <w:multiLevelType w:val="hybridMultilevel"/>
    <w:tmpl w:val="61EAC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00549"/>
    <w:multiLevelType w:val="hybridMultilevel"/>
    <w:tmpl w:val="C6D2F158"/>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B6E02E1"/>
    <w:multiLevelType w:val="hybridMultilevel"/>
    <w:tmpl w:val="33607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F7AAC"/>
    <w:multiLevelType w:val="hybridMultilevel"/>
    <w:tmpl w:val="B7CE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074A1"/>
    <w:multiLevelType w:val="hybridMultilevel"/>
    <w:tmpl w:val="2CD085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26B2684"/>
    <w:multiLevelType w:val="hybridMultilevel"/>
    <w:tmpl w:val="9292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B5732"/>
    <w:multiLevelType w:val="hybridMultilevel"/>
    <w:tmpl w:val="D654F1B8"/>
    <w:lvl w:ilvl="0" w:tplc="08DC55B8">
      <w:start w:val="1"/>
      <w:numFmt w:val="decimal"/>
      <w:lvlText w:val="%1."/>
      <w:lvlJc w:val="left"/>
      <w:pPr>
        <w:ind w:left="1440" w:hanging="360"/>
      </w:pPr>
      <w:rPr>
        <w:rFonts w:ascii="Arial Rounded MT Bold" w:hAnsi="Arial Rounded MT Bold"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F23AC2"/>
    <w:multiLevelType w:val="hybridMultilevel"/>
    <w:tmpl w:val="A050993E"/>
    <w:lvl w:ilvl="0" w:tplc="89F01CD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46D18C4"/>
    <w:multiLevelType w:val="hybridMultilevel"/>
    <w:tmpl w:val="A580AA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1038AE"/>
    <w:multiLevelType w:val="hybridMultilevel"/>
    <w:tmpl w:val="4590193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B6E21"/>
    <w:multiLevelType w:val="hybridMultilevel"/>
    <w:tmpl w:val="6158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24094"/>
    <w:multiLevelType w:val="hybridMultilevel"/>
    <w:tmpl w:val="0DD63BF4"/>
    <w:lvl w:ilvl="0" w:tplc="2C869F2E">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F46CF"/>
    <w:multiLevelType w:val="hybridMultilevel"/>
    <w:tmpl w:val="CF0A4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E1124"/>
    <w:multiLevelType w:val="hybridMultilevel"/>
    <w:tmpl w:val="8F4A9F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6AE3A97"/>
    <w:multiLevelType w:val="hybridMultilevel"/>
    <w:tmpl w:val="D864004E"/>
    <w:lvl w:ilvl="0" w:tplc="04090001">
      <w:start w:val="1"/>
      <w:numFmt w:val="bullet"/>
      <w:lvlText w:val=""/>
      <w:lvlJc w:val="left"/>
      <w:pPr>
        <w:ind w:left="720" w:hanging="360"/>
      </w:pPr>
      <w:rPr>
        <w:rFonts w:ascii="Symbol" w:hAnsi="Symbol" w:hint="default"/>
      </w:rPr>
    </w:lvl>
    <w:lvl w:ilvl="1" w:tplc="6C7AF1F0">
      <w:numFmt w:val="bullet"/>
      <w:lvlText w:val="-"/>
      <w:lvlJc w:val="left"/>
      <w:pPr>
        <w:ind w:left="1440" w:hanging="360"/>
      </w:pPr>
      <w:rPr>
        <w:rFonts w:ascii="Arial Rounded MT Bold" w:eastAsiaTheme="minorHAnsi" w:hAnsi="Arial Rounded MT Bol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50775"/>
    <w:multiLevelType w:val="hybridMultilevel"/>
    <w:tmpl w:val="AACCE462"/>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3">
    <w:nsid w:val="4B6D6B00"/>
    <w:multiLevelType w:val="hybridMultilevel"/>
    <w:tmpl w:val="D86C3F56"/>
    <w:lvl w:ilvl="0" w:tplc="08DC55B8">
      <w:start w:val="1"/>
      <w:numFmt w:val="decimal"/>
      <w:lvlText w:val="%1."/>
      <w:lvlJc w:val="left"/>
      <w:pPr>
        <w:ind w:left="1080" w:hanging="720"/>
      </w:pPr>
      <w:rPr>
        <w:rFonts w:ascii="Arial Rounded MT Bold" w:hAnsi="Arial Rounded MT Bol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5623F"/>
    <w:multiLevelType w:val="hybridMultilevel"/>
    <w:tmpl w:val="CBF63D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642D8"/>
    <w:multiLevelType w:val="hybridMultilevel"/>
    <w:tmpl w:val="ED600862"/>
    <w:lvl w:ilvl="0" w:tplc="6C7AF1F0">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C192B"/>
    <w:multiLevelType w:val="hybridMultilevel"/>
    <w:tmpl w:val="7E5CF4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1D1454"/>
    <w:multiLevelType w:val="hybridMultilevel"/>
    <w:tmpl w:val="3F1C9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60283"/>
    <w:multiLevelType w:val="hybridMultilevel"/>
    <w:tmpl w:val="291802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C36713"/>
    <w:multiLevelType w:val="hybridMultilevel"/>
    <w:tmpl w:val="694C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960DF"/>
    <w:multiLevelType w:val="hybridMultilevel"/>
    <w:tmpl w:val="3B1029F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755C1FDD"/>
    <w:multiLevelType w:val="hybridMultilevel"/>
    <w:tmpl w:val="209C732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7BE254DE"/>
    <w:multiLevelType w:val="hybridMultilevel"/>
    <w:tmpl w:val="293A016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7FEC594D"/>
    <w:multiLevelType w:val="hybridMultilevel"/>
    <w:tmpl w:val="2BEC7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25"/>
  </w:num>
  <w:num w:numId="3">
    <w:abstractNumId w:val="18"/>
  </w:num>
  <w:num w:numId="4">
    <w:abstractNumId w:val="24"/>
  </w:num>
  <w:num w:numId="5">
    <w:abstractNumId w:val="33"/>
  </w:num>
  <w:num w:numId="6">
    <w:abstractNumId w:val="16"/>
  </w:num>
  <w:num w:numId="7">
    <w:abstractNumId w:val="10"/>
  </w:num>
  <w:num w:numId="8">
    <w:abstractNumId w:val="19"/>
  </w:num>
  <w:num w:numId="9">
    <w:abstractNumId w:val="9"/>
  </w:num>
  <w:num w:numId="10">
    <w:abstractNumId w:val="23"/>
  </w:num>
  <w:num w:numId="11">
    <w:abstractNumId w:val="21"/>
  </w:num>
  <w:num w:numId="12">
    <w:abstractNumId w:val="11"/>
  </w:num>
  <w:num w:numId="13">
    <w:abstractNumId w:val="15"/>
  </w:num>
  <w:num w:numId="14">
    <w:abstractNumId w:val="2"/>
  </w:num>
  <w:num w:numId="15">
    <w:abstractNumId w:val="12"/>
  </w:num>
  <w:num w:numId="16">
    <w:abstractNumId w:val="7"/>
  </w:num>
  <w:num w:numId="17">
    <w:abstractNumId w:val="13"/>
  </w:num>
  <w:num w:numId="18">
    <w:abstractNumId w:val="5"/>
  </w:num>
  <w:num w:numId="19">
    <w:abstractNumId w:val="0"/>
  </w:num>
  <w:num w:numId="20">
    <w:abstractNumId w:val="8"/>
  </w:num>
  <w:num w:numId="21">
    <w:abstractNumId w:val="31"/>
  </w:num>
  <w:num w:numId="22">
    <w:abstractNumId w:val="32"/>
  </w:num>
  <w:num w:numId="23">
    <w:abstractNumId w:val="27"/>
  </w:num>
  <w:num w:numId="24">
    <w:abstractNumId w:val="30"/>
  </w:num>
  <w:num w:numId="25">
    <w:abstractNumId w:val="26"/>
  </w:num>
  <w:num w:numId="26">
    <w:abstractNumId w:val="3"/>
  </w:num>
  <w:num w:numId="27">
    <w:abstractNumId w:val="4"/>
  </w:num>
  <w:num w:numId="28">
    <w:abstractNumId w:val="14"/>
  </w:num>
  <w:num w:numId="29">
    <w:abstractNumId w:val="20"/>
  </w:num>
  <w:num w:numId="30">
    <w:abstractNumId w:val="1"/>
  </w:num>
  <w:num w:numId="31">
    <w:abstractNumId w:val="28"/>
  </w:num>
  <w:num w:numId="32">
    <w:abstractNumId w:val="22"/>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51"/>
    <w:rsid w:val="00055AA2"/>
    <w:rsid w:val="00085582"/>
    <w:rsid w:val="00091FC3"/>
    <w:rsid w:val="000B551B"/>
    <w:rsid w:val="001C5C69"/>
    <w:rsid w:val="003125D6"/>
    <w:rsid w:val="00361C1F"/>
    <w:rsid w:val="00483F15"/>
    <w:rsid w:val="0049561C"/>
    <w:rsid w:val="00513420"/>
    <w:rsid w:val="005B5C6C"/>
    <w:rsid w:val="005B7721"/>
    <w:rsid w:val="0068208E"/>
    <w:rsid w:val="00694F64"/>
    <w:rsid w:val="006A1F55"/>
    <w:rsid w:val="00753B9E"/>
    <w:rsid w:val="007B440A"/>
    <w:rsid w:val="007D2F12"/>
    <w:rsid w:val="008B0AA5"/>
    <w:rsid w:val="008C0DF8"/>
    <w:rsid w:val="008C5786"/>
    <w:rsid w:val="009A68DE"/>
    <w:rsid w:val="00A0348E"/>
    <w:rsid w:val="00A5644E"/>
    <w:rsid w:val="00AC72DE"/>
    <w:rsid w:val="00AE7163"/>
    <w:rsid w:val="00BE1BAE"/>
    <w:rsid w:val="00C2204C"/>
    <w:rsid w:val="00C51948"/>
    <w:rsid w:val="00C5588A"/>
    <w:rsid w:val="00CB3F51"/>
    <w:rsid w:val="00D120EA"/>
    <w:rsid w:val="00D516BA"/>
    <w:rsid w:val="00FB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51"/>
  </w:style>
  <w:style w:type="paragraph" w:styleId="Heading1">
    <w:name w:val="heading 1"/>
    <w:basedOn w:val="Normal"/>
    <w:next w:val="Normal"/>
    <w:link w:val="Heading1Char"/>
    <w:uiPriority w:val="9"/>
    <w:qFormat/>
    <w:rsid w:val="00CB3F51"/>
    <w:pPr>
      <w:ind w:left="270" w:right="180"/>
      <w:jc w:val="center"/>
      <w:outlineLvl w:val="0"/>
    </w:pPr>
    <w:rPr>
      <w:rFonts w:cstheme="minorHAnsi"/>
      <w:b/>
      <w:i/>
      <w:u w:val="single"/>
    </w:rPr>
  </w:style>
  <w:style w:type="paragraph" w:styleId="Heading2">
    <w:name w:val="heading 2"/>
    <w:basedOn w:val="Normal"/>
    <w:next w:val="Normal"/>
    <w:link w:val="Heading2Char"/>
    <w:uiPriority w:val="9"/>
    <w:unhideWhenUsed/>
    <w:qFormat/>
    <w:rsid w:val="00CB3F51"/>
    <w:pPr>
      <w:ind w:left="270" w:right="180"/>
      <w:outlineLvl w:val="1"/>
    </w:pPr>
    <w:rPr>
      <w:rFonts w:cstheme="minorHAnsi"/>
      <w:b/>
      <w:sz w:val="28"/>
      <w:szCs w:val="28"/>
    </w:rPr>
  </w:style>
  <w:style w:type="paragraph" w:styleId="Heading3">
    <w:name w:val="heading 3"/>
    <w:basedOn w:val="Heading1"/>
    <w:next w:val="Normal"/>
    <w:link w:val="Heading3Char"/>
    <w:uiPriority w:val="9"/>
    <w:unhideWhenUsed/>
    <w:qFormat/>
    <w:rsid w:val="00CB3F5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F51"/>
    <w:rPr>
      <w:rFonts w:cstheme="minorHAnsi"/>
      <w:b/>
      <w:i/>
      <w:u w:val="single"/>
    </w:rPr>
  </w:style>
  <w:style w:type="character" w:customStyle="1" w:styleId="Heading2Char">
    <w:name w:val="Heading 2 Char"/>
    <w:basedOn w:val="DefaultParagraphFont"/>
    <w:link w:val="Heading2"/>
    <w:uiPriority w:val="9"/>
    <w:rsid w:val="00CB3F51"/>
    <w:rPr>
      <w:rFonts w:cstheme="minorHAnsi"/>
      <w:b/>
      <w:sz w:val="28"/>
      <w:szCs w:val="28"/>
    </w:rPr>
  </w:style>
  <w:style w:type="character" w:customStyle="1" w:styleId="Heading3Char">
    <w:name w:val="Heading 3 Char"/>
    <w:basedOn w:val="DefaultParagraphFont"/>
    <w:link w:val="Heading3"/>
    <w:uiPriority w:val="9"/>
    <w:rsid w:val="00CB3F51"/>
    <w:rPr>
      <w:rFonts w:cstheme="minorHAnsi"/>
      <w:b/>
      <w:i/>
      <w:u w:val="single"/>
    </w:rPr>
  </w:style>
  <w:style w:type="paragraph" w:styleId="Header">
    <w:name w:val="header"/>
    <w:basedOn w:val="Normal"/>
    <w:link w:val="HeaderChar"/>
    <w:uiPriority w:val="99"/>
    <w:unhideWhenUsed/>
    <w:rsid w:val="00CB3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51"/>
  </w:style>
  <w:style w:type="paragraph" w:styleId="Footer">
    <w:name w:val="footer"/>
    <w:basedOn w:val="Normal"/>
    <w:link w:val="FooterChar"/>
    <w:uiPriority w:val="99"/>
    <w:unhideWhenUsed/>
    <w:rsid w:val="00CB3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51"/>
  </w:style>
  <w:style w:type="character" w:styleId="Hyperlink">
    <w:name w:val="Hyperlink"/>
    <w:basedOn w:val="DefaultParagraphFont"/>
    <w:uiPriority w:val="99"/>
    <w:unhideWhenUsed/>
    <w:rsid w:val="00CB3F51"/>
    <w:rPr>
      <w:color w:val="0000FF" w:themeColor="hyperlink"/>
      <w:u w:val="single"/>
    </w:rPr>
  </w:style>
  <w:style w:type="paragraph" w:styleId="ListParagraph">
    <w:name w:val="List Paragraph"/>
    <w:basedOn w:val="Normal"/>
    <w:uiPriority w:val="34"/>
    <w:qFormat/>
    <w:rsid w:val="00CB3F51"/>
    <w:pPr>
      <w:ind w:left="720"/>
      <w:contextualSpacing/>
    </w:pPr>
  </w:style>
  <w:style w:type="paragraph" w:styleId="FootnoteText">
    <w:name w:val="footnote text"/>
    <w:basedOn w:val="Normal"/>
    <w:link w:val="FootnoteTextChar"/>
    <w:uiPriority w:val="99"/>
    <w:semiHidden/>
    <w:unhideWhenUsed/>
    <w:rsid w:val="00CB3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F51"/>
    <w:rPr>
      <w:sz w:val="20"/>
      <w:szCs w:val="20"/>
    </w:rPr>
  </w:style>
  <w:style w:type="character" w:styleId="FootnoteReference">
    <w:name w:val="footnote reference"/>
    <w:basedOn w:val="DefaultParagraphFont"/>
    <w:uiPriority w:val="99"/>
    <w:semiHidden/>
    <w:unhideWhenUsed/>
    <w:rsid w:val="00CB3F51"/>
    <w:rPr>
      <w:vertAlign w:val="superscript"/>
    </w:rPr>
  </w:style>
  <w:style w:type="character" w:styleId="FollowedHyperlink">
    <w:name w:val="FollowedHyperlink"/>
    <w:basedOn w:val="DefaultParagraphFont"/>
    <w:uiPriority w:val="99"/>
    <w:semiHidden/>
    <w:unhideWhenUsed/>
    <w:rsid w:val="00CB3F51"/>
    <w:rPr>
      <w:color w:val="800080" w:themeColor="followedHyperlink"/>
      <w:u w:val="single"/>
    </w:rPr>
  </w:style>
  <w:style w:type="character" w:customStyle="1" w:styleId="apple-converted-space">
    <w:name w:val="apple-converted-space"/>
    <w:basedOn w:val="DefaultParagraphFont"/>
    <w:rsid w:val="00CB3F51"/>
  </w:style>
  <w:style w:type="paragraph" w:styleId="NoSpacing">
    <w:name w:val="No Spacing"/>
    <w:uiPriority w:val="1"/>
    <w:qFormat/>
    <w:rsid w:val="00CB3F51"/>
    <w:pPr>
      <w:spacing w:after="0" w:line="240" w:lineRule="auto"/>
    </w:pPr>
  </w:style>
  <w:style w:type="paragraph" w:styleId="Revision">
    <w:name w:val="Revision"/>
    <w:hidden/>
    <w:uiPriority w:val="99"/>
    <w:semiHidden/>
    <w:rsid w:val="00CB3F51"/>
    <w:pPr>
      <w:spacing w:after="0" w:line="240" w:lineRule="auto"/>
    </w:pPr>
  </w:style>
  <w:style w:type="paragraph" w:styleId="BalloonText">
    <w:name w:val="Balloon Text"/>
    <w:basedOn w:val="Normal"/>
    <w:link w:val="BalloonTextChar"/>
    <w:uiPriority w:val="99"/>
    <w:semiHidden/>
    <w:unhideWhenUsed/>
    <w:rsid w:val="00CB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51"/>
  </w:style>
  <w:style w:type="paragraph" w:styleId="Heading1">
    <w:name w:val="heading 1"/>
    <w:basedOn w:val="Normal"/>
    <w:next w:val="Normal"/>
    <w:link w:val="Heading1Char"/>
    <w:uiPriority w:val="9"/>
    <w:qFormat/>
    <w:rsid w:val="00CB3F51"/>
    <w:pPr>
      <w:ind w:left="270" w:right="180"/>
      <w:jc w:val="center"/>
      <w:outlineLvl w:val="0"/>
    </w:pPr>
    <w:rPr>
      <w:rFonts w:cstheme="minorHAnsi"/>
      <w:b/>
      <w:i/>
      <w:u w:val="single"/>
    </w:rPr>
  </w:style>
  <w:style w:type="paragraph" w:styleId="Heading2">
    <w:name w:val="heading 2"/>
    <w:basedOn w:val="Normal"/>
    <w:next w:val="Normal"/>
    <w:link w:val="Heading2Char"/>
    <w:uiPriority w:val="9"/>
    <w:unhideWhenUsed/>
    <w:qFormat/>
    <w:rsid w:val="00CB3F51"/>
    <w:pPr>
      <w:ind w:left="270" w:right="180"/>
      <w:outlineLvl w:val="1"/>
    </w:pPr>
    <w:rPr>
      <w:rFonts w:cstheme="minorHAnsi"/>
      <w:b/>
      <w:sz w:val="28"/>
      <w:szCs w:val="28"/>
    </w:rPr>
  </w:style>
  <w:style w:type="paragraph" w:styleId="Heading3">
    <w:name w:val="heading 3"/>
    <w:basedOn w:val="Heading1"/>
    <w:next w:val="Normal"/>
    <w:link w:val="Heading3Char"/>
    <w:uiPriority w:val="9"/>
    <w:unhideWhenUsed/>
    <w:qFormat/>
    <w:rsid w:val="00CB3F5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F51"/>
    <w:rPr>
      <w:rFonts w:cstheme="minorHAnsi"/>
      <w:b/>
      <w:i/>
      <w:u w:val="single"/>
    </w:rPr>
  </w:style>
  <w:style w:type="character" w:customStyle="1" w:styleId="Heading2Char">
    <w:name w:val="Heading 2 Char"/>
    <w:basedOn w:val="DefaultParagraphFont"/>
    <w:link w:val="Heading2"/>
    <w:uiPriority w:val="9"/>
    <w:rsid w:val="00CB3F51"/>
    <w:rPr>
      <w:rFonts w:cstheme="minorHAnsi"/>
      <w:b/>
      <w:sz w:val="28"/>
      <w:szCs w:val="28"/>
    </w:rPr>
  </w:style>
  <w:style w:type="character" w:customStyle="1" w:styleId="Heading3Char">
    <w:name w:val="Heading 3 Char"/>
    <w:basedOn w:val="DefaultParagraphFont"/>
    <w:link w:val="Heading3"/>
    <w:uiPriority w:val="9"/>
    <w:rsid w:val="00CB3F51"/>
    <w:rPr>
      <w:rFonts w:cstheme="minorHAnsi"/>
      <w:b/>
      <w:i/>
      <w:u w:val="single"/>
    </w:rPr>
  </w:style>
  <w:style w:type="paragraph" w:styleId="Header">
    <w:name w:val="header"/>
    <w:basedOn w:val="Normal"/>
    <w:link w:val="HeaderChar"/>
    <w:uiPriority w:val="99"/>
    <w:unhideWhenUsed/>
    <w:rsid w:val="00CB3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51"/>
  </w:style>
  <w:style w:type="paragraph" w:styleId="Footer">
    <w:name w:val="footer"/>
    <w:basedOn w:val="Normal"/>
    <w:link w:val="FooterChar"/>
    <w:uiPriority w:val="99"/>
    <w:unhideWhenUsed/>
    <w:rsid w:val="00CB3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51"/>
  </w:style>
  <w:style w:type="character" w:styleId="Hyperlink">
    <w:name w:val="Hyperlink"/>
    <w:basedOn w:val="DefaultParagraphFont"/>
    <w:uiPriority w:val="99"/>
    <w:unhideWhenUsed/>
    <w:rsid w:val="00CB3F51"/>
    <w:rPr>
      <w:color w:val="0000FF" w:themeColor="hyperlink"/>
      <w:u w:val="single"/>
    </w:rPr>
  </w:style>
  <w:style w:type="paragraph" w:styleId="ListParagraph">
    <w:name w:val="List Paragraph"/>
    <w:basedOn w:val="Normal"/>
    <w:uiPriority w:val="34"/>
    <w:qFormat/>
    <w:rsid w:val="00CB3F51"/>
    <w:pPr>
      <w:ind w:left="720"/>
      <w:contextualSpacing/>
    </w:pPr>
  </w:style>
  <w:style w:type="paragraph" w:styleId="FootnoteText">
    <w:name w:val="footnote text"/>
    <w:basedOn w:val="Normal"/>
    <w:link w:val="FootnoteTextChar"/>
    <w:uiPriority w:val="99"/>
    <w:semiHidden/>
    <w:unhideWhenUsed/>
    <w:rsid w:val="00CB3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F51"/>
    <w:rPr>
      <w:sz w:val="20"/>
      <w:szCs w:val="20"/>
    </w:rPr>
  </w:style>
  <w:style w:type="character" w:styleId="FootnoteReference">
    <w:name w:val="footnote reference"/>
    <w:basedOn w:val="DefaultParagraphFont"/>
    <w:uiPriority w:val="99"/>
    <w:semiHidden/>
    <w:unhideWhenUsed/>
    <w:rsid w:val="00CB3F51"/>
    <w:rPr>
      <w:vertAlign w:val="superscript"/>
    </w:rPr>
  </w:style>
  <w:style w:type="character" w:styleId="FollowedHyperlink">
    <w:name w:val="FollowedHyperlink"/>
    <w:basedOn w:val="DefaultParagraphFont"/>
    <w:uiPriority w:val="99"/>
    <w:semiHidden/>
    <w:unhideWhenUsed/>
    <w:rsid w:val="00CB3F51"/>
    <w:rPr>
      <w:color w:val="800080" w:themeColor="followedHyperlink"/>
      <w:u w:val="single"/>
    </w:rPr>
  </w:style>
  <w:style w:type="character" w:customStyle="1" w:styleId="apple-converted-space">
    <w:name w:val="apple-converted-space"/>
    <w:basedOn w:val="DefaultParagraphFont"/>
    <w:rsid w:val="00CB3F51"/>
  </w:style>
  <w:style w:type="paragraph" w:styleId="NoSpacing">
    <w:name w:val="No Spacing"/>
    <w:uiPriority w:val="1"/>
    <w:qFormat/>
    <w:rsid w:val="00CB3F51"/>
    <w:pPr>
      <w:spacing w:after="0" w:line="240" w:lineRule="auto"/>
    </w:pPr>
  </w:style>
  <w:style w:type="paragraph" w:styleId="Revision">
    <w:name w:val="Revision"/>
    <w:hidden/>
    <w:uiPriority w:val="99"/>
    <w:semiHidden/>
    <w:rsid w:val="00CB3F51"/>
    <w:pPr>
      <w:spacing w:after="0" w:line="240" w:lineRule="auto"/>
    </w:pPr>
  </w:style>
  <w:style w:type="paragraph" w:styleId="BalloonText">
    <w:name w:val="Balloon Text"/>
    <w:basedOn w:val="Normal"/>
    <w:link w:val="BalloonTextChar"/>
    <w:uiPriority w:val="99"/>
    <w:semiHidden/>
    <w:unhideWhenUsed/>
    <w:rsid w:val="00CB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l.mypurdue.purdue.edu/cp/home/displaylogin" TargetMode="External"/><Relationship Id="rId18" Type="http://schemas.openxmlformats.org/officeDocument/2006/relationships/hyperlink" Target="https://wl.mypurdue.purdue.edu/cp/home/displaylogin" TargetMode="External"/><Relationship Id="rId26" Type="http://schemas.openxmlformats.org/officeDocument/2006/relationships/hyperlink" Target="http://www.purdue.edu/registrar/myPurduePlan/" TargetMode="External"/><Relationship Id="rId3" Type="http://schemas.openxmlformats.org/officeDocument/2006/relationships/styles" Target="styles.xml"/><Relationship Id="rId21" Type="http://schemas.openxmlformats.org/officeDocument/2006/relationships/hyperlink" Target="http://www.purdue.edu/registrar/myPurduePlan/Student%20Select%20Template%20Plan.pdf" TargetMode="External"/><Relationship Id="rId7" Type="http://schemas.openxmlformats.org/officeDocument/2006/relationships/footnotes" Target="footnotes.xml"/><Relationship Id="rId12" Type="http://schemas.openxmlformats.org/officeDocument/2006/relationships/hyperlink" Target="http://www.purdue.edu/registrar/myPurduePlan/" TargetMode="External"/><Relationship Id="rId17" Type="http://schemas.openxmlformats.org/officeDocument/2006/relationships/hyperlink" Target="https://wl.mypurdue.purdue.edu/cp/home/displaylogin" TargetMode="External"/><Relationship Id="rId25" Type="http://schemas.openxmlformats.org/officeDocument/2006/relationships/hyperlink" Target="https://wl.mypurdue.purdue.edu/cp/home/displaylogin" TargetMode="External"/><Relationship Id="rId2" Type="http://schemas.openxmlformats.org/officeDocument/2006/relationships/numbering" Target="numbering.xml"/><Relationship Id="rId16" Type="http://schemas.openxmlformats.org/officeDocument/2006/relationships/hyperlink" Target="https://wl.mypurdue.purdue.edu/cp/home/displaylogin" TargetMode="External"/><Relationship Id="rId20" Type="http://schemas.openxmlformats.org/officeDocument/2006/relationships/hyperlink" Target="http://www.purdue.edu/registrar/Students/CODOs.html" TargetMode="External"/><Relationship Id="rId29" Type="http://schemas.openxmlformats.org/officeDocument/2006/relationships/hyperlink" Target="http://www.admissions.purdue.edu/majors/majors_az.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ov/legislative/bills/2013/HE/HE1348.1.html" TargetMode="External"/><Relationship Id="rId24" Type="http://schemas.openxmlformats.org/officeDocument/2006/relationships/hyperlink" Target="https://wl.mypurdue.purdue.edu/cp/home/displaylogi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l.mypurdue.purdue.edu/cp/home/displaylogin" TargetMode="External"/><Relationship Id="rId23" Type="http://schemas.openxmlformats.org/officeDocument/2006/relationships/hyperlink" Target="https://wl.mypurdue.purdue.edu/cp/home/displaylogin" TargetMode="External"/><Relationship Id="rId28" Type="http://schemas.openxmlformats.org/officeDocument/2006/relationships/hyperlink" Target="http://www.purdue.edu/registrar/myPurduePlan/Student%20Select%20Template%20Plan.pdf" TargetMode="External"/><Relationship Id="rId10" Type="http://schemas.openxmlformats.org/officeDocument/2006/relationships/hyperlink" Target="http://www.in.gov/che/files/Degree_Maps_101.pdf" TargetMode="External"/><Relationship Id="rId19" Type="http://schemas.openxmlformats.org/officeDocument/2006/relationships/hyperlink" Target="http://www.purdue.edu/registrar/myPurduePlan/Student%20FAQs.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gov/che/files/Degree_Map_Guidance_for_Indiana_Public_Colleges_and_Universities.pdf" TargetMode="External"/><Relationship Id="rId14" Type="http://schemas.openxmlformats.org/officeDocument/2006/relationships/hyperlink" Target="http://www.purdue.edu/registrar/myPurduePlan/Student%20FAQs.html" TargetMode="External"/><Relationship Id="rId22" Type="http://schemas.openxmlformats.org/officeDocument/2006/relationships/hyperlink" Target="https://wl.mypurdue.purdue.edu/cp/home/displaylogin" TargetMode="External"/><Relationship Id="rId27" Type="http://schemas.openxmlformats.org/officeDocument/2006/relationships/hyperlink" Target="http://www.purdue.edu/registrar/Students/CODOs.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ED0A-39D5-43C3-A6BD-721369D2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4974</Words>
  <Characters>28358</Characters>
  <Application>Microsoft Office Word</Application>
  <DocSecurity>0</DocSecurity>
  <Lines>236</Lines>
  <Paragraphs>66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Purdue University-West Lafayette’s Terms Related to Degree Map</vt:lpstr>
      <vt:lpstr>    Using Degree Maps to Guide Student Success at Purdue University (PWL)</vt:lpstr>
      <vt:lpstr>    Frequently Asked Questions</vt:lpstr>
    </vt:vector>
  </TitlesOfParts>
  <Company>Purdue University</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Sandra K.</dc:creator>
  <cp:lastModifiedBy>Monroe, Sandra K.</cp:lastModifiedBy>
  <cp:revision>4</cp:revision>
  <cp:lastPrinted>2014-10-06T19:22:00Z</cp:lastPrinted>
  <dcterms:created xsi:type="dcterms:W3CDTF">2014-10-08T20:23:00Z</dcterms:created>
  <dcterms:modified xsi:type="dcterms:W3CDTF">2014-10-08T20:25:00Z</dcterms:modified>
</cp:coreProperties>
</file>