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3634" w14:textId="77777777" w:rsidR="3BADCB38" w:rsidRDefault="3BADCB38" w:rsidP="614C0BD6">
      <w:pPr>
        <w:pStyle w:val="Title"/>
      </w:pPr>
      <w:r>
        <w:t>Title</w:t>
      </w:r>
    </w:p>
    <w:p w14:paraId="14C93AF1" w14:textId="77777777" w:rsidR="00A76064" w:rsidRPr="00A76064" w:rsidRDefault="00A76064" w:rsidP="00A76064">
      <w:pPr>
        <w:pStyle w:val="Subtitle"/>
      </w:pPr>
      <w:r>
        <w:t>Subtitle</w:t>
      </w:r>
    </w:p>
    <w:p w14:paraId="06E6DF0F" w14:textId="77777777" w:rsidR="005A5A08" w:rsidRDefault="00244097" w:rsidP="00EB26D2">
      <w:r w:rsidRPr="614C0BD6">
        <w:rPr>
          <w:b/>
          <w:bCs/>
        </w:rPr>
        <w:t>Last Updated:</w:t>
      </w:r>
      <w:r w:rsidR="008D4AF6">
        <w:t xml:space="preserve"> </w:t>
      </w:r>
      <w:r w:rsidR="2FC5980B">
        <w:t>0/00/0000</w:t>
      </w:r>
    </w:p>
    <w:p w14:paraId="6207FC11" w14:textId="77777777" w:rsidR="00244097" w:rsidRPr="00EB26D2" w:rsidRDefault="00244097" w:rsidP="00EB26D2">
      <w:r w:rsidRPr="614C0BD6">
        <w:rPr>
          <w:b/>
          <w:bCs/>
        </w:rPr>
        <w:t>Description:</w:t>
      </w:r>
      <w:r>
        <w:t xml:space="preserve"> </w:t>
      </w:r>
      <w:r w:rsidR="0BD57665">
        <w:t>Insert text</w:t>
      </w:r>
    </w:p>
    <w:p w14:paraId="5BDB9817" w14:textId="5FF17821" w:rsidR="007548E3" w:rsidRPr="005E232E" w:rsidRDefault="005E232E" w:rsidP="005E232E">
      <w:pPr>
        <w:pStyle w:val="Heading1"/>
      </w:pPr>
      <w:r>
        <w:t>Insert Task 1</w:t>
      </w:r>
    </w:p>
    <w:p w14:paraId="5000E09E" w14:textId="46F08747" w:rsidR="000239E8" w:rsidRPr="005E232E" w:rsidRDefault="005E232E" w:rsidP="00A76064">
      <w:pPr>
        <w:pStyle w:val="BulletLis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Insert step 1</w:t>
      </w:r>
      <w:r w:rsidR="30F37E13" w:rsidRPr="614C0BD6">
        <w:rPr>
          <w:b/>
          <w:bCs/>
        </w:rPr>
        <w:t xml:space="preserve"> </w:t>
      </w:r>
      <w:r>
        <w:t>add more details</w:t>
      </w:r>
    </w:p>
    <w:p w14:paraId="6F5E9968" w14:textId="0BC4E0F3" w:rsidR="005E232E" w:rsidRPr="00A76064" w:rsidRDefault="005E232E" w:rsidP="00A76064">
      <w:pPr>
        <w:pStyle w:val="BulletLis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Insert step 2 </w:t>
      </w:r>
      <w:r w:rsidRPr="005E232E">
        <w:t>add more details</w:t>
      </w:r>
    </w:p>
    <w:p w14:paraId="4CB5E1C4" w14:textId="28AD2537" w:rsidR="0078700E" w:rsidRDefault="005E232E" w:rsidP="0078700E">
      <w:pPr>
        <w:pStyle w:val="Heading1"/>
      </w:pPr>
      <w:r>
        <w:t xml:space="preserve">Insert </w:t>
      </w:r>
      <w:r w:rsidR="1187FA03">
        <w:t>Task Two</w:t>
      </w:r>
    </w:p>
    <w:p w14:paraId="78A30A45" w14:textId="77777777" w:rsidR="03C5F2AE" w:rsidRPr="0066650F" w:rsidRDefault="5D936C97" w:rsidP="0066650F">
      <w:pPr>
        <w:pStyle w:val="BulletList"/>
        <w:numPr>
          <w:ilvl w:val="0"/>
          <w:numId w:val="11"/>
        </w:numPr>
        <w:rPr>
          <w:b/>
          <w:bCs/>
        </w:rPr>
      </w:pPr>
      <w:r w:rsidRPr="614C0BD6">
        <w:rPr>
          <w:b/>
          <w:bCs/>
        </w:rPr>
        <w:t>Insert Image</w:t>
      </w:r>
      <w:r w:rsidR="004720FF">
        <w:br/>
      </w:r>
      <w:r w:rsidR="03C5F2AE" w:rsidRPr="0066650F">
        <w:rPr>
          <w:i/>
          <w:iCs/>
        </w:rPr>
        <w:t>Insert notes</w:t>
      </w:r>
    </w:p>
    <w:p w14:paraId="21CDF2C1" w14:textId="016AAB5C" w:rsidR="00750065" w:rsidRPr="006C499E" w:rsidRDefault="005E232E" w:rsidP="00FC41C9">
      <w:pPr>
        <w:pStyle w:val="BulletList"/>
        <w:rPr>
          <w:b/>
          <w:bCs/>
        </w:rPr>
      </w:pPr>
      <w:r>
        <w:rPr>
          <w:b/>
          <w:bCs/>
        </w:rPr>
        <w:t xml:space="preserve">Insert step 2 </w:t>
      </w:r>
      <w:r w:rsidRPr="005E232E">
        <w:t>add more details</w:t>
      </w:r>
    </w:p>
    <w:sectPr w:rsidR="00750065" w:rsidRPr="006C499E" w:rsidSect="00750065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D06C" w14:textId="77777777" w:rsidR="004A76AF" w:rsidRDefault="004A76AF" w:rsidP="00EB26D2">
      <w:r>
        <w:separator/>
      </w:r>
    </w:p>
  </w:endnote>
  <w:endnote w:type="continuationSeparator" w:id="0">
    <w:p w14:paraId="0D63AF6E" w14:textId="77777777" w:rsidR="004A76AF" w:rsidRDefault="004A76AF" w:rsidP="00EB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F8F" w14:textId="77777777" w:rsidR="00140DAB" w:rsidRDefault="00140DAB" w:rsidP="00EB26D2">
    <w:pPr>
      <w:pStyle w:val="Footer"/>
    </w:pPr>
  </w:p>
  <w:p w14:paraId="722D8F0E" w14:textId="77777777" w:rsidR="00140DAB" w:rsidRDefault="00140DAB" w:rsidP="00EB26D2">
    <w:pPr>
      <w:pStyle w:val="Footer"/>
    </w:pPr>
  </w:p>
  <w:p w14:paraId="58D611AF" w14:textId="77777777" w:rsidR="00141F5B" w:rsidRDefault="00140DAB" w:rsidP="00EB26D2">
    <w:pPr>
      <w:pStyle w:val="Footer"/>
    </w:pPr>
    <w:r>
      <w:rPr>
        <w:noProof/>
      </w:rPr>
      <w:drawing>
        <wp:inline distT="0" distB="0" distL="0" distR="0" wp14:anchorId="5655681B" wp14:editId="2587AFE6">
          <wp:extent cx="3275965" cy="349885"/>
          <wp:effectExtent l="0" t="0" r="0" b="0"/>
          <wp:docPr id="646921753" name="Picture 646921753" descr="Purdue University Administrative Operations Logo">
            <a:extLst xmlns:a="http://schemas.openxmlformats.org/drawingml/2006/main">
              <a:ext uri="{FF2B5EF4-FFF2-40B4-BE49-F238E27FC236}">
                <a16:creationId xmlns:a16="http://schemas.microsoft.com/office/drawing/2014/main" id="{FC1F6782-9310-4774-8CFD-BB1F5A379E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921753" name="Picture 646921753" descr="Purdue University Administrative Opera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965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A981" w14:textId="77777777" w:rsidR="0096294D" w:rsidRDefault="0096294D" w:rsidP="00EB26D2">
    <w:pPr>
      <w:pStyle w:val="Footer"/>
    </w:pPr>
  </w:p>
  <w:p w14:paraId="47C76818" w14:textId="77777777" w:rsidR="00750065" w:rsidRDefault="0075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8FA6" w14:textId="77777777" w:rsidR="004A76AF" w:rsidRDefault="004A76AF" w:rsidP="00EB26D2">
      <w:r>
        <w:separator/>
      </w:r>
    </w:p>
  </w:footnote>
  <w:footnote w:type="continuationSeparator" w:id="0">
    <w:p w14:paraId="5E532EDF" w14:textId="77777777" w:rsidR="004A76AF" w:rsidRDefault="004A76AF" w:rsidP="00EB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7CF9" w14:textId="77777777" w:rsidR="00750065" w:rsidRDefault="00750065">
    <w:pPr>
      <w:pStyle w:val="Header"/>
    </w:pPr>
    <w:r>
      <w:rPr>
        <w:noProof/>
      </w:rPr>
      <w:drawing>
        <wp:inline distT="0" distB="0" distL="0" distR="0" wp14:anchorId="6173C718" wp14:editId="31A9DAEE">
          <wp:extent cx="3275965" cy="349885"/>
          <wp:effectExtent l="0" t="0" r="0" b="0"/>
          <wp:docPr id="1301342703" name="Picture 1301342703" descr="Purdue University Administrative Operations Logo">
            <a:extLst xmlns:a="http://schemas.openxmlformats.org/drawingml/2006/main">
              <a:ext uri="{FF2B5EF4-FFF2-40B4-BE49-F238E27FC236}">
                <a16:creationId xmlns:a16="http://schemas.microsoft.com/office/drawing/2014/main" id="{73CA282D-CA09-4BD5-803F-675B45E209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26079" name="Picture 1787426079" descr="Purdue University Administrative Opera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965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04189" w14:textId="77777777" w:rsidR="00750065" w:rsidRDefault="00750065">
    <w:pPr>
      <w:pStyle w:val="Header"/>
    </w:pPr>
  </w:p>
  <w:p w14:paraId="44CEFFE2" w14:textId="77777777" w:rsidR="00750065" w:rsidRDefault="0075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DA1"/>
    <w:multiLevelType w:val="multilevel"/>
    <w:tmpl w:val="DF1C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01A1"/>
    <w:multiLevelType w:val="multilevel"/>
    <w:tmpl w:val="32D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548A"/>
    <w:multiLevelType w:val="multilevel"/>
    <w:tmpl w:val="E46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753DD"/>
    <w:multiLevelType w:val="multilevel"/>
    <w:tmpl w:val="398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74AAB"/>
    <w:multiLevelType w:val="multilevel"/>
    <w:tmpl w:val="F644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10F21"/>
    <w:multiLevelType w:val="multilevel"/>
    <w:tmpl w:val="2E3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9738F"/>
    <w:multiLevelType w:val="multilevel"/>
    <w:tmpl w:val="DF1C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9313E"/>
    <w:multiLevelType w:val="multilevel"/>
    <w:tmpl w:val="CEFC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254E9"/>
    <w:multiLevelType w:val="multilevel"/>
    <w:tmpl w:val="29C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C4E49"/>
    <w:multiLevelType w:val="multilevel"/>
    <w:tmpl w:val="29C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00700"/>
    <w:multiLevelType w:val="hybridMultilevel"/>
    <w:tmpl w:val="6C72B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057C0"/>
    <w:multiLevelType w:val="multilevel"/>
    <w:tmpl w:val="486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83673"/>
    <w:multiLevelType w:val="multilevel"/>
    <w:tmpl w:val="DF1C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914BC"/>
    <w:multiLevelType w:val="multilevel"/>
    <w:tmpl w:val="876A8B0E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1008" w:hanging="288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72"/>
        </w:tabs>
        <w:ind w:left="1872" w:hanging="288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288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312"/>
        </w:tabs>
        <w:ind w:left="3312" w:hanging="288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744"/>
        </w:tabs>
        <w:ind w:left="3744" w:hanging="288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288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63093"/>
    <w:multiLevelType w:val="multilevel"/>
    <w:tmpl w:val="F644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02933"/>
    <w:multiLevelType w:val="hybridMultilevel"/>
    <w:tmpl w:val="13B68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0F0A"/>
    <w:multiLevelType w:val="hybridMultilevel"/>
    <w:tmpl w:val="8B62A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5356">
    <w:abstractNumId w:val="4"/>
  </w:num>
  <w:num w:numId="2" w16cid:durableId="118494952">
    <w:abstractNumId w:val="14"/>
  </w:num>
  <w:num w:numId="3" w16cid:durableId="1253783153">
    <w:abstractNumId w:val="13"/>
  </w:num>
  <w:num w:numId="4" w16cid:durableId="1334527604">
    <w:abstractNumId w:val="15"/>
  </w:num>
  <w:num w:numId="5" w16cid:durableId="1368481280">
    <w:abstractNumId w:val="16"/>
  </w:num>
  <w:num w:numId="6" w16cid:durableId="139081050">
    <w:abstractNumId w:val="11"/>
  </w:num>
  <w:num w:numId="7" w16cid:durableId="1425999102">
    <w:abstractNumId w:val="6"/>
  </w:num>
  <w:num w:numId="8" w16cid:durableId="1500585228">
    <w:abstractNumId w:val="9"/>
  </w:num>
  <w:num w:numId="9" w16cid:durableId="1554191041">
    <w:abstractNumId w:val="2"/>
  </w:num>
  <w:num w:numId="10" w16cid:durableId="1745687821">
    <w:abstractNumId w:val="10"/>
  </w:num>
  <w:num w:numId="11" w16cid:durableId="1940134785">
    <w:abstractNumId w:val="13"/>
  </w:num>
  <w:num w:numId="12" w16cid:durableId="240991405">
    <w:abstractNumId w:val="0"/>
  </w:num>
  <w:num w:numId="13" w16cid:durableId="288440782">
    <w:abstractNumId w:val="5"/>
  </w:num>
  <w:num w:numId="14" w16cid:durableId="358512113">
    <w:abstractNumId w:val="12"/>
  </w:num>
  <w:num w:numId="15" w16cid:durableId="523637864">
    <w:abstractNumId w:val="7"/>
  </w:num>
  <w:num w:numId="16" w16cid:durableId="64492436">
    <w:abstractNumId w:val="8"/>
  </w:num>
  <w:num w:numId="17" w16cid:durableId="782766758">
    <w:abstractNumId w:val="3"/>
  </w:num>
  <w:num w:numId="18" w16cid:durableId="98732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E3"/>
    <w:rsid w:val="00004463"/>
    <w:rsid w:val="00014122"/>
    <w:rsid w:val="000239E8"/>
    <w:rsid w:val="000451F1"/>
    <w:rsid w:val="00047A37"/>
    <w:rsid w:val="00054E32"/>
    <w:rsid w:val="000610D3"/>
    <w:rsid w:val="00073D16"/>
    <w:rsid w:val="00092E44"/>
    <w:rsid w:val="000A092E"/>
    <w:rsid w:val="000B3138"/>
    <w:rsid w:val="000E1281"/>
    <w:rsid w:val="000F3A65"/>
    <w:rsid w:val="00140DAB"/>
    <w:rsid w:val="00141F5B"/>
    <w:rsid w:val="00154EAF"/>
    <w:rsid w:val="00186ACF"/>
    <w:rsid w:val="00187F19"/>
    <w:rsid w:val="00195CBF"/>
    <w:rsid w:val="001D422D"/>
    <w:rsid w:val="0022443B"/>
    <w:rsid w:val="00242C20"/>
    <w:rsid w:val="00244097"/>
    <w:rsid w:val="002459DA"/>
    <w:rsid w:val="00274B3F"/>
    <w:rsid w:val="00291ECB"/>
    <w:rsid w:val="0029586B"/>
    <w:rsid w:val="002B50CC"/>
    <w:rsid w:val="00337287"/>
    <w:rsid w:val="003470B2"/>
    <w:rsid w:val="003542A0"/>
    <w:rsid w:val="003574FD"/>
    <w:rsid w:val="0039725E"/>
    <w:rsid w:val="003B09ED"/>
    <w:rsid w:val="004047F0"/>
    <w:rsid w:val="00413402"/>
    <w:rsid w:val="00414089"/>
    <w:rsid w:val="0042414B"/>
    <w:rsid w:val="004720FF"/>
    <w:rsid w:val="00482DBD"/>
    <w:rsid w:val="0048757B"/>
    <w:rsid w:val="00496376"/>
    <w:rsid w:val="004A76AF"/>
    <w:rsid w:val="004B1CFD"/>
    <w:rsid w:val="004D4D9C"/>
    <w:rsid w:val="00504212"/>
    <w:rsid w:val="00520E72"/>
    <w:rsid w:val="00525A4C"/>
    <w:rsid w:val="005542C7"/>
    <w:rsid w:val="005873E5"/>
    <w:rsid w:val="005A5A08"/>
    <w:rsid w:val="005E232E"/>
    <w:rsid w:val="005F4E98"/>
    <w:rsid w:val="00614744"/>
    <w:rsid w:val="0064597D"/>
    <w:rsid w:val="0066650F"/>
    <w:rsid w:val="00674033"/>
    <w:rsid w:val="00677887"/>
    <w:rsid w:val="006923CA"/>
    <w:rsid w:val="006C2FA1"/>
    <w:rsid w:val="006C499E"/>
    <w:rsid w:val="006E792D"/>
    <w:rsid w:val="00703ED7"/>
    <w:rsid w:val="00714347"/>
    <w:rsid w:val="00741763"/>
    <w:rsid w:val="00750065"/>
    <w:rsid w:val="007522B8"/>
    <w:rsid w:val="007548E3"/>
    <w:rsid w:val="007805B6"/>
    <w:rsid w:val="0078700E"/>
    <w:rsid w:val="007A37D7"/>
    <w:rsid w:val="007C64F6"/>
    <w:rsid w:val="00802DB0"/>
    <w:rsid w:val="0080524F"/>
    <w:rsid w:val="008101F0"/>
    <w:rsid w:val="0081621B"/>
    <w:rsid w:val="00845B45"/>
    <w:rsid w:val="0087232B"/>
    <w:rsid w:val="00875BF7"/>
    <w:rsid w:val="00875C6F"/>
    <w:rsid w:val="00897DDE"/>
    <w:rsid w:val="008B15C1"/>
    <w:rsid w:val="008B5695"/>
    <w:rsid w:val="008D4AF6"/>
    <w:rsid w:val="008F1BE1"/>
    <w:rsid w:val="00915940"/>
    <w:rsid w:val="00924A55"/>
    <w:rsid w:val="0096294D"/>
    <w:rsid w:val="00973B29"/>
    <w:rsid w:val="009A0384"/>
    <w:rsid w:val="009C0239"/>
    <w:rsid w:val="009E4BE4"/>
    <w:rsid w:val="009F6071"/>
    <w:rsid w:val="00A159A2"/>
    <w:rsid w:val="00A35593"/>
    <w:rsid w:val="00A54274"/>
    <w:rsid w:val="00A66EB2"/>
    <w:rsid w:val="00A76064"/>
    <w:rsid w:val="00A93E95"/>
    <w:rsid w:val="00AB34CA"/>
    <w:rsid w:val="00AC34BF"/>
    <w:rsid w:val="00AC64A4"/>
    <w:rsid w:val="00B40A0F"/>
    <w:rsid w:val="00B51C40"/>
    <w:rsid w:val="00B8050F"/>
    <w:rsid w:val="00B87696"/>
    <w:rsid w:val="00B87A1E"/>
    <w:rsid w:val="00BB26BD"/>
    <w:rsid w:val="00BB27C0"/>
    <w:rsid w:val="00BB446F"/>
    <w:rsid w:val="00BB49E7"/>
    <w:rsid w:val="00BF4147"/>
    <w:rsid w:val="00C10D36"/>
    <w:rsid w:val="00C12660"/>
    <w:rsid w:val="00C564D1"/>
    <w:rsid w:val="00C608E4"/>
    <w:rsid w:val="00C744C2"/>
    <w:rsid w:val="00C76F09"/>
    <w:rsid w:val="00C84A45"/>
    <w:rsid w:val="00CA2C54"/>
    <w:rsid w:val="00CA6184"/>
    <w:rsid w:val="00CC2A28"/>
    <w:rsid w:val="00D031E4"/>
    <w:rsid w:val="00D31006"/>
    <w:rsid w:val="00D331CC"/>
    <w:rsid w:val="00D35830"/>
    <w:rsid w:val="00D468F4"/>
    <w:rsid w:val="00D62878"/>
    <w:rsid w:val="00DB08A3"/>
    <w:rsid w:val="00DF2BDA"/>
    <w:rsid w:val="00E0602D"/>
    <w:rsid w:val="00E51319"/>
    <w:rsid w:val="00E51558"/>
    <w:rsid w:val="00E970E9"/>
    <w:rsid w:val="00EA175E"/>
    <w:rsid w:val="00EB26D2"/>
    <w:rsid w:val="00EB7D67"/>
    <w:rsid w:val="00F3010F"/>
    <w:rsid w:val="00F53163"/>
    <w:rsid w:val="00F576F3"/>
    <w:rsid w:val="00F65C4D"/>
    <w:rsid w:val="00F7500F"/>
    <w:rsid w:val="00F93EBF"/>
    <w:rsid w:val="00FA5F78"/>
    <w:rsid w:val="00FB133B"/>
    <w:rsid w:val="00FB1632"/>
    <w:rsid w:val="00FB55B7"/>
    <w:rsid w:val="00FC41C9"/>
    <w:rsid w:val="00FD267F"/>
    <w:rsid w:val="00FD73D7"/>
    <w:rsid w:val="03C5F2AE"/>
    <w:rsid w:val="0AEAB9BA"/>
    <w:rsid w:val="0BD57665"/>
    <w:rsid w:val="1187FA03"/>
    <w:rsid w:val="2BB7A7DF"/>
    <w:rsid w:val="2FC5980B"/>
    <w:rsid w:val="30F37E13"/>
    <w:rsid w:val="3BADCB38"/>
    <w:rsid w:val="487950AA"/>
    <w:rsid w:val="49D78E4D"/>
    <w:rsid w:val="501CB94B"/>
    <w:rsid w:val="5D936C97"/>
    <w:rsid w:val="614C0BD6"/>
    <w:rsid w:val="664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1A4B"/>
  <w15:chartTrackingRefBased/>
  <w15:docId w15:val="{CBAA21DA-8391-450C-8F45-0A34ABF4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D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4B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8E6F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064"/>
    <w:pPr>
      <w:outlineLvl w:val="2"/>
    </w:pPr>
    <w:rPr>
      <w:rFonts w:asciiTheme="majorHAnsi" w:hAnsiTheme="majorHAnsi"/>
      <w:b/>
      <w:bCs/>
      <w:color w:val="6F727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DB0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1F5B"/>
    <w:pPr>
      <w:keepNext/>
      <w:keepLines/>
      <w:spacing w:before="80" w:after="40"/>
      <w:outlineLvl w:val="4"/>
    </w:pPr>
    <w:rPr>
      <w:rFonts w:eastAsiaTheme="majorEastAsia" w:cstheme="majorBidi"/>
      <w:color w:val="B491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4BF"/>
    <w:rPr>
      <w:rFonts w:asciiTheme="majorHAnsi" w:eastAsiaTheme="majorEastAsia" w:hAnsiTheme="majorHAnsi" w:cstheme="majorBidi"/>
      <w:b/>
      <w:bCs/>
      <w:color w:val="8E6F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F5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6064"/>
    <w:rPr>
      <w:rFonts w:asciiTheme="majorHAnsi" w:hAnsiTheme="majorHAnsi"/>
      <w:b/>
      <w:bCs/>
      <w:color w:val="6F727B"/>
    </w:rPr>
  </w:style>
  <w:style w:type="character" w:customStyle="1" w:styleId="Heading4Char">
    <w:name w:val="Heading 4 Char"/>
    <w:basedOn w:val="DefaultParagraphFont"/>
    <w:link w:val="Heading4"/>
    <w:uiPriority w:val="9"/>
    <w:rsid w:val="00802DB0"/>
    <w:rPr>
      <w:rFonts w:eastAsiaTheme="majorEastAsia" w:cstheme="majorBidi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1F5B"/>
    <w:rPr>
      <w:rFonts w:eastAsiaTheme="majorEastAsia" w:cstheme="majorBidi"/>
      <w:color w:val="B491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22D"/>
    <w:pPr>
      <w:spacing w:before="120" w:after="240" w:line="440" w:lineRule="exact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D422D"/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141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141F5B"/>
    <w:rPr>
      <w:i/>
      <w:iCs/>
      <w:color w:val="B491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41F5B"/>
    <w:pPr>
      <w:pBdr>
        <w:top w:val="single" w:sz="4" w:space="10" w:color="B49153" w:themeColor="accent1" w:themeShade="BF"/>
        <w:bottom w:val="single" w:sz="4" w:space="10" w:color="B49153" w:themeColor="accent1" w:themeShade="BF"/>
      </w:pBdr>
      <w:spacing w:before="360" w:after="360"/>
      <w:ind w:left="864" w:right="864"/>
      <w:jc w:val="center"/>
    </w:pPr>
    <w:rPr>
      <w:i/>
      <w:iCs/>
      <w:color w:val="B491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F5B"/>
    <w:rPr>
      <w:i/>
      <w:iCs/>
      <w:color w:val="B49153" w:themeColor="accent1" w:themeShade="BF"/>
    </w:rPr>
  </w:style>
  <w:style w:type="character" w:styleId="IntenseReference">
    <w:name w:val="Intense Reference"/>
    <w:basedOn w:val="DefaultParagraphFont"/>
    <w:uiPriority w:val="32"/>
    <w:rsid w:val="00141F5B"/>
    <w:rPr>
      <w:b/>
      <w:bCs/>
      <w:smallCaps/>
      <w:color w:val="B491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5B"/>
  </w:style>
  <w:style w:type="paragraph" w:styleId="Footer">
    <w:name w:val="footer"/>
    <w:basedOn w:val="Normal"/>
    <w:link w:val="FooterChar"/>
    <w:uiPriority w:val="99"/>
    <w:unhideWhenUsed/>
    <w:rsid w:val="0014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F5B"/>
  </w:style>
  <w:style w:type="paragraph" w:customStyle="1" w:styleId="BulletList">
    <w:name w:val="Bullet List"/>
    <w:basedOn w:val="Normal"/>
    <w:link w:val="BulletListChar"/>
    <w:qFormat/>
    <w:rsid w:val="00FC41C9"/>
    <w:pPr>
      <w:numPr>
        <w:numId w:val="3"/>
      </w:numPr>
      <w:spacing w:after="120" w:line="240" w:lineRule="auto"/>
    </w:pPr>
    <w:rPr>
      <w:noProof/>
    </w:rPr>
  </w:style>
  <w:style w:type="character" w:customStyle="1" w:styleId="BulletListChar">
    <w:name w:val="Bullet List Char"/>
    <w:basedOn w:val="DefaultParagraphFont"/>
    <w:link w:val="BulletList"/>
    <w:rsid w:val="00FC41C9"/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08A3"/>
    <w:rPr>
      <w:color w:val="C4BF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urdue">
      <a:dk1>
        <a:sysClr val="windowText" lastClr="000000"/>
      </a:dk1>
      <a:lt1>
        <a:sysClr val="window" lastClr="FFFFFF"/>
      </a:lt1>
      <a:dk2>
        <a:srgbClr val="555960"/>
      </a:dk2>
      <a:lt2>
        <a:srgbClr val="FFFFFF"/>
      </a:lt2>
      <a:accent1>
        <a:srgbClr val="CFB991"/>
      </a:accent1>
      <a:accent2>
        <a:srgbClr val="DAAA00"/>
      </a:accent2>
      <a:accent3>
        <a:srgbClr val="DDB945"/>
      </a:accent3>
      <a:accent4>
        <a:srgbClr val="EBD99F"/>
      </a:accent4>
      <a:accent5>
        <a:srgbClr val="6F727B"/>
      </a:accent5>
      <a:accent6>
        <a:srgbClr val="9D9795"/>
      </a:accent6>
      <a:hlink>
        <a:srgbClr val="C4BFC0"/>
      </a:hlink>
      <a:folHlink>
        <a:srgbClr val="DAAA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1BC9-3553-41AB-B92F-C0CE2D24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Operations QRG Template</Template>
  <TotalTime>5</TotalTime>
  <Pages>1</Pages>
  <Words>33</Words>
  <Characters>180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Brylinn M Harshbarger</dc:creator>
  <cp:keywords/>
  <dc:description/>
  <cp:lastModifiedBy>Brylinn M Gineris</cp:lastModifiedBy>
  <cp:revision>2</cp:revision>
  <dcterms:created xsi:type="dcterms:W3CDTF">2026-02-11T16:43:00Z</dcterms:created>
  <dcterms:modified xsi:type="dcterms:W3CDTF">2026-02-11T16:43:00Z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c9c2d31f-21f8-4f9b-beda-48200ed4269b</vt:lpwstr>
  </property>
</Properties>
</file>