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0BFE" w14:textId="77777777" w:rsidR="00182044" w:rsidRPr="00182044" w:rsidRDefault="00182044" w:rsidP="00182044">
      <w:pPr>
        <w:spacing w:before="120" w:after="240" w:line="240" w:lineRule="auto"/>
        <w:rPr>
          <w:rFonts w:eastAsia="Times New Roman" w:cstheme="minorHAnsi"/>
          <w:bCs/>
          <w:spacing w:val="3"/>
          <w:sz w:val="24"/>
          <w:szCs w:val="24"/>
        </w:rPr>
      </w:pPr>
      <w:r w:rsidRPr="00182044">
        <w:rPr>
          <w:rFonts w:eastAsia="Times New Roman" w:cstheme="minorHAnsi"/>
          <w:bCs/>
          <w:spacing w:val="3"/>
          <w:sz w:val="24"/>
          <w:szCs w:val="24"/>
        </w:rPr>
        <w:t xml:space="preserve">The Student Services widget, as displayed to students on the </w:t>
      </w:r>
      <w:proofErr w:type="spellStart"/>
      <w:r w:rsidRPr="00182044">
        <w:rPr>
          <w:rFonts w:eastAsia="Times New Roman" w:cstheme="minorHAnsi"/>
          <w:bCs/>
          <w:spacing w:val="3"/>
          <w:sz w:val="24"/>
          <w:szCs w:val="24"/>
        </w:rPr>
        <w:t>Brightspace</w:t>
      </w:r>
      <w:proofErr w:type="spellEnd"/>
      <w:r w:rsidRPr="00182044">
        <w:rPr>
          <w:rFonts w:eastAsia="Times New Roman" w:cstheme="minorHAnsi"/>
          <w:bCs/>
          <w:spacing w:val="3"/>
          <w:sz w:val="24"/>
          <w:szCs w:val="24"/>
        </w:rPr>
        <w:t xml:space="preserve"> homepage</w:t>
      </w:r>
      <w:r>
        <w:rPr>
          <w:rFonts w:eastAsia="Times New Roman" w:cstheme="minorHAnsi"/>
          <w:bCs/>
          <w:spacing w:val="3"/>
          <w:sz w:val="24"/>
          <w:szCs w:val="24"/>
        </w:rPr>
        <w:t xml:space="preserve"> (8/4/2023):</w:t>
      </w:r>
    </w:p>
    <w:p w14:paraId="23E4E1C6" w14:textId="77777777" w:rsidR="00182044" w:rsidRDefault="00182044" w:rsidP="00182044">
      <w:pPr>
        <w:spacing w:before="120" w:after="240" w:line="240" w:lineRule="auto"/>
        <w:rPr>
          <w:rFonts w:ascii="Arial" w:eastAsia="Times New Roman" w:hAnsi="Arial" w:cs="Arial"/>
          <w:b/>
          <w:bCs/>
          <w:color w:val="BF9000"/>
          <w:spacing w:val="3"/>
          <w:sz w:val="24"/>
          <w:szCs w:val="24"/>
        </w:rPr>
      </w:pPr>
    </w:p>
    <w:p w14:paraId="1EB61BE2" w14:textId="77777777" w:rsidR="00182044" w:rsidRPr="00182044" w:rsidRDefault="00182044" w:rsidP="00182044">
      <w:pPr>
        <w:spacing w:before="120" w:after="240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r w:rsidRPr="00182044">
        <w:rPr>
          <w:rFonts w:ascii="Arial" w:eastAsia="Times New Roman" w:hAnsi="Arial" w:cs="Arial"/>
          <w:b/>
          <w:bCs/>
          <w:color w:val="BF9000"/>
          <w:spacing w:val="3"/>
          <w:sz w:val="24"/>
          <w:szCs w:val="24"/>
        </w:rPr>
        <w:t>Technology Resources</w:t>
      </w:r>
    </w:p>
    <w:p w14:paraId="4B58745C" w14:textId="77777777" w:rsidR="00182044" w:rsidRPr="00182044" w:rsidRDefault="00CF07C4" w:rsidP="00182044">
      <w:pPr>
        <w:numPr>
          <w:ilvl w:val="0"/>
          <w:numId w:val="1"/>
        </w:numPr>
        <w:tabs>
          <w:tab w:val="left" w:pos="450"/>
        </w:tabs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5" w:tgtFrame="_blank" w:tooltip="Purdue IT Student Help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Purdue IT Student Help</w:t>
        </w:r>
      </w:hyperlink>
    </w:p>
    <w:p w14:paraId="1B74BD4C" w14:textId="77777777" w:rsidR="00182044" w:rsidRPr="00182044" w:rsidRDefault="00182044" w:rsidP="00182044">
      <w:pPr>
        <w:numPr>
          <w:ilvl w:val="0"/>
          <w:numId w:val="1"/>
        </w:numPr>
        <w:tabs>
          <w:tab w:val="left" w:pos="450"/>
        </w:tabs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r w:rsidRPr="00182044">
        <w:rPr>
          <w:rFonts w:ascii="Arial" w:eastAsia="Times New Roman" w:hAnsi="Arial" w:cs="Arial"/>
          <w:b/>
          <w:bCs/>
          <w:color w:val="202122"/>
          <w:spacing w:val="3"/>
          <w:sz w:val="24"/>
          <w:szCs w:val="24"/>
        </w:rPr>
        <w:t>Call 765-494-4000</w:t>
      </w:r>
    </w:p>
    <w:p w14:paraId="688ED836" w14:textId="77777777" w:rsidR="00182044" w:rsidRPr="00182044" w:rsidRDefault="00CF07C4" w:rsidP="00182044">
      <w:pPr>
        <w:numPr>
          <w:ilvl w:val="0"/>
          <w:numId w:val="1"/>
        </w:numPr>
        <w:tabs>
          <w:tab w:val="left" w:pos="450"/>
        </w:tabs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6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Microsoft Office 365 (free for all students)</w:t>
        </w:r>
      </w:hyperlink>
    </w:p>
    <w:p w14:paraId="4B097405" w14:textId="77777777" w:rsidR="00182044" w:rsidRPr="00182044" w:rsidRDefault="00182044" w:rsidP="00182044">
      <w:pPr>
        <w:spacing w:before="120" w:after="240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r w:rsidRPr="00182044">
        <w:rPr>
          <w:rFonts w:ascii="Arial" w:eastAsia="Times New Roman" w:hAnsi="Arial" w:cs="Arial"/>
          <w:b/>
          <w:bCs/>
          <w:color w:val="BF9000"/>
          <w:spacing w:val="3"/>
          <w:sz w:val="24"/>
          <w:szCs w:val="24"/>
        </w:rPr>
        <w:t>Academic Help</w:t>
      </w:r>
    </w:p>
    <w:p w14:paraId="44B4CCF1" w14:textId="77777777" w:rsidR="00182044" w:rsidRPr="00182044" w:rsidRDefault="00CF07C4" w:rsidP="00182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7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Academic Success Center</w:t>
        </w:r>
      </w:hyperlink>
    </w:p>
    <w:p w14:paraId="67270D52" w14:textId="77777777" w:rsidR="00182044" w:rsidRPr="00182044" w:rsidRDefault="00CF07C4" w:rsidP="00182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8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Disability Resource Center</w:t>
        </w:r>
      </w:hyperlink>
    </w:p>
    <w:p w14:paraId="6036DF79" w14:textId="77777777" w:rsidR="00182044" w:rsidRPr="00182044" w:rsidRDefault="00CF07C4" w:rsidP="00182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9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Purdue Libraries</w:t>
        </w:r>
      </w:hyperlink>
    </w:p>
    <w:p w14:paraId="3428193F" w14:textId="77777777" w:rsidR="00182044" w:rsidRPr="00182044" w:rsidRDefault="00CF07C4" w:rsidP="00182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10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Ask a Librarian</w:t>
        </w:r>
      </w:hyperlink>
    </w:p>
    <w:p w14:paraId="015D5C22" w14:textId="77777777" w:rsidR="00182044" w:rsidRPr="00182044" w:rsidRDefault="00CF07C4" w:rsidP="00182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11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The Purdue Online Writing Lab (OWL)</w:t>
        </w:r>
      </w:hyperlink>
    </w:p>
    <w:p w14:paraId="75A43A72" w14:textId="77777777" w:rsidR="00182044" w:rsidRPr="00182044" w:rsidRDefault="00182044" w:rsidP="00182044">
      <w:pPr>
        <w:spacing w:before="120" w:after="240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r w:rsidRPr="00182044">
        <w:rPr>
          <w:rFonts w:ascii="Arial" w:eastAsia="Times New Roman" w:hAnsi="Arial" w:cs="Arial"/>
          <w:b/>
          <w:bCs/>
          <w:color w:val="BF9000"/>
          <w:spacing w:val="3"/>
          <w:sz w:val="24"/>
          <w:szCs w:val="24"/>
        </w:rPr>
        <w:t>Campus Resources</w:t>
      </w:r>
    </w:p>
    <w:p w14:paraId="38632D2A" w14:textId="77777777" w:rsidR="00182044" w:rsidRPr="00182044" w:rsidRDefault="00CF07C4" w:rsidP="00182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12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Dean of Students</w:t>
        </w:r>
      </w:hyperlink>
    </w:p>
    <w:p w14:paraId="4FC86C1D" w14:textId="77777777" w:rsidR="00182044" w:rsidRPr="00182044" w:rsidRDefault="00CF07C4" w:rsidP="00182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13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Counseling and Psychological Services</w:t>
        </w:r>
      </w:hyperlink>
    </w:p>
    <w:p w14:paraId="56E875CA" w14:textId="77777777" w:rsidR="00182044" w:rsidRPr="00182044" w:rsidRDefault="00CF07C4" w:rsidP="00182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14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Schedule appointments with advising and other campus resources</w:t>
        </w:r>
      </w:hyperlink>
    </w:p>
    <w:p w14:paraId="2EFBBDBF" w14:textId="77777777" w:rsidR="00182044" w:rsidRPr="00182044" w:rsidRDefault="00CF07C4" w:rsidP="00182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15" w:tgtFrame="_blank" w:tooltip="Center for Advocacy, Response &amp; Education (CARE)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Center for Advocacy, Response &amp; Education (CARE)</w:t>
        </w:r>
      </w:hyperlink>
    </w:p>
    <w:p w14:paraId="0AAB096E" w14:textId="77777777" w:rsidR="00182044" w:rsidRPr="00182044" w:rsidRDefault="00CF07C4" w:rsidP="00182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16" w:tooltip="Steps to Leaps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Steps to Leaps</w:t>
        </w:r>
      </w:hyperlink>
    </w:p>
    <w:p w14:paraId="5E95678C" w14:textId="77777777" w:rsidR="00182044" w:rsidRPr="00182044" w:rsidRDefault="00CF07C4" w:rsidP="00182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17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Shovel: a time management tool (free for all students)</w:t>
        </w:r>
      </w:hyperlink>
    </w:p>
    <w:p w14:paraId="24B2549B" w14:textId="77777777" w:rsidR="00182044" w:rsidRPr="00182044" w:rsidRDefault="00CF07C4" w:rsidP="00182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18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Center for Career Opportunities</w:t>
        </w:r>
      </w:hyperlink>
    </w:p>
    <w:p w14:paraId="6864839D" w14:textId="77777777" w:rsidR="00182044" w:rsidRPr="00182044" w:rsidRDefault="00182044" w:rsidP="00182044">
      <w:pPr>
        <w:spacing w:before="120" w:after="240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r w:rsidRPr="00182044">
        <w:rPr>
          <w:rFonts w:ascii="Arial" w:eastAsia="Times New Roman" w:hAnsi="Arial" w:cs="Arial"/>
          <w:b/>
          <w:bCs/>
          <w:color w:val="BF9000"/>
          <w:spacing w:val="3"/>
          <w:sz w:val="24"/>
          <w:szCs w:val="24"/>
        </w:rPr>
        <w:t>Protect Purdue</w:t>
      </w:r>
    </w:p>
    <w:p w14:paraId="731A1EE9" w14:textId="77777777" w:rsidR="00182044" w:rsidRPr="00182044" w:rsidRDefault="00CF07C4" w:rsidP="001820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02122"/>
          <w:spacing w:val="3"/>
          <w:sz w:val="29"/>
          <w:szCs w:val="29"/>
        </w:rPr>
      </w:pPr>
      <w:hyperlink r:id="rId19" w:tgtFrame="_blank" w:history="1">
        <w:r w:rsidR="00182044" w:rsidRPr="00182044">
          <w:rPr>
            <w:rFonts w:ascii="Arial" w:eastAsia="Times New Roman" w:hAnsi="Arial" w:cs="Arial"/>
            <w:b/>
            <w:bCs/>
            <w:color w:val="0000FF"/>
            <w:spacing w:val="3"/>
            <w:sz w:val="24"/>
            <w:szCs w:val="24"/>
            <w:u w:val="single"/>
          </w:rPr>
          <w:t>Purdue COVID-19 Information</w:t>
        </w:r>
      </w:hyperlink>
    </w:p>
    <w:p w14:paraId="4C20BAAB" w14:textId="77777777" w:rsidR="004141A1" w:rsidRDefault="004141A1"/>
    <w:sectPr w:rsidR="00414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F16FD"/>
    <w:multiLevelType w:val="multilevel"/>
    <w:tmpl w:val="17A4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8076E6"/>
    <w:multiLevelType w:val="multilevel"/>
    <w:tmpl w:val="70A4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C72F84"/>
    <w:multiLevelType w:val="multilevel"/>
    <w:tmpl w:val="3994375A"/>
    <w:lvl w:ilvl="0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2600"/>
        </w:tabs>
        <w:ind w:left="126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013352"/>
    <w:multiLevelType w:val="multilevel"/>
    <w:tmpl w:val="206E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3759027">
    <w:abstractNumId w:val="2"/>
  </w:num>
  <w:num w:numId="2" w16cid:durableId="1396317122">
    <w:abstractNumId w:val="3"/>
  </w:num>
  <w:num w:numId="3" w16cid:durableId="1090271541">
    <w:abstractNumId w:val="0"/>
  </w:num>
  <w:num w:numId="4" w16cid:durableId="8966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44"/>
    <w:rsid w:val="00182044"/>
    <w:rsid w:val="004141A1"/>
    <w:rsid w:val="0051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A764"/>
  <w15:chartTrackingRefBased/>
  <w15:docId w15:val="{DD4DC972-4750-4214-AD88-A4E918DC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20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drc/" TargetMode="External"/><Relationship Id="rId13" Type="http://schemas.openxmlformats.org/officeDocument/2006/relationships/hyperlink" Target="https://www.purdue.edu/caps/" TargetMode="External"/><Relationship Id="rId18" Type="http://schemas.openxmlformats.org/officeDocument/2006/relationships/hyperlink" Target="https://www.cco.purdue.ed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urdue.edu/asc/" TargetMode="External"/><Relationship Id="rId12" Type="http://schemas.openxmlformats.org/officeDocument/2006/relationships/hyperlink" Target="https://www.purdue.edu/odos/" TargetMode="External"/><Relationship Id="rId17" Type="http://schemas.openxmlformats.org/officeDocument/2006/relationships/hyperlink" Target="https://shovelapp.io/purdu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urdue.edu/stepstoleap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tap.purdue.edu/shopping/software/product/office365.html" TargetMode="External"/><Relationship Id="rId11" Type="http://schemas.openxmlformats.org/officeDocument/2006/relationships/hyperlink" Target="https://owl.purdue.edu/" TargetMode="External"/><Relationship Id="rId5" Type="http://schemas.openxmlformats.org/officeDocument/2006/relationships/hyperlink" Target="https://www.itap.purdue.edu/help/" TargetMode="External"/><Relationship Id="rId15" Type="http://schemas.openxmlformats.org/officeDocument/2006/relationships/hyperlink" Target="https://www.purdue.edu/odos/care/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.lib.purdue.edu/help/askalib" TargetMode="External"/><Relationship Id="rId19" Type="http://schemas.openxmlformats.org/officeDocument/2006/relationships/hyperlink" Target="https://protect.purdu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b.purdue.edu/" TargetMode="External"/><Relationship Id="rId14" Type="http://schemas.openxmlformats.org/officeDocument/2006/relationships/hyperlink" Target="https://purdue.campus.eab.com/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27BE8C9AD545AB8A1DFA49B99791" ma:contentTypeVersion="7" ma:contentTypeDescription="Create a new document." ma:contentTypeScope="" ma:versionID="395e58a744eca47d7e64e4f6a302cb74">
  <xsd:schema xmlns:xsd="http://www.w3.org/2001/XMLSchema" xmlns:xs="http://www.w3.org/2001/XMLSchema" xmlns:p="http://schemas.microsoft.com/office/2006/metadata/properties" xmlns:ns2="7e23300a-d3f4-446a-9bdc-5d58e617b53e" xmlns:ns3="f53fd39d-877b-4cc2-aa13-ecf5149fc0c1" targetNamespace="http://schemas.microsoft.com/office/2006/metadata/properties" ma:root="true" ma:fieldsID="997f82d6203588d4f412773c5716b399" ns2:_="" ns3:_="">
    <xsd:import namespace="7e23300a-d3f4-446a-9bdc-5d58e617b53e"/>
    <xsd:import namespace="f53fd39d-877b-4cc2-aa13-ecf5149fc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3300a-d3f4-446a-9bdc-5d58e617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fd39d-877b-4cc2-aa13-ecf5149fc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60AD8-D8C2-4B5A-BEF1-35B08BA5C7C7}"/>
</file>

<file path=customXml/itemProps2.xml><?xml version="1.0" encoding="utf-8"?>
<ds:datastoreItem xmlns:ds="http://schemas.openxmlformats.org/officeDocument/2006/customXml" ds:itemID="{86CFC9F3-8C2B-474F-A76F-17262A344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Holmes</dc:creator>
  <cp:keywords/>
  <dc:description/>
  <cp:lastModifiedBy>Neubauer, Karen S</cp:lastModifiedBy>
  <cp:revision>3</cp:revision>
  <dcterms:created xsi:type="dcterms:W3CDTF">2023-08-04T18:08:00Z</dcterms:created>
  <dcterms:modified xsi:type="dcterms:W3CDTF">2023-08-04T18:08:00Z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2023-08-04T18:08:03Z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abc02bc8-0049-40ea-a6c1-7093298e4ee6</vt:lpwstr>
  </property>
  <property fmtid="{D5CDD505-2E9C-101B-9397-08002B2CF9AE}" pid="8" name="MSIP_Label_4044bd30-2ed7-4c9d-9d12-46200872a97b_ContentBits">
    <vt:lpwstr>0</vt:lpwstr>
  </property>
</Properties>
</file>