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BE63D" w14:textId="3C0DB45F" w:rsidR="005A08ED" w:rsidRPr="00B259C1" w:rsidRDefault="00C71820" w:rsidP="00B259C1">
      <w:pPr>
        <w:pStyle w:val="Heading1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spacing w:before="0" w:line="240" w:lineRule="auto"/>
        <w:contextualSpacing/>
        <w:rPr>
          <w:rFonts w:asciiTheme="minorHAnsi" w:hAnsiTheme="minorHAnsi"/>
          <w:b/>
          <w:color w:val="FFFFFF" w:themeColor="background1"/>
          <w:sz w:val="28"/>
        </w:rPr>
      </w:pPr>
      <w:r w:rsidRPr="00B259C1">
        <w:rPr>
          <w:rFonts w:asciiTheme="minorHAnsi" w:hAnsiTheme="minorHAnsi"/>
          <w:b/>
          <w:color w:val="FFFFFF" w:themeColor="background1"/>
          <w:sz w:val="28"/>
        </w:rPr>
        <w:t>Request</w:t>
      </w:r>
      <w:r w:rsidR="004D527E" w:rsidRPr="00B259C1">
        <w:rPr>
          <w:rFonts w:asciiTheme="minorHAnsi" w:hAnsiTheme="minorHAnsi"/>
          <w:b/>
          <w:color w:val="FFFFFF" w:themeColor="background1"/>
          <w:sz w:val="28"/>
        </w:rPr>
        <w:t xml:space="preserve"> Mechanical </w:t>
      </w:r>
      <w:r w:rsidRPr="00B259C1">
        <w:rPr>
          <w:rFonts w:asciiTheme="minorHAnsi" w:hAnsiTheme="minorHAnsi"/>
          <w:b/>
          <w:color w:val="FFFFFF" w:themeColor="background1"/>
          <w:sz w:val="28"/>
        </w:rPr>
        <w:t>Captions</w:t>
      </w:r>
      <w:r w:rsidR="004D527E" w:rsidRPr="00B259C1">
        <w:rPr>
          <w:rFonts w:asciiTheme="minorHAnsi" w:hAnsiTheme="minorHAnsi"/>
          <w:b/>
          <w:color w:val="FFFFFF" w:themeColor="background1"/>
          <w:sz w:val="28"/>
        </w:rPr>
        <w:t xml:space="preserve"> in Kaltura</w:t>
      </w:r>
    </w:p>
    <w:p w14:paraId="64ADD809" w14:textId="77777777" w:rsidR="00B259C1" w:rsidRDefault="00B259C1" w:rsidP="00BC3855">
      <w:pPr>
        <w:spacing w:after="0" w:line="240" w:lineRule="auto"/>
        <w:contextualSpacing/>
        <w:rPr>
          <w:rFonts w:ascii="Arial" w:hAnsi="Arial" w:cs="Arial"/>
        </w:rPr>
      </w:pPr>
    </w:p>
    <w:p w14:paraId="155230E4" w14:textId="77777777" w:rsidR="00D23A2C" w:rsidRDefault="00D23A2C" w:rsidP="00D23A2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Professional captions are created by a third-party vendor using a human who watches the video and transcribes the audio.  Professional captions take 2-5 days to be completed, have a high level of accuracy, and an associated cost per minute.</w:t>
      </w:r>
    </w:p>
    <w:p w14:paraId="0D2A63A9" w14:textId="77777777" w:rsidR="00D23A2C" w:rsidRDefault="00D23A2C" w:rsidP="00D23A2C">
      <w:pPr>
        <w:spacing w:after="0" w:line="240" w:lineRule="auto"/>
        <w:contextualSpacing/>
        <w:rPr>
          <w:rFonts w:ascii="Arial" w:hAnsi="Arial" w:cs="Arial"/>
        </w:rPr>
      </w:pPr>
    </w:p>
    <w:p w14:paraId="2E3E1327" w14:textId="77777777" w:rsidR="00D23A2C" w:rsidRDefault="00D23A2C" w:rsidP="00D23A2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Mechanical captions can be created automatically by a computer using machine learning algorithms.  Mechanical captions are free and have a quick turnaround time but have a significantly lower level of accuracy.  </w:t>
      </w:r>
      <w:r>
        <w:rPr>
          <w:rFonts w:ascii="Arial" w:hAnsi="Arial" w:cs="Arial"/>
          <w:b/>
          <w:color w:val="0070C0"/>
        </w:rPr>
        <w:t>PLEASE NOTE:</w:t>
      </w:r>
      <w:r>
        <w:rPr>
          <w:rFonts w:ascii="Arial" w:hAnsi="Arial" w:cs="Arial"/>
          <w:color w:val="0070C0"/>
        </w:rPr>
        <w:t xml:space="preserve">  </w:t>
      </w:r>
      <w:r>
        <w:rPr>
          <w:rFonts w:ascii="Arial" w:hAnsi="Arial" w:cs="Arial"/>
          <w:b/>
        </w:rPr>
        <w:t>The accuracy of mechanical transcription does not meet accessibility standards.  You will need to edit your captions for accuracy.</w:t>
      </w:r>
      <w:r>
        <w:rPr>
          <w:rFonts w:ascii="Arial" w:hAnsi="Arial" w:cs="Arial"/>
        </w:rPr>
        <w:t xml:space="preserve">  The steps to request and edit mechanically generated captions can be found below.</w:t>
      </w:r>
    </w:p>
    <w:p w14:paraId="22EEA77B" w14:textId="77777777" w:rsidR="00BC3855" w:rsidRDefault="00BC3855" w:rsidP="00BC3855">
      <w:pPr>
        <w:spacing w:after="0" w:line="240" w:lineRule="auto"/>
        <w:contextualSpacing/>
        <w:rPr>
          <w:rFonts w:ascii="Arial" w:hAnsi="Arial" w:cs="Arial"/>
        </w:rPr>
      </w:pPr>
    </w:p>
    <w:p w14:paraId="3A3885AC" w14:textId="77777777" w:rsidR="00367A15" w:rsidRPr="00A3719A" w:rsidRDefault="00367A15" w:rsidP="00BC3855">
      <w:pPr>
        <w:pStyle w:val="Heading2"/>
        <w:spacing w:before="0" w:line="240" w:lineRule="auto"/>
        <w:contextualSpacing/>
      </w:pPr>
      <w:r>
        <w:t>Request Captions</w:t>
      </w:r>
    </w:p>
    <w:p w14:paraId="256CEFFA" w14:textId="7BF5EC77" w:rsidR="00367A15" w:rsidRPr="00BC3855" w:rsidRDefault="00A63A2B" w:rsidP="00BC38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855">
        <w:rPr>
          <w:rFonts w:ascii="Arial" w:hAnsi="Arial" w:cs="Arial"/>
          <w:b/>
          <w:bCs/>
          <w:color w:val="0070C0"/>
          <w:sz w:val="24"/>
        </w:rPr>
        <w:t>Go to</w:t>
      </w:r>
      <w:r w:rsidRPr="00BC3855">
        <w:rPr>
          <w:rFonts w:ascii="Arial" w:hAnsi="Arial" w:cs="Arial"/>
          <w:color w:val="0070C0"/>
          <w:sz w:val="24"/>
        </w:rPr>
        <w:t xml:space="preserve"> </w:t>
      </w:r>
      <w:r w:rsidR="00E62A05" w:rsidRPr="00BC3855">
        <w:rPr>
          <w:rFonts w:ascii="Arial" w:hAnsi="Arial" w:cs="Arial"/>
          <w:b/>
        </w:rPr>
        <w:t xml:space="preserve">Kaltura </w:t>
      </w:r>
      <w:r w:rsidRPr="00BC3855">
        <w:rPr>
          <w:rFonts w:ascii="Arial" w:hAnsi="Arial" w:cs="Arial"/>
          <w:b/>
        </w:rPr>
        <w:t>MediaSpace</w:t>
      </w:r>
      <w:r w:rsidRPr="00BC3855">
        <w:rPr>
          <w:rFonts w:ascii="Arial" w:hAnsi="Arial" w:cs="Arial"/>
        </w:rPr>
        <w:t xml:space="preserve"> (</w:t>
      </w:r>
      <w:hyperlink r:id="rId7" w:history="1">
        <w:r w:rsidRPr="00BC3855">
          <w:rPr>
            <w:rStyle w:val="Hyperlink"/>
            <w:rFonts w:ascii="Arial" w:hAnsi="Arial" w:cs="Arial"/>
          </w:rPr>
          <w:t>https://mediaspace.itap.purdue.edu</w:t>
        </w:r>
      </w:hyperlink>
      <w:r w:rsidRPr="00BC3855">
        <w:rPr>
          <w:rFonts w:ascii="Arial" w:hAnsi="Arial" w:cs="Arial"/>
        </w:rPr>
        <w:t>)</w:t>
      </w:r>
      <w:r w:rsidR="0054283D" w:rsidRPr="00BC3855">
        <w:rPr>
          <w:rFonts w:ascii="Arial" w:hAnsi="Arial" w:cs="Arial"/>
        </w:rPr>
        <w:t xml:space="preserve">, </w:t>
      </w:r>
      <w:r w:rsidR="0054283D" w:rsidRPr="00BC3855">
        <w:rPr>
          <w:rFonts w:ascii="Arial" w:hAnsi="Arial" w:cs="Arial"/>
          <w:b/>
          <w:color w:val="0070C0"/>
          <w:sz w:val="24"/>
        </w:rPr>
        <w:t>login</w:t>
      </w:r>
      <w:r w:rsidR="0054283D" w:rsidRPr="00BC3855">
        <w:rPr>
          <w:rFonts w:ascii="Arial" w:hAnsi="Arial" w:cs="Arial"/>
        </w:rPr>
        <w:t xml:space="preserve">, </w:t>
      </w:r>
      <w:r w:rsidR="00BC3855" w:rsidRPr="00BC3855">
        <w:rPr>
          <w:rFonts w:ascii="Arial" w:hAnsi="Arial" w:cs="Arial"/>
          <w:b/>
          <w:color w:val="0070C0"/>
          <w:sz w:val="24"/>
        </w:rPr>
        <w:t xml:space="preserve">click </w:t>
      </w:r>
      <w:r w:rsidR="00BC3855">
        <w:rPr>
          <w:rFonts w:ascii="Arial" w:hAnsi="Arial" w:cs="Arial"/>
        </w:rPr>
        <w:t xml:space="preserve">your </w:t>
      </w:r>
      <w:r w:rsidR="00BC3855" w:rsidRPr="00BC3855">
        <w:rPr>
          <w:rFonts w:ascii="Arial" w:hAnsi="Arial" w:cs="Arial"/>
          <w:b/>
        </w:rPr>
        <w:t>name</w:t>
      </w:r>
      <w:r w:rsidR="00BC3855">
        <w:rPr>
          <w:rFonts w:ascii="Arial" w:hAnsi="Arial" w:cs="Arial"/>
        </w:rPr>
        <w:t xml:space="preserve"> near the top-right, and </w:t>
      </w:r>
      <w:r w:rsidR="0054283D" w:rsidRPr="00BC3855">
        <w:rPr>
          <w:rFonts w:ascii="Arial" w:hAnsi="Arial" w:cs="Arial"/>
          <w:b/>
          <w:color w:val="0070C0"/>
          <w:sz w:val="24"/>
        </w:rPr>
        <w:t>select</w:t>
      </w:r>
      <w:r w:rsidR="0054283D" w:rsidRPr="00BC3855">
        <w:rPr>
          <w:rFonts w:ascii="Arial" w:hAnsi="Arial" w:cs="Arial"/>
        </w:rPr>
        <w:t xml:space="preserve"> </w:t>
      </w:r>
      <w:r w:rsidR="0054283D" w:rsidRPr="00BC3855">
        <w:rPr>
          <w:rStyle w:val="Strong"/>
          <w:rFonts w:ascii="Arial" w:hAnsi="Arial" w:cs="Arial"/>
        </w:rPr>
        <w:t>My Media</w:t>
      </w:r>
      <w:r w:rsidR="0054283D" w:rsidRPr="00BC3855">
        <w:rPr>
          <w:rFonts w:ascii="Arial" w:hAnsi="Arial" w:cs="Arial"/>
        </w:rPr>
        <w:t xml:space="preserve"> </w:t>
      </w:r>
      <w:r w:rsidRPr="00BC3855">
        <w:rPr>
          <w:rFonts w:ascii="Arial" w:hAnsi="Arial" w:cs="Arial"/>
        </w:rPr>
        <w:t>from the drop down</w:t>
      </w:r>
      <w:r w:rsidR="00BC3855">
        <w:rPr>
          <w:rFonts w:ascii="Arial" w:hAnsi="Arial" w:cs="Arial"/>
        </w:rPr>
        <w:t>.</w:t>
      </w:r>
    </w:p>
    <w:p w14:paraId="5F3F1127" w14:textId="77777777" w:rsidR="00367A15" w:rsidRPr="00BC3855" w:rsidRDefault="00367A15" w:rsidP="00BC3855">
      <w:pPr>
        <w:pStyle w:val="ListParagraph"/>
        <w:spacing w:after="0" w:line="240" w:lineRule="auto"/>
        <w:rPr>
          <w:rFonts w:ascii="Arial" w:hAnsi="Arial" w:cs="Arial"/>
        </w:rPr>
      </w:pPr>
    </w:p>
    <w:p w14:paraId="1181DC03" w14:textId="290401B6" w:rsidR="00367A15" w:rsidRPr="00BC3855" w:rsidRDefault="00B36D5D" w:rsidP="00BC3855">
      <w:pPr>
        <w:pStyle w:val="ListParagraph"/>
        <w:spacing w:after="0" w:line="240" w:lineRule="auto"/>
        <w:rPr>
          <w:rFonts w:ascii="Arial" w:hAnsi="Arial" w:cs="Arial"/>
        </w:rPr>
      </w:pPr>
      <w:r w:rsidRPr="00BC3855">
        <w:rPr>
          <w:rFonts w:ascii="Arial" w:hAnsi="Arial" w:cs="Arial"/>
          <w:noProof/>
        </w:rPr>
        <w:drawing>
          <wp:inline distT="0" distB="0" distL="0" distR="0" wp14:anchorId="19C26DC0" wp14:editId="3B00411A">
            <wp:extent cx="1790700" cy="303926"/>
            <wp:effectExtent l="19050" t="19050" r="19050" b="20320"/>
            <wp:docPr id="11" name="Picture 1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039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E22692" w14:textId="77777777" w:rsidR="00367A15" w:rsidRDefault="00367A15" w:rsidP="00BC3855">
      <w:pPr>
        <w:spacing w:after="0" w:line="240" w:lineRule="auto"/>
        <w:contextualSpacing/>
      </w:pPr>
    </w:p>
    <w:p w14:paraId="0EDE107F" w14:textId="77777777" w:rsidR="00BC3855" w:rsidRPr="009756A5" w:rsidRDefault="00BC3855" w:rsidP="00BC38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756A5">
        <w:rPr>
          <w:rFonts w:ascii="Arial" w:hAnsi="Arial" w:cs="Arial"/>
          <w:b/>
          <w:bCs/>
          <w:color w:val="0070C0"/>
          <w:sz w:val="24"/>
        </w:rPr>
        <w:t>Click</w:t>
      </w:r>
      <w:r w:rsidRPr="009756A5">
        <w:rPr>
          <w:rFonts w:ascii="Arial" w:hAnsi="Arial" w:cs="Arial"/>
        </w:rPr>
        <w:t xml:space="preserve"> the </w:t>
      </w:r>
      <w:r w:rsidRPr="009756A5">
        <w:rPr>
          <w:rFonts w:ascii="Arial" w:hAnsi="Arial" w:cs="Arial"/>
          <w:b/>
        </w:rPr>
        <w:t>name</w:t>
      </w:r>
      <w:r w:rsidRPr="009756A5">
        <w:rPr>
          <w:rFonts w:ascii="Arial" w:hAnsi="Arial" w:cs="Arial"/>
        </w:rPr>
        <w:t xml:space="preserve"> of the video you would like to caption</w:t>
      </w:r>
      <w:r>
        <w:rPr>
          <w:rFonts w:ascii="Arial" w:hAnsi="Arial" w:cs="Arial"/>
        </w:rPr>
        <w:t>.</w:t>
      </w:r>
    </w:p>
    <w:p w14:paraId="782BA28A" w14:textId="77777777" w:rsidR="00BC3855" w:rsidRPr="009756A5" w:rsidRDefault="00BC3855" w:rsidP="00BC3855">
      <w:pPr>
        <w:pStyle w:val="ListParagraph"/>
        <w:spacing w:after="0" w:line="240" w:lineRule="auto"/>
        <w:rPr>
          <w:rFonts w:ascii="Arial" w:hAnsi="Arial" w:cs="Arial"/>
        </w:rPr>
      </w:pPr>
    </w:p>
    <w:p w14:paraId="3D077022" w14:textId="77777777" w:rsidR="00BC3855" w:rsidRPr="009756A5" w:rsidRDefault="00BC3855" w:rsidP="00BC3855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9756A5">
        <w:rPr>
          <w:rFonts w:ascii="Arial" w:hAnsi="Arial" w:cs="Arial"/>
          <w:noProof/>
        </w:rPr>
        <w:drawing>
          <wp:inline distT="0" distB="0" distL="0" distR="0" wp14:anchorId="779DF91B" wp14:editId="3E650C10">
            <wp:extent cx="3931920" cy="1003899"/>
            <wp:effectExtent l="19050" t="19050" r="11430" b="25400"/>
            <wp:docPr id="2" name="Picture 2" descr="screenshot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0038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65A6AF" w14:textId="48AA3424" w:rsidR="00BC3855" w:rsidRPr="009756A5" w:rsidRDefault="00BC3855" w:rsidP="00BC3855">
      <w:pPr>
        <w:spacing w:after="0" w:line="240" w:lineRule="auto"/>
        <w:contextualSpacing/>
        <w:rPr>
          <w:rFonts w:ascii="Arial" w:hAnsi="Arial" w:cs="Arial"/>
        </w:rPr>
      </w:pPr>
    </w:p>
    <w:p w14:paraId="13B87BB7" w14:textId="37598D75" w:rsidR="00BC3855" w:rsidRPr="009756A5" w:rsidRDefault="00BC3855" w:rsidP="00BC38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756A5">
        <w:rPr>
          <w:rFonts w:ascii="Arial" w:hAnsi="Arial" w:cs="Arial"/>
          <w:b/>
          <w:color w:val="0070C0"/>
          <w:sz w:val="24"/>
        </w:rPr>
        <w:t>Click</w:t>
      </w:r>
      <w:r>
        <w:rPr>
          <w:rFonts w:ascii="Arial" w:hAnsi="Arial" w:cs="Arial"/>
        </w:rPr>
        <w:t xml:space="preserve"> </w:t>
      </w:r>
      <w:r w:rsidRPr="009756A5">
        <w:rPr>
          <w:rFonts w:ascii="Arial" w:hAnsi="Arial" w:cs="Arial"/>
          <w:b/>
        </w:rPr>
        <w:t>Actions</w:t>
      </w:r>
      <w:r w:rsidRPr="009756A5">
        <w:rPr>
          <w:rFonts w:ascii="Arial" w:hAnsi="Arial" w:cs="Arial"/>
        </w:rPr>
        <w:t xml:space="preserve"> beneath the video and </w:t>
      </w:r>
      <w:r w:rsidRPr="009756A5">
        <w:rPr>
          <w:rFonts w:ascii="Arial" w:hAnsi="Arial" w:cs="Arial"/>
          <w:b/>
          <w:bCs/>
          <w:color w:val="0070C0"/>
          <w:sz w:val="24"/>
        </w:rPr>
        <w:t>select</w:t>
      </w:r>
      <w:r w:rsidRPr="009756A5">
        <w:rPr>
          <w:rFonts w:ascii="Arial" w:hAnsi="Arial" w:cs="Arial"/>
        </w:rPr>
        <w:t xml:space="preserve"> </w:t>
      </w:r>
      <w:r w:rsidR="00172969">
        <w:rPr>
          <w:rFonts w:ascii="Arial" w:hAnsi="Arial" w:cs="Arial"/>
          <w:b/>
        </w:rPr>
        <w:t>Captions &amp; Enrich</w:t>
      </w:r>
      <w:r w:rsidRPr="009756A5">
        <w:rPr>
          <w:rFonts w:ascii="Arial" w:hAnsi="Arial" w:cs="Arial"/>
        </w:rPr>
        <w:t xml:space="preserve"> from the drop-down.</w:t>
      </w:r>
    </w:p>
    <w:p w14:paraId="276EE3CA" w14:textId="77777777" w:rsidR="00BC3855" w:rsidRPr="009756A5" w:rsidRDefault="00BC3855" w:rsidP="00BC3855">
      <w:pPr>
        <w:pStyle w:val="ListParagraph"/>
        <w:spacing w:after="0" w:line="240" w:lineRule="auto"/>
        <w:rPr>
          <w:rFonts w:ascii="Arial" w:hAnsi="Arial" w:cs="Arial"/>
        </w:rPr>
      </w:pPr>
    </w:p>
    <w:p w14:paraId="64257AB9" w14:textId="0CB7E5D4" w:rsidR="00BC3855" w:rsidRPr="009756A5" w:rsidRDefault="00172969" w:rsidP="00BC3855">
      <w:pPr>
        <w:pStyle w:val="ListParagraph"/>
        <w:spacing w:after="0" w:line="240" w:lineRule="auto"/>
        <w:rPr>
          <w:rFonts w:ascii="Arial" w:hAnsi="Arial" w:cs="Arial"/>
        </w:rPr>
      </w:pPr>
      <w:r w:rsidRPr="00172969">
        <w:rPr>
          <w:rFonts w:ascii="Arial" w:hAnsi="Arial" w:cs="Arial"/>
          <w:noProof/>
        </w:rPr>
        <w:drawing>
          <wp:inline distT="0" distB="0" distL="0" distR="0" wp14:anchorId="05F8B230" wp14:editId="42D4ED2F">
            <wp:extent cx="5143500" cy="2362933"/>
            <wp:effectExtent l="19050" t="19050" r="19050" b="18415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0503" cy="23707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DBCBF3" w14:textId="77777777" w:rsidR="001378CF" w:rsidRPr="009756A5" w:rsidRDefault="001378CF" w:rsidP="001378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9756A5">
        <w:rPr>
          <w:rFonts w:ascii="Arial" w:hAnsi="Arial" w:cs="Arial"/>
          <w:b/>
          <w:bCs/>
          <w:color w:val="0070C0"/>
          <w:sz w:val="24"/>
        </w:rPr>
        <w:lastRenderedPageBreak/>
        <w:t>Select</w:t>
      </w:r>
      <w:r w:rsidRPr="009756A5">
        <w:rPr>
          <w:rFonts w:ascii="Arial" w:hAnsi="Arial" w:cs="Arial"/>
          <w:bCs/>
        </w:rPr>
        <w:t xml:space="preserve"> the </w:t>
      </w:r>
      <w:r w:rsidRPr="00514C13">
        <w:rPr>
          <w:rFonts w:ascii="Arial" w:hAnsi="Arial" w:cs="Arial"/>
          <w:b/>
          <w:bCs/>
        </w:rPr>
        <w:t>language</w:t>
      </w:r>
      <w:r w:rsidRPr="009756A5">
        <w:rPr>
          <w:rFonts w:ascii="Arial" w:hAnsi="Arial" w:cs="Arial"/>
          <w:bCs/>
        </w:rPr>
        <w:t xml:space="preserve"> that was being spoken in the video</w:t>
      </w:r>
      <w:r w:rsidRPr="009756A5">
        <w:rPr>
          <w:rFonts w:ascii="Arial" w:hAnsi="Arial" w:cs="Arial"/>
        </w:rPr>
        <w:t xml:space="preserve"> and </w:t>
      </w:r>
      <w:r w:rsidRPr="009756A5">
        <w:rPr>
          <w:rFonts w:ascii="Arial" w:hAnsi="Arial" w:cs="Arial"/>
          <w:b/>
          <w:bCs/>
          <w:color w:val="0070C0"/>
          <w:sz w:val="24"/>
        </w:rPr>
        <w:t>click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Submit</w:t>
      </w:r>
      <w:r w:rsidRPr="009756A5">
        <w:rPr>
          <w:rFonts w:ascii="Arial" w:hAnsi="Arial" w:cs="Arial"/>
        </w:rPr>
        <w:t>.  This will submit a request for mechanical captions for your video.</w:t>
      </w:r>
    </w:p>
    <w:p w14:paraId="522C1121" w14:textId="77777777" w:rsidR="001378CF" w:rsidRPr="009756A5" w:rsidRDefault="001378CF" w:rsidP="001378CF">
      <w:pPr>
        <w:spacing w:after="0" w:line="240" w:lineRule="auto"/>
        <w:contextualSpacing/>
        <w:rPr>
          <w:rFonts w:ascii="Arial" w:hAnsi="Arial" w:cs="Arial"/>
        </w:rPr>
      </w:pPr>
      <w:bookmarkStart w:id="1" w:name="_Hlk50973509"/>
    </w:p>
    <w:bookmarkEnd w:id="1"/>
    <w:p w14:paraId="7F99EF88" w14:textId="77777777" w:rsidR="001378CF" w:rsidRPr="009756A5" w:rsidRDefault="001378CF" w:rsidP="001378CF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DB6961">
        <w:rPr>
          <w:rFonts w:ascii="Arial" w:hAnsi="Arial" w:cs="Arial"/>
          <w:noProof/>
        </w:rPr>
        <w:drawing>
          <wp:inline distT="0" distB="0" distL="0" distR="0" wp14:anchorId="4F873EB9" wp14:editId="1A37FD61">
            <wp:extent cx="5339730" cy="1704975"/>
            <wp:effectExtent l="19050" t="19050" r="13335" b="9525"/>
            <wp:docPr id="12" name="Picture 1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5619" cy="17100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E68EC4" w14:textId="77777777" w:rsidR="00367A15" w:rsidRDefault="00367A15" w:rsidP="00BC3855">
      <w:pPr>
        <w:spacing w:after="0" w:line="240" w:lineRule="auto"/>
        <w:contextualSpacing/>
      </w:pPr>
    </w:p>
    <w:p w14:paraId="7CFFCC91" w14:textId="77777777" w:rsidR="00367A15" w:rsidRDefault="00367A15" w:rsidP="00BC3855">
      <w:pPr>
        <w:spacing w:after="0" w:line="240" w:lineRule="auto"/>
        <w:contextualSpacing/>
      </w:pPr>
    </w:p>
    <w:p w14:paraId="7C57CEEF" w14:textId="77777777" w:rsidR="00367A15" w:rsidRDefault="00367A15" w:rsidP="00BC3855">
      <w:pPr>
        <w:pStyle w:val="Heading2"/>
        <w:spacing w:before="0" w:line="240" w:lineRule="auto"/>
        <w:contextualSpacing/>
      </w:pPr>
      <w:r>
        <w:t>Edit Captions</w:t>
      </w:r>
    </w:p>
    <w:p w14:paraId="24652B59" w14:textId="77777777" w:rsidR="00BC3855" w:rsidRDefault="00BC3855" w:rsidP="00BC38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756A5">
        <w:rPr>
          <w:rFonts w:ascii="Arial" w:hAnsi="Arial" w:cs="Arial"/>
        </w:rPr>
        <w:t xml:space="preserve">When the captions are finished processing, you can edit the captions for accuracy.  To do so, </w:t>
      </w:r>
      <w:r w:rsidRPr="009756A5">
        <w:rPr>
          <w:rFonts w:ascii="Arial" w:hAnsi="Arial" w:cs="Arial"/>
          <w:b/>
          <w:bCs/>
          <w:color w:val="0070C0"/>
          <w:sz w:val="24"/>
        </w:rPr>
        <w:t>click</w:t>
      </w:r>
      <w:r w:rsidRPr="009756A5">
        <w:rPr>
          <w:rFonts w:ascii="Arial" w:hAnsi="Arial" w:cs="Arial"/>
        </w:rPr>
        <w:t xml:space="preserve"> the name of the video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color w:val="0070C0"/>
          <w:sz w:val="24"/>
        </w:rPr>
        <w:t xml:space="preserve">click </w:t>
      </w:r>
      <w:r w:rsidRPr="009756A5">
        <w:rPr>
          <w:rFonts w:ascii="Arial" w:hAnsi="Arial" w:cs="Arial"/>
          <w:b/>
        </w:rPr>
        <w:t>Actions</w:t>
      </w:r>
      <w:r>
        <w:rPr>
          <w:rFonts w:ascii="Arial" w:hAnsi="Arial" w:cs="Arial"/>
        </w:rPr>
        <w:t xml:space="preserve"> beneath the video player,</w:t>
      </w:r>
      <w:r w:rsidRPr="009756A5">
        <w:rPr>
          <w:rFonts w:ascii="Arial" w:hAnsi="Arial" w:cs="Arial"/>
        </w:rPr>
        <w:t xml:space="preserve"> and </w:t>
      </w:r>
      <w:r w:rsidRPr="009756A5">
        <w:rPr>
          <w:rFonts w:ascii="Arial" w:hAnsi="Arial" w:cs="Arial"/>
          <w:b/>
          <w:color w:val="0070C0"/>
          <w:sz w:val="24"/>
        </w:rPr>
        <w:t>select</w:t>
      </w:r>
      <w:r w:rsidRPr="009756A5">
        <w:rPr>
          <w:rFonts w:ascii="Arial" w:hAnsi="Arial" w:cs="Arial"/>
        </w:rPr>
        <w:t xml:space="preserve"> </w:t>
      </w:r>
      <w:r w:rsidRPr="009756A5">
        <w:rPr>
          <w:rFonts w:ascii="Arial" w:hAnsi="Arial" w:cs="Arial"/>
          <w:b/>
        </w:rPr>
        <w:t>Edit</w:t>
      </w:r>
      <w:r w:rsidRPr="009756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the drop-down.</w:t>
      </w:r>
    </w:p>
    <w:p w14:paraId="583CB219" w14:textId="77777777" w:rsidR="00BC3855" w:rsidRPr="009756A5" w:rsidRDefault="00BC3855" w:rsidP="00BC3855">
      <w:pPr>
        <w:pStyle w:val="ListParagraph"/>
        <w:spacing w:after="0" w:line="240" w:lineRule="auto"/>
        <w:rPr>
          <w:rFonts w:ascii="Arial" w:hAnsi="Arial" w:cs="Arial"/>
        </w:rPr>
      </w:pPr>
    </w:p>
    <w:p w14:paraId="2B894ED6" w14:textId="4A511D38" w:rsidR="00BC3855" w:rsidRDefault="001378CF" w:rsidP="00BC3855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1378CF">
        <w:rPr>
          <w:rFonts w:ascii="Arial" w:hAnsi="Arial" w:cs="Arial"/>
          <w:noProof/>
        </w:rPr>
        <w:drawing>
          <wp:inline distT="0" distB="0" distL="0" distR="0" wp14:anchorId="24DAC550" wp14:editId="7D9C05B4">
            <wp:extent cx="1335669" cy="2200275"/>
            <wp:effectExtent l="19050" t="19050" r="17145" b="9525"/>
            <wp:docPr id="9" name="Picture 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4938" cy="22155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A234D8" w14:textId="77777777" w:rsidR="00BC3855" w:rsidRPr="009756A5" w:rsidRDefault="00BC3855" w:rsidP="00BC3855">
      <w:pPr>
        <w:spacing w:after="0" w:line="240" w:lineRule="auto"/>
        <w:contextualSpacing/>
        <w:rPr>
          <w:rFonts w:ascii="Arial" w:hAnsi="Arial" w:cs="Arial"/>
        </w:rPr>
      </w:pPr>
    </w:p>
    <w:p w14:paraId="62D218C9" w14:textId="77777777" w:rsidR="00BC3855" w:rsidRDefault="00BC3855" w:rsidP="00BC38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756A5">
        <w:rPr>
          <w:rFonts w:ascii="Arial" w:hAnsi="Arial" w:cs="Arial"/>
          <w:b/>
          <w:color w:val="0070C0"/>
          <w:sz w:val="24"/>
        </w:rPr>
        <w:t>Click</w:t>
      </w:r>
      <w:r w:rsidRPr="009756A5">
        <w:rPr>
          <w:rFonts w:ascii="Arial" w:hAnsi="Arial" w:cs="Arial"/>
        </w:rPr>
        <w:t xml:space="preserve"> the </w:t>
      </w:r>
      <w:r w:rsidRPr="009756A5">
        <w:rPr>
          <w:rFonts w:ascii="Arial" w:hAnsi="Arial" w:cs="Arial"/>
          <w:b/>
        </w:rPr>
        <w:t>Captions</w:t>
      </w:r>
      <w:r w:rsidRPr="009756A5">
        <w:rPr>
          <w:rFonts w:ascii="Arial" w:hAnsi="Arial" w:cs="Arial"/>
        </w:rPr>
        <w:t xml:space="preserve"> tab beneath the video player.</w:t>
      </w:r>
    </w:p>
    <w:p w14:paraId="310DBA73" w14:textId="77777777" w:rsidR="00BC3855" w:rsidRPr="009756A5" w:rsidRDefault="00BC3855" w:rsidP="00BC3855">
      <w:pPr>
        <w:pStyle w:val="ListParagraph"/>
        <w:spacing w:after="0" w:line="240" w:lineRule="auto"/>
        <w:rPr>
          <w:rFonts w:ascii="Arial" w:hAnsi="Arial" w:cs="Arial"/>
        </w:rPr>
      </w:pPr>
    </w:p>
    <w:p w14:paraId="76B6A909" w14:textId="77777777" w:rsidR="00BC3855" w:rsidRPr="009756A5" w:rsidRDefault="00BC3855" w:rsidP="00BC3855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9756A5">
        <w:rPr>
          <w:rFonts w:ascii="Arial" w:hAnsi="Arial" w:cs="Arial"/>
          <w:noProof/>
        </w:rPr>
        <w:drawing>
          <wp:inline distT="0" distB="0" distL="0" distR="0" wp14:anchorId="13ADCE6B" wp14:editId="0DD49665">
            <wp:extent cx="3670110" cy="432854"/>
            <wp:effectExtent l="19050" t="19050" r="6985" b="24765"/>
            <wp:docPr id="6" name="Picture 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0110" cy="4328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7FC79D" w14:textId="690C9B3B" w:rsidR="00F5174E" w:rsidRDefault="00F517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19A9ED" w14:textId="77777777" w:rsidR="00BC3855" w:rsidRDefault="00BC3855" w:rsidP="00BC38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756A5">
        <w:rPr>
          <w:rFonts w:ascii="Arial" w:hAnsi="Arial" w:cs="Arial"/>
          <w:b/>
          <w:color w:val="0070C0"/>
          <w:sz w:val="24"/>
        </w:rPr>
        <w:lastRenderedPageBreak/>
        <w:t>Click</w:t>
      </w:r>
      <w:r w:rsidRPr="009756A5">
        <w:rPr>
          <w:rFonts w:ascii="Arial" w:hAnsi="Arial" w:cs="Arial"/>
        </w:rPr>
        <w:t xml:space="preserve"> the </w:t>
      </w:r>
      <w:r w:rsidRPr="009756A5">
        <w:rPr>
          <w:rFonts w:ascii="Arial" w:hAnsi="Arial" w:cs="Arial"/>
          <w:b/>
        </w:rPr>
        <w:t>Edit Captions</w:t>
      </w:r>
      <w:r w:rsidRPr="009756A5">
        <w:rPr>
          <w:rFonts w:ascii="Arial" w:hAnsi="Arial" w:cs="Arial"/>
        </w:rPr>
        <w:t xml:space="preserve"> button.</w:t>
      </w:r>
    </w:p>
    <w:p w14:paraId="2898C569" w14:textId="77777777" w:rsidR="00BC3855" w:rsidRPr="009756A5" w:rsidRDefault="00BC3855" w:rsidP="00BC3855">
      <w:pPr>
        <w:pStyle w:val="ListParagraph"/>
        <w:spacing w:after="0" w:line="240" w:lineRule="auto"/>
        <w:rPr>
          <w:rFonts w:ascii="Arial" w:hAnsi="Arial" w:cs="Arial"/>
        </w:rPr>
      </w:pPr>
    </w:p>
    <w:p w14:paraId="07DA1E98" w14:textId="77777777" w:rsidR="00BC3855" w:rsidRPr="009756A5" w:rsidRDefault="00BC3855" w:rsidP="00BC3855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9756A5">
        <w:rPr>
          <w:rFonts w:ascii="Arial" w:hAnsi="Arial" w:cs="Arial"/>
          <w:noProof/>
        </w:rPr>
        <w:drawing>
          <wp:inline distT="0" distB="0" distL="0" distR="0" wp14:anchorId="2F9A6B06" wp14:editId="52087FD9">
            <wp:extent cx="2103302" cy="1042506"/>
            <wp:effectExtent l="19050" t="19050" r="11430" b="24765"/>
            <wp:docPr id="7" name="Picture 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03302" cy="10425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D471B4" w14:textId="77777777" w:rsidR="00BC3855" w:rsidRPr="009756A5" w:rsidRDefault="00BC3855" w:rsidP="00BC3855">
      <w:pPr>
        <w:spacing w:after="0" w:line="240" w:lineRule="auto"/>
        <w:ind w:left="360"/>
        <w:contextualSpacing/>
        <w:rPr>
          <w:rFonts w:ascii="Arial" w:hAnsi="Arial" w:cs="Arial"/>
        </w:rPr>
      </w:pPr>
    </w:p>
    <w:p w14:paraId="521AE0FA" w14:textId="77777777" w:rsidR="00BC3855" w:rsidRDefault="00BC3855" w:rsidP="00BC38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756A5">
        <w:rPr>
          <w:rFonts w:ascii="Arial" w:hAnsi="Arial" w:cs="Arial"/>
        </w:rPr>
        <w:t xml:space="preserve">A list of the caption bubbles will load along with the option to play the video.  </w:t>
      </w:r>
      <w:r w:rsidRPr="00514C13">
        <w:rPr>
          <w:rFonts w:ascii="Arial" w:hAnsi="Arial" w:cs="Arial"/>
          <w:b/>
          <w:color w:val="0070C0"/>
          <w:sz w:val="24"/>
        </w:rPr>
        <w:t>Click</w:t>
      </w:r>
      <w:r w:rsidRPr="009756A5">
        <w:rPr>
          <w:rFonts w:ascii="Arial" w:hAnsi="Arial" w:cs="Arial"/>
        </w:rPr>
        <w:t xml:space="preserve"> into any </w:t>
      </w:r>
      <w:r w:rsidRPr="00514C13">
        <w:rPr>
          <w:rFonts w:ascii="Arial" w:hAnsi="Arial" w:cs="Arial"/>
          <w:b/>
        </w:rPr>
        <w:t>bubbles</w:t>
      </w:r>
      <w:r w:rsidRPr="009756A5">
        <w:rPr>
          <w:rFonts w:ascii="Arial" w:hAnsi="Arial" w:cs="Arial"/>
        </w:rPr>
        <w:t xml:space="preserve"> where there are inaccuracies, </w:t>
      </w:r>
      <w:r w:rsidRPr="00514C13">
        <w:rPr>
          <w:rFonts w:ascii="Arial" w:hAnsi="Arial" w:cs="Arial"/>
          <w:b/>
          <w:color w:val="0070C0"/>
          <w:sz w:val="24"/>
        </w:rPr>
        <w:t>correct</w:t>
      </w:r>
      <w:r w:rsidRPr="009756A5">
        <w:rPr>
          <w:rFonts w:ascii="Arial" w:hAnsi="Arial" w:cs="Arial"/>
        </w:rPr>
        <w:t xml:space="preserve"> the </w:t>
      </w:r>
      <w:r w:rsidRPr="00514C13">
        <w:rPr>
          <w:rFonts w:ascii="Arial" w:hAnsi="Arial" w:cs="Arial"/>
          <w:b/>
        </w:rPr>
        <w:t>text</w:t>
      </w:r>
      <w:r w:rsidRPr="009756A5">
        <w:rPr>
          <w:rFonts w:ascii="Arial" w:hAnsi="Arial" w:cs="Arial"/>
        </w:rPr>
        <w:t xml:space="preserve">, and </w:t>
      </w:r>
      <w:r w:rsidRPr="00514C13">
        <w:rPr>
          <w:rFonts w:ascii="Arial" w:hAnsi="Arial" w:cs="Arial"/>
          <w:b/>
          <w:color w:val="0070C0"/>
          <w:sz w:val="24"/>
        </w:rPr>
        <w:t xml:space="preserve">click </w:t>
      </w:r>
      <w:r w:rsidRPr="00514C13">
        <w:rPr>
          <w:rFonts w:ascii="Arial" w:hAnsi="Arial" w:cs="Arial"/>
          <w:b/>
        </w:rPr>
        <w:t>Save</w:t>
      </w:r>
      <w:r w:rsidRPr="009756A5">
        <w:rPr>
          <w:rFonts w:ascii="Arial" w:hAnsi="Arial" w:cs="Arial"/>
        </w:rPr>
        <w:t xml:space="preserve"> when you have finished making corrections.</w:t>
      </w:r>
    </w:p>
    <w:p w14:paraId="6C35C7CF" w14:textId="77777777" w:rsidR="00BC3855" w:rsidRPr="009756A5" w:rsidRDefault="00BC3855" w:rsidP="00BC3855">
      <w:pPr>
        <w:pStyle w:val="ListParagraph"/>
        <w:spacing w:after="0" w:line="240" w:lineRule="auto"/>
        <w:rPr>
          <w:rFonts w:ascii="Arial" w:hAnsi="Arial" w:cs="Arial"/>
        </w:rPr>
      </w:pPr>
    </w:p>
    <w:p w14:paraId="663F4D1A" w14:textId="77777777" w:rsidR="00BC3855" w:rsidRDefault="00BC3855" w:rsidP="00BC3855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9756A5">
        <w:rPr>
          <w:rFonts w:ascii="Arial" w:hAnsi="Arial" w:cs="Arial"/>
          <w:noProof/>
        </w:rPr>
        <w:drawing>
          <wp:inline distT="0" distB="0" distL="0" distR="0" wp14:anchorId="2B1D8A4A" wp14:editId="274F0649">
            <wp:extent cx="5084505" cy="2048434"/>
            <wp:effectExtent l="19050" t="19050" r="20955" b="28575"/>
            <wp:docPr id="8" name="Picture 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4505" cy="20484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7DD6DB" w14:textId="77777777" w:rsidR="00BC3855" w:rsidRPr="009756A5" w:rsidRDefault="00BC3855" w:rsidP="00BC3855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7A8656D" w14:textId="77777777" w:rsidR="00BC3855" w:rsidRPr="009756A5" w:rsidRDefault="00BC3855" w:rsidP="00BC38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756A5">
        <w:rPr>
          <w:rFonts w:ascii="Arial" w:hAnsi="Arial" w:cs="Arial"/>
        </w:rPr>
        <w:t>The changes made to the captions will proce</w:t>
      </w:r>
      <w:r>
        <w:rPr>
          <w:rFonts w:ascii="Arial" w:hAnsi="Arial" w:cs="Arial"/>
        </w:rPr>
        <w:t>ss in the background</w:t>
      </w:r>
      <w:r w:rsidRPr="009756A5">
        <w:rPr>
          <w:rFonts w:ascii="Arial" w:hAnsi="Arial" w:cs="Arial"/>
        </w:rPr>
        <w:t xml:space="preserve"> and the captioning file will update when complete.</w:t>
      </w:r>
    </w:p>
    <w:sectPr w:rsidR="00BC3855" w:rsidRPr="009756A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84DE3" w14:textId="77777777" w:rsidR="00BF6F07" w:rsidRDefault="00BF6F07">
      <w:pPr>
        <w:spacing w:after="0" w:line="240" w:lineRule="auto"/>
      </w:pPr>
      <w:r>
        <w:separator/>
      </w:r>
    </w:p>
  </w:endnote>
  <w:endnote w:type="continuationSeparator" w:id="0">
    <w:p w14:paraId="5074C694" w14:textId="77777777" w:rsidR="00BF6F07" w:rsidRDefault="00BF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D15FB" w14:textId="77777777" w:rsidR="00BC3855" w:rsidRDefault="00BC3855" w:rsidP="00BC3855">
    <w:pPr>
      <w:pStyle w:val="Footer"/>
      <w:rPr>
        <w:color w:val="494C4E"/>
        <w:sz w:val="18"/>
        <w:szCs w:val="18"/>
      </w:rPr>
    </w:pPr>
    <w:r w:rsidRPr="25E49AE5">
      <w:rPr>
        <w:color w:val="494C4E"/>
        <w:sz w:val="18"/>
        <w:szCs w:val="18"/>
      </w:rPr>
      <w:t>For Questions:</w:t>
    </w:r>
  </w:p>
  <w:p w14:paraId="74E3FE3E" w14:textId="6B6C3BAC" w:rsidR="00BC3855" w:rsidRPr="00BC3855" w:rsidRDefault="00BC3855">
    <w:pPr>
      <w:pStyle w:val="Footer"/>
      <w:rPr>
        <w:rFonts w:ascii="Calibri" w:eastAsia="Calibri" w:hAnsi="Calibri" w:cs="Calibri"/>
        <w:sz w:val="20"/>
        <w:szCs w:val="20"/>
      </w:rPr>
    </w:pPr>
    <w:r w:rsidRPr="25E49AE5">
      <w:rPr>
        <w:color w:val="494C4E"/>
        <w:sz w:val="18"/>
        <w:szCs w:val="18"/>
      </w:rPr>
      <w:t xml:space="preserve">West Lafayette: </w:t>
    </w:r>
    <w:hyperlink r:id="rId1">
      <w:r w:rsidRPr="25E49AE5">
        <w:rPr>
          <w:rStyle w:val="Hyperlink"/>
          <w:color w:val="006FBF"/>
          <w:sz w:val="18"/>
          <w:szCs w:val="18"/>
        </w:rPr>
        <w:t>itap@purdue.edu</w:t>
      </w:r>
      <w:r>
        <w:br/>
      </w:r>
    </w:hyperlink>
    <w:r w:rsidRPr="25E49AE5">
      <w:rPr>
        <w:color w:val="494C4E"/>
        <w:sz w:val="18"/>
        <w:szCs w:val="18"/>
      </w:rPr>
      <w:t xml:space="preserve">Purdue Global: </w:t>
    </w:r>
    <w:hyperlink r:id="rId2">
      <w:r w:rsidRPr="25E49AE5">
        <w:rPr>
          <w:rStyle w:val="Hyperlink"/>
          <w:color w:val="006FBF"/>
          <w:sz w:val="18"/>
          <w:szCs w:val="18"/>
        </w:rPr>
        <w:t>TechSupport@purdueglobal.edu</w:t>
      </w:r>
    </w:hyperlink>
    <w:r w:rsidRPr="25E49AE5">
      <w:rPr>
        <w:color w:val="494C4E"/>
        <w:sz w:val="18"/>
        <w:szCs w:val="18"/>
      </w:rPr>
      <w:t xml:space="preserve"> or 866-522-7747 (toll-free)</w:t>
    </w:r>
    <w:r>
      <w:br/>
    </w:r>
    <w:r w:rsidRPr="25E49AE5">
      <w:rPr>
        <w:color w:val="494C4E"/>
        <w:sz w:val="18"/>
        <w:szCs w:val="18"/>
      </w:rPr>
      <w:t xml:space="preserve">Fort Wayne: </w:t>
    </w:r>
    <w:hyperlink r:id="rId3">
      <w:r w:rsidRPr="25E49AE5">
        <w:rPr>
          <w:rStyle w:val="Hyperlink"/>
          <w:color w:val="006FBF"/>
          <w:sz w:val="18"/>
          <w:szCs w:val="18"/>
        </w:rPr>
        <w:t>Help page</w:t>
      </w:r>
    </w:hyperlink>
    <w:r w:rsidRPr="25E49AE5">
      <w:rPr>
        <w:color w:val="494C4E"/>
        <w:sz w:val="18"/>
        <w:szCs w:val="18"/>
      </w:rPr>
      <w:t xml:space="preserve"> or </w:t>
    </w:r>
    <w:hyperlink r:id="rId4">
      <w:r w:rsidRPr="25E49AE5">
        <w:rPr>
          <w:rStyle w:val="Hyperlink"/>
          <w:color w:val="006FBF"/>
          <w:sz w:val="18"/>
          <w:szCs w:val="18"/>
        </w:rPr>
        <w:t>helpdesk@pfw.edu</w:t>
      </w:r>
      <w:r>
        <w:br/>
      </w:r>
    </w:hyperlink>
    <w:r w:rsidRPr="25E49AE5">
      <w:rPr>
        <w:color w:val="494C4E"/>
        <w:sz w:val="18"/>
        <w:szCs w:val="18"/>
      </w:rPr>
      <w:t xml:space="preserve">Northwest: </w:t>
    </w:r>
    <w:hyperlink r:id="rId5">
      <w:r w:rsidRPr="25E49AE5">
        <w:rPr>
          <w:rStyle w:val="Hyperlink"/>
          <w:color w:val="006FBF"/>
          <w:sz w:val="18"/>
          <w:szCs w:val="18"/>
        </w:rPr>
        <w:t>oit@pnw.edu</w:t>
      </w:r>
      <w:r>
        <w:br/>
      </w:r>
    </w:hyperlink>
    <w:r w:rsidRPr="25E49AE5">
      <w:rPr>
        <w:color w:val="494C4E"/>
        <w:sz w:val="18"/>
        <w:szCs w:val="18"/>
      </w:rPr>
      <w:t xml:space="preserve">Purdue Online: </w:t>
    </w:r>
    <w:hyperlink r:id="rId6">
      <w:r w:rsidRPr="25E49AE5">
        <w:rPr>
          <w:rStyle w:val="Hyperlink"/>
          <w:color w:val="006FBF"/>
          <w:sz w:val="18"/>
          <w:szCs w:val="18"/>
        </w:rPr>
        <w:t>noncredit@purdue.edu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7DB9E" w14:textId="77777777" w:rsidR="00BF6F07" w:rsidRDefault="00BF6F07">
      <w:pPr>
        <w:spacing w:after="0" w:line="240" w:lineRule="auto"/>
      </w:pPr>
      <w:r>
        <w:separator/>
      </w:r>
    </w:p>
  </w:footnote>
  <w:footnote w:type="continuationSeparator" w:id="0">
    <w:p w14:paraId="06B3CB60" w14:textId="77777777" w:rsidR="00BF6F07" w:rsidRDefault="00BF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875"/>
    <w:multiLevelType w:val="hybridMultilevel"/>
    <w:tmpl w:val="86FCE726"/>
    <w:lvl w:ilvl="0" w:tplc="D632B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431E6"/>
    <w:multiLevelType w:val="hybridMultilevel"/>
    <w:tmpl w:val="CC0EDE28"/>
    <w:lvl w:ilvl="0" w:tplc="D632B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7E"/>
    <w:rsid w:val="00011DB6"/>
    <w:rsid w:val="000269F1"/>
    <w:rsid w:val="00045F17"/>
    <w:rsid w:val="000840DB"/>
    <w:rsid w:val="000B14E6"/>
    <w:rsid w:val="000D59FB"/>
    <w:rsid w:val="001378CF"/>
    <w:rsid w:val="00172969"/>
    <w:rsid w:val="00235E2B"/>
    <w:rsid w:val="002B1F30"/>
    <w:rsid w:val="002D58EA"/>
    <w:rsid w:val="002F54B7"/>
    <w:rsid w:val="00340405"/>
    <w:rsid w:val="00367A15"/>
    <w:rsid w:val="003B6E9E"/>
    <w:rsid w:val="003D676D"/>
    <w:rsid w:val="00422403"/>
    <w:rsid w:val="004441D9"/>
    <w:rsid w:val="004B4738"/>
    <w:rsid w:val="004C7A8A"/>
    <w:rsid w:val="004D527E"/>
    <w:rsid w:val="005118C2"/>
    <w:rsid w:val="00536D89"/>
    <w:rsid w:val="0054283D"/>
    <w:rsid w:val="00572415"/>
    <w:rsid w:val="005838A1"/>
    <w:rsid w:val="00591D1F"/>
    <w:rsid w:val="00593C19"/>
    <w:rsid w:val="005A08ED"/>
    <w:rsid w:val="005D186C"/>
    <w:rsid w:val="005E24C6"/>
    <w:rsid w:val="00605273"/>
    <w:rsid w:val="00651FBF"/>
    <w:rsid w:val="006A0CC9"/>
    <w:rsid w:val="006B5FE0"/>
    <w:rsid w:val="006E172C"/>
    <w:rsid w:val="007C6C3E"/>
    <w:rsid w:val="007E6020"/>
    <w:rsid w:val="0083583C"/>
    <w:rsid w:val="0099539F"/>
    <w:rsid w:val="00A63A2B"/>
    <w:rsid w:val="00A874A7"/>
    <w:rsid w:val="00AB6D3D"/>
    <w:rsid w:val="00AF76C2"/>
    <w:rsid w:val="00B10B25"/>
    <w:rsid w:val="00B259C1"/>
    <w:rsid w:val="00B36D5D"/>
    <w:rsid w:val="00B64AB6"/>
    <w:rsid w:val="00B66FCD"/>
    <w:rsid w:val="00B815BF"/>
    <w:rsid w:val="00B854B4"/>
    <w:rsid w:val="00B919DE"/>
    <w:rsid w:val="00BA60D3"/>
    <w:rsid w:val="00BC3855"/>
    <w:rsid w:val="00BC44D5"/>
    <w:rsid w:val="00BF6F07"/>
    <w:rsid w:val="00C15695"/>
    <w:rsid w:val="00C71820"/>
    <w:rsid w:val="00C7796A"/>
    <w:rsid w:val="00C94302"/>
    <w:rsid w:val="00D23A2C"/>
    <w:rsid w:val="00DB2957"/>
    <w:rsid w:val="00E07ABC"/>
    <w:rsid w:val="00E204CE"/>
    <w:rsid w:val="00E4589B"/>
    <w:rsid w:val="00E62A05"/>
    <w:rsid w:val="00F5174E"/>
    <w:rsid w:val="00FD2231"/>
    <w:rsid w:val="00FF0932"/>
    <w:rsid w:val="04B9ECB0"/>
    <w:rsid w:val="0DB9BAD9"/>
    <w:rsid w:val="0E5B1FDC"/>
    <w:rsid w:val="119EE988"/>
    <w:rsid w:val="13494EE2"/>
    <w:rsid w:val="1DEAA51C"/>
    <w:rsid w:val="1E86D6E6"/>
    <w:rsid w:val="20CBEBF2"/>
    <w:rsid w:val="248C72E0"/>
    <w:rsid w:val="26DE0B44"/>
    <w:rsid w:val="36F0F03F"/>
    <w:rsid w:val="3F38723D"/>
    <w:rsid w:val="4340D7AD"/>
    <w:rsid w:val="4A7930EF"/>
    <w:rsid w:val="4ED12C84"/>
    <w:rsid w:val="4FF7554E"/>
    <w:rsid w:val="5FBF7BF1"/>
    <w:rsid w:val="72E1BAD1"/>
    <w:rsid w:val="735E57DC"/>
    <w:rsid w:val="7E0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7ACE5F"/>
  <w15:chartTrackingRefBased/>
  <w15:docId w15:val="{9388064A-F414-4AC8-A4FA-08BDE761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2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52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527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24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4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1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2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aspace.itap.purdue.edu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fw.edu/offices/information-technology-services/get-help/" TargetMode="External"/><Relationship Id="rId2" Type="http://schemas.openxmlformats.org/officeDocument/2006/relationships/hyperlink" Target="mailto:TechSupport@purdueglobal.edu" TargetMode="External"/><Relationship Id="rId1" Type="http://schemas.openxmlformats.org/officeDocument/2006/relationships/hyperlink" Target="mailto:itap@purdue.edu" TargetMode="External"/><Relationship Id="rId6" Type="http://schemas.openxmlformats.org/officeDocument/2006/relationships/hyperlink" Target="mailto:noncredit@purdue.edu" TargetMode="External"/><Relationship Id="rId5" Type="http://schemas.openxmlformats.org/officeDocument/2006/relationships/hyperlink" Target="mailto:oit@pnw.edu" TargetMode="External"/><Relationship Id="rId4" Type="http://schemas.openxmlformats.org/officeDocument/2006/relationships/hyperlink" Target="mailto:helpdesk@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Adam B</dc:creator>
  <cp:keywords/>
  <dc:description/>
  <cp:lastModifiedBy>Kozikowski, Katelyn Marie</cp:lastModifiedBy>
  <cp:revision>2</cp:revision>
  <dcterms:created xsi:type="dcterms:W3CDTF">2021-03-03T22:39:00Z</dcterms:created>
  <dcterms:modified xsi:type="dcterms:W3CDTF">2021-03-03T22:39:00Z</dcterms:modified>
</cp:coreProperties>
</file>