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0DA187" w14:textId="00923F54" w:rsidR="00284DB8" w:rsidRDefault="00A01476" w:rsidP="00673566">
      <w:pPr>
        <w:pStyle w:val="Heading1"/>
      </w:pPr>
      <w:r>
        <w:t>Setting up the iClicker</w:t>
      </w:r>
      <w:r w:rsidR="00385A44">
        <w:t xml:space="preserve"> S</w:t>
      </w:r>
      <w:r>
        <w:t xml:space="preserve">oftware </w:t>
      </w:r>
      <w:r w:rsidR="00307206">
        <w:t xml:space="preserve">with </w:t>
      </w:r>
      <w:proofErr w:type="spellStart"/>
      <w:r w:rsidR="00307206">
        <w:t>Brightspace</w:t>
      </w:r>
      <w:proofErr w:type="spellEnd"/>
      <w:r w:rsidR="00307206">
        <w:t xml:space="preserve"> Integration</w:t>
      </w:r>
    </w:p>
    <w:p w14:paraId="6AFA6F56" w14:textId="0E5EE3DB" w:rsidR="00284DB8" w:rsidRDefault="00284DB8" w:rsidP="00284DB8">
      <w:pPr>
        <w:spacing w:after="0" w:line="240" w:lineRule="auto"/>
        <w:contextualSpacing/>
        <w:rPr>
          <w:rFonts w:ascii="Arial" w:hAnsi="Arial" w:cs="Arial"/>
          <w:b/>
          <w:sz w:val="20"/>
          <w:szCs w:val="20"/>
        </w:rPr>
      </w:pPr>
    </w:p>
    <w:p w14:paraId="509786CE" w14:textId="77777777" w:rsidR="004321C9" w:rsidRDefault="004321C9" w:rsidP="00284DB8">
      <w:pPr>
        <w:spacing w:after="0" w:line="240" w:lineRule="auto"/>
        <w:contextualSpacing/>
        <w:rPr>
          <w:rFonts w:ascii="Arial" w:hAnsi="Arial" w:cs="Arial"/>
          <w:b/>
          <w:sz w:val="24"/>
          <w:szCs w:val="24"/>
        </w:rPr>
      </w:pPr>
    </w:p>
    <w:p w14:paraId="11A32C34" w14:textId="12292B91" w:rsidR="00A01476" w:rsidRDefault="00A01476" w:rsidP="00284DB8">
      <w:pPr>
        <w:spacing w:after="0" w:line="240" w:lineRule="auto"/>
        <w:contextualSpacing/>
      </w:pPr>
      <w:r>
        <w:rPr>
          <w:rFonts w:ascii="Arial" w:hAnsi="Arial" w:cs="Arial"/>
          <w:b/>
          <w:sz w:val="24"/>
          <w:szCs w:val="24"/>
        </w:rPr>
        <w:t xml:space="preserve">Getting Started:  </w:t>
      </w:r>
      <w:r>
        <w:t xml:space="preserve">Contact </w:t>
      </w:r>
      <w:hyperlink r:id="rId7" w:history="1">
        <w:r w:rsidR="00FB34F2" w:rsidRPr="00AF3EDB">
          <w:rPr>
            <w:rStyle w:val="Hyperlink"/>
          </w:rPr>
          <w:t>itap@purdue.edu</w:t>
        </w:r>
      </w:hyperlink>
      <w:r w:rsidR="00FB34F2">
        <w:t xml:space="preserve"> </w:t>
      </w:r>
      <w:r>
        <w:t xml:space="preserve">to obtain the necessary software to run </w:t>
      </w:r>
      <w:proofErr w:type="spellStart"/>
      <w:r>
        <w:t>iClickers</w:t>
      </w:r>
      <w:proofErr w:type="spellEnd"/>
      <w:r>
        <w:t xml:space="preserve">.  </w:t>
      </w:r>
    </w:p>
    <w:p w14:paraId="1F9DF0B2" w14:textId="586FE5DF" w:rsidR="004321C9" w:rsidRPr="005454B8" w:rsidRDefault="00A01476" w:rsidP="00284DB8">
      <w:pPr>
        <w:spacing w:after="0" w:line="240" w:lineRule="auto"/>
        <w:contextualSpacing/>
        <w:rPr>
          <w:rFonts w:ascii="Arial" w:hAnsi="Arial" w:cs="Arial"/>
          <w:b/>
          <w:sz w:val="24"/>
          <w:szCs w:val="24"/>
        </w:rPr>
      </w:pPr>
      <w:proofErr w:type="gramStart"/>
      <w:r>
        <w:t>*Please</w:t>
      </w:r>
      <w:proofErr w:type="gramEnd"/>
      <w:r>
        <w:t xml:space="preserve"> note, a new copy of the software will need to be obtained in order for it to integrate with </w:t>
      </w:r>
      <w:proofErr w:type="spellStart"/>
      <w:r>
        <w:t>Brightspace</w:t>
      </w:r>
      <w:proofErr w:type="spellEnd"/>
      <w:r>
        <w:t xml:space="preserve">. </w:t>
      </w:r>
    </w:p>
    <w:p w14:paraId="55015747" w14:textId="441861A3" w:rsidR="00307206" w:rsidRDefault="00307206" w:rsidP="00284DB8">
      <w:pPr>
        <w:spacing w:after="0" w:line="240" w:lineRule="auto"/>
        <w:contextualSpacing/>
        <w:rPr>
          <w:rFonts w:ascii="Arial" w:hAnsi="Arial" w:cs="Arial"/>
          <w:i/>
          <w:sz w:val="24"/>
          <w:szCs w:val="24"/>
        </w:rPr>
      </w:pPr>
    </w:p>
    <w:p w14:paraId="3C52868E" w14:textId="276AD941" w:rsidR="00A01476" w:rsidRDefault="00A01476" w:rsidP="00A01476">
      <w:pPr>
        <w:pStyle w:val="ListParagraph"/>
        <w:numPr>
          <w:ilvl w:val="0"/>
          <w:numId w:val="9"/>
        </w:numPr>
      </w:pPr>
      <w:r>
        <w:t xml:space="preserve">Once you receive the new iClicker software, be sure to store the file in a place where it will be accessible to you during your class. The software must be running during the session. </w:t>
      </w:r>
    </w:p>
    <w:p w14:paraId="4500CA68" w14:textId="1BB09136" w:rsidR="00A01476" w:rsidRDefault="00A01476" w:rsidP="00A01476">
      <w:pPr>
        <w:pStyle w:val="ListParagraph"/>
        <w:numPr>
          <w:ilvl w:val="0"/>
          <w:numId w:val="9"/>
        </w:numPr>
      </w:pPr>
      <w:r>
        <w:t>Open the downloaded file. You may have to ‘unzip’ or ‘extract’ the file</w:t>
      </w:r>
      <w:r w:rsidR="00E10BA1">
        <w:t xml:space="preserve">s. </w:t>
      </w:r>
      <w:r>
        <w:t xml:space="preserve"> </w:t>
      </w:r>
    </w:p>
    <w:p w14:paraId="4A61C2EF" w14:textId="0ABD9853" w:rsidR="00A01476" w:rsidRDefault="00E10BA1" w:rsidP="00A01476">
      <w:pPr>
        <w:pStyle w:val="ListParagraph"/>
        <w:numPr>
          <w:ilvl w:val="0"/>
          <w:numId w:val="9"/>
        </w:numPr>
      </w:pPr>
      <w:r>
        <w:t xml:space="preserve">From the files, </w:t>
      </w:r>
      <w:r w:rsidR="00A01476">
        <w:t xml:space="preserve">select the </w:t>
      </w:r>
      <w:r w:rsidR="00A01476" w:rsidRPr="00674F09">
        <w:rPr>
          <w:b/>
        </w:rPr>
        <w:t>iclicker.exe</w:t>
      </w:r>
      <w:r w:rsidR="00A01476">
        <w:t xml:space="preserve">. Double click the file to open. </w:t>
      </w:r>
      <w:r w:rsidR="002855FA">
        <w:t xml:space="preserve"> NOTE:  If you receive a software update </w:t>
      </w:r>
      <w:proofErr w:type="gramStart"/>
      <w:r w:rsidR="002855FA">
        <w:t>message</w:t>
      </w:r>
      <w:proofErr w:type="gramEnd"/>
      <w:r w:rsidR="002855FA">
        <w:t xml:space="preserve"> </w:t>
      </w:r>
      <w:r w:rsidR="002855FA" w:rsidRPr="007B24BC">
        <w:rPr>
          <w:b/>
        </w:rPr>
        <w:t>do not</w:t>
      </w:r>
      <w:r w:rsidR="002855FA">
        <w:t xml:space="preserve"> do the update – click “Not Now”.</w:t>
      </w:r>
    </w:p>
    <w:p w14:paraId="7DE4D08E" w14:textId="23410FBA" w:rsidR="005454B8" w:rsidRDefault="005454B8" w:rsidP="005454B8">
      <w:r>
        <w:rPr>
          <w:noProof/>
        </w:rPr>
        <w:drawing>
          <wp:anchor distT="0" distB="0" distL="114300" distR="114300" simplePos="0" relativeHeight="251661312" behindDoc="0" locked="0" layoutInCell="1" allowOverlap="1" wp14:anchorId="405CCB2B" wp14:editId="77207CC4">
            <wp:simplePos x="0" y="0"/>
            <wp:positionH relativeFrom="page">
              <wp:posOffset>2051050</wp:posOffset>
            </wp:positionH>
            <wp:positionV relativeFrom="paragraph">
              <wp:posOffset>177165</wp:posOffset>
            </wp:positionV>
            <wp:extent cx="2946400" cy="1355725"/>
            <wp:effectExtent l="171450" t="171450" r="387350" b="377825"/>
            <wp:wrapThrough wrapText="bothSides">
              <wp:wrapPolygon edited="0">
                <wp:start x="559" y="-2732"/>
                <wp:lineTo x="-1257" y="-2125"/>
                <wp:lineTo x="-1257" y="22763"/>
                <wp:lineTo x="978" y="27316"/>
                <wp:lineTo x="21926" y="27316"/>
                <wp:lineTo x="22066" y="26709"/>
                <wp:lineTo x="24160" y="22460"/>
                <wp:lineTo x="24300" y="2732"/>
                <wp:lineTo x="22624" y="-1821"/>
                <wp:lineTo x="22484" y="-2732"/>
                <wp:lineTo x="559" y="-2732"/>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ed files.PNG"/>
                    <pic:cNvPicPr/>
                  </pic:nvPicPr>
                  <pic:blipFill>
                    <a:blip r:embed="rId8">
                      <a:extLst>
                        <a:ext uri="{28A0092B-C50C-407E-A947-70E740481C1C}">
                          <a14:useLocalDpi xmlns:a14="http://schemas.microsoft.com/office/drawing/2010/main" val="0"/>
                        </a:ext>
                      </a:extLst>
                    </a:blip>
                    <a:stretch>
                      <a:fillRect/>
                    </a:stretch>
                  </pic:blipFill>
                  <pic:spPr>
                    <a:xfrm>
                      <a:off x="0" y="0"/>
                      <a:ext cx="2946400" cy="1355725"/>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710E1B1" w14:textId="6A68196B" w:rsidR="005454B8" w:rsidRDefault="005454B8" w:rsidP="005454B8"/>
    <w:p w14:paraId="3B358DDD" w14:textId="358BFE88" w:rsidR="005454B8" w:rsidRDefault="005454B8" w:rsidP="005454B8"/>
    <w:p w14:paraId="06017294" w14:textId="3D6A0C38" w:rsidR="005454B8" w:rsidRDefault="005454B8" w:rsidP="005454B8"/>
    <w:p w14:paraId="79AB243F" w14:textId="4FA14972" w:rsidR="005454B8" w:rsidRDefault="005454B8" w:rsidP="005454B8">
      <w:bookmarkStart w:id="0" w:name="_GoBack"/>
      <w:bookmarkEnd w:id="0"/>
    </w:p>
    <w:p w14:paraId="637B6503" w14:textId="09E93BE7" w:rsidR="005454B8" w:rsidRDefault="005454B8" w:rsidP="005454B8"/>
    <w:p w14:paraId="011C413C" w14:textId="5B431B11" w:rsidR="005454B8" w:rsidRDefault="005454B8" w:rsidP="005454B8"/>
    <w:p w14:paraId="23802BC9" w14:textId="1BC781A7" w:rsidR="00A01476" w:rsidRDefault="002855FA" w:rsidP="005454B8">
      <w:pPr>
        <w:pStyle w:val="ListParagraph"/>
        <w:numPr>
          <w:ilvl w:val="0"/>
          <w:numId w:val="9"/>
        </w:numPr>
      </w:pPr>
      <w:r>
        <w:t>The main</w:t>
      </w:r>
      <w:r w:rsidR="004D534E">
        <w:t xml:space="preserve"> iClicker </w:t>
      </w:r>
      <w:r w:rsidR="00A01476">
        <w:t xml:space="preserve">screen will appear. Select </w:t>
      </w:r>
      <w:r w:rsidR="00A01476" w:rsidRPr="005454B8">
        <w:rPr>
          <w:b/>
        </w:rPr>
        <w:t xml:space="preserve">Create </w:t>
      </w:r>
      <w:r w:rsidR="00E10BA1">
        <w:t>to set-up</w:t>
      </w:r>
      <w:r w:rsidR="00A01476">
        <w:t xml:space="preserve"> a new course</w:t>
      </w:r>
      <w:r w:rsidR="00E10BA1">
        <w:t xml:space="preserve"> for the semester</w:t>
      </w:r>
      <w:r w:rsidR="00A01476">
        <w:t>.</w:t>
      </w:r>
    </w:p>
    <w:p w14:paraId="071C7326" w14:textId="3521F830" w:rsidR="00A01476" w:rsidRDefault="00A01476" w:rsidP="00A01476">
      <w:pPr>
        <w:pStyle w:val="ListParagraph"/>
        <w:numPr>
          <w:ilvl w:val="0"/>
          <w:numId w:val="9"/>
        </w:numPr>
      </w:pPr>
      <w:r>
        <w:t xml:space="preserve">On the following screen, enter your course title. You may want to indicate the semester and/or section in the title. When you are finished, click </w:t>
      </w:r>
      <w:r w:rsidRPr="00DD7BEF">
        <w:rPr>
          <w:b/>
        </w:rPr>
        <w:t>Create</w:t>
      </w:r>
      <w:r>
        <w:t>.</w:t>
      </w:r>
    </w:p>
    <w:p w14:paraId="6480CD58" w14:textId="23556375" w:rsidR="00A01476" w:rsidRDefault="00A01476" w:rsidP="00A01476">
      <w:pPr>
        <w:spacing w:after="0" w:line="240" w:lineRule="auto"/>
        <w:contextualSpacing/>
      </w:pPr>
      <w:r>
        <w:t>Your course will now appear in the main iClicker screen. If you will have multiple courses and/or sections, repeat the above steps to create separate courses.</w:t>
      </w:r>
    </w:p>
    <w:p w14:paraId="72260B98" w14:textId="7D069D8D" w:rsidR="00A01476" w:rsidRDefault="00A01476" w:rsidP="00A01476">
      <w:pPr>
        <w:spacing w:after="0" w:line="240" w:lineRule="auto"/>
        <w:contextualSpacing/>
      </w:pPr>
    </w:p>
    <w:p w14:paraId="2E6AF406" w14:textId="01D71D64" w:rsidR="00A01476" w:rsidRDefault="005454B8" w:rsidP="00A01476">
      <w:pPr>
        <w:spacing w:after="0" w:line="240" w:lineRule="auto"/>
        <w:contextualSpacing/>
      </w:pPr>
      <w:r>
        <w:rPr>
          <w:noProof/>
        </w:rPr>
        <w:lastRenderedPageBreak/>
        <w:drawing>
          <wp:anchor distT="0" distB="0" distL="114300" distR="114300" simplePos="0" relativeHeight="251659264" behindDoc="0" locked="0" layoutInCell="1" allowOverlap="1" wp14:anchorId="0DC28630" wp14:editId="110B3EE4">
            <wp:simplePos x="0" y="0"/>
            <wp:positionH relativeFrom="margin">
              <wp:posOffset>1320800</wp:posOffset>
            </wp:positionH>
            <wp:positionV relativeFrom="paragraph">
              <wp:posOffset>126365</wp:posOffset>
            </wp:positionV>
            <wp:extent cx="2711450" cy="1837055"/>
            <wp:effectExtent l="171450" t="171450" r="374650" b="372745"/>
            <wp:wrapThrough wrapText="bothSides">
              <wp:wrapPolygon edited="0">
                <wp:start x="607" y="-2016"/>
                <wp:lineTo x="-1366" y="-1568"/>
                <wp:lineTo x="-1366" y="19935"/>
                <wp:lineTo x="-1062" y="23743"/>
                <wp:lineTo x="911" y="25311"/>
                <wp:lineTo x="1062" y="25759"/>
                <wp:lineTo x="21853" y="25759"/>
                <wp:lineTo x="22005" y="25311"/>
                <wp:lineTo x="23978" y="23519"/>
                <wp:lineTo x="24433" y="19935"/>
                <wp:lineTo x="24433" y="2016"/>
                <wp:lineTo x="22612" y="-1344"/>
                <wp:lineTo x="22460" y="-2016"/>
                <wp:lineTo x="607" y="-2016"/>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licker screen.PNG"/>
                    <pic:cNvPicPr/>
                  </pic:nvPicPr>
                  <pic:blipFill>
                    <a:blip r:embed="rId9">
                      <a:extLst>
                        <a:ext uri="{28A0092B-C50C-407E-A947-70E740481C1C}">
                          <a14:useLocalDpi xmlns:a14="http://schemas.microsoft.com/office/drawing/2010/main" val="0"/>
                        </a:ext>
                      </a:extLst>
                    </a:blip>
                    <a:stretch>
                      <a:fillRect/>
                    </a:stretch>
                  </pic:blipFill>
                  <pic:spPr>
                    <a:xfrm>
                      <a:off x="0" y="0"/>
                      <a:ext cx="2711450" cy="1837055"/>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C9E9183" w14:textId="2B77CA21" w:rsidR="00A01476" w:rsidRDefault="00A01476" w:rsidP="00A01476">
      <w:pPr>
        <w:spacing w:after="0" w:line="240" w:lineRule="auto"/>
        <w:contextualSpacing/>
      </w:pPr>
    </w:p>
    <w:p w14:paraId="5658F4D7" w14:textId="2C86E157" w:rsidR="00A01476" w:rsidRDefault="00A01476" w:rsidP="00A01476">
      <w:pPr>
        <w:spacing w:after="0" w:line="240" w:lineRule="auto"/>
        <w:contextualSpacing/>
      </w:pPr>
    </w:p>
    <w:p w14:paraId="51A2299B" w14:textId="06CB3EE8" w:rsidR="004321C9" w:rsidRDefault="004321C9" w:rsidP="00A01476">
      <w:pPr>
        <w:spacing w:after="0" w:line="240" w:lineRule="auto"/>
        <w:contextualSpacing/>
      </w:pPr>
    </w:p>
    <w:p w14:paraId="7D0E6DFA" w14:textId="2D9E1CB0" w:rsidR="004321C9" w:rsidRDefault="004321C9" w:rsidP="00A01476">
      <w:pPr>
        <w:spacing w:after="0" w:line="240" w:lineRule="auto"/>
        <w:contextualSpacing/>
      </w:pPr>
    </w:p>
    <w:p w14:paraId="25BF51FF" w14:textId="37B9771C" w:rsidR="004321C9" w:rsidRDefault="004321C9" w:rsidP="00A01476">
      <w:pPr>
        <w:spacing w:after="0" w:line="240" w:lineRule="auto"/>
        <w:contextualSpacing/>
      </w:pPr>
    </w:p>
    <w:p w14:paraId="611B2DFC" w14:textId="6ABFFAF4" w:rsidR="004321C9" w:rsidRDefault="004321C9" w:rsidP="00A01476">
      <w:pPr>
        <w:spacing w:after="0" w:line="240" w:lineRule="auto"/>
        <w:contextualSpacing/>
      </w:pPr>
    </w:p>
    <w:p w14:paraId="620B5DBF" w14:textId="691852EF" w:rsidR="004321C9" w:rsidRDefault="004321C9" w:rsidP="00A01476">
      <w:pPr>
        <w:spacing w:after="0" w:line="240" w:lineRule="auto"/>
        <w:contextualSpacing/>
      </w:pPr>
    </w:p>
    <w:p w14:paraId="65327FE7" w14:textId="5D619C08" w:rsidR="004321C9" w:rsidRDefault="004321C9" w:rsidP="00A01476">
      <w:pPr>
        <w:spacing w:after="0" w:line="240" w:lineRule="auto"/>
        <w:contextualSpacing/>
      </w:pPr>
    </w:p>
    <w:p w14:paraId="04ABB3F4" w14:textId="6BB900A3" w:rsidR="004321C9" w:rsidRDefault="004321C9" w:rsidP="00A01476">
      <w:pPr>
        <w:spacing w:after="0" w:line="240" w:lineRule="auto"/>
        <w:contextualSpacing/>
      </w:pPr>
    </w:p>
    <w:p w14:paraId="335A5D89" w14:textId="0382C63D" w:rsidR="005454B8" w:rsidRDefault="005454B8" w:rsidP="00A01476">
      <w:pPr>
        <w:spacing w:after="0" w:line="240" w:lineRule="auto"/>
        <w:contextualSpacing/>
      </w:pPr>
    </w:p>
    <w:p w14:paraId="5224A3EF" w14:textId="62B1F598" w:rsidR="005454B8" w:rsidRDefault="005454B8" w:rsidP="00A01476">
      <w:pPr>
        <w:spacing w:after="0" w:line="240" w:lineRule="auto"/>
        <w:contextualSpacing/>
      </w:pPr>
    </w:p>
    <w:p w14:paraId="6027A607" w14:textId="6C194444" w:rsidR="005454B8" w:rsidRDefault="005454B8" w:rsidP="00A01476">
      <w:pPr>
        <w:spacing w:after="0" w:line="240" w:lineRule="auto"/>
        <w:contextualSpacing/>
      </w:pPr>
    </w:p>
    <w:p w14:paraId="205CC9DC" w14:textId="77777777" w:rsidR="005454B8" w:rsidRDefault="005454B8" w:rsidP="00A01476">
      <w:pPr>
        <w:spacing w:after="0" w:line="240" w:lineRule="auto"/>
        <w:contextualSpacing/>
      </w:pPr>
    </w:p>
    <w:p w14:paraId="300BEB56" w14:textId="176785F1" w:rsidR="00A01476" w:rsidRDefault="00A01476" w:rsidP="00A01476">
      <w:pPr>
        <w:spacing w:after="0" w:line="240" w:lineRule="auto"/>
        <w:contextualSpacing/>
      </w:pPr>
    </w:p>
    <w:p w14:paraId="34456157" w14:textId="338A38DB" w:rsidR="004321C9" w:rsidRDefault="004321C9" w:rsidP="004321C9">
      <w:pPr>
        <w:pStyle w:val="Heading3"/>
      </w:pPr>
      <w:bookmarkStart w:id="1" w:name="_Toc47377416"/>
      <w:r w:rsidRPr="004321C9">
        <w:rPr>
          <w:rFonts w:ascii="Arial" w:hAnsi="Arial" w:cs="Arial"/>
          <w:b/>
          <w:color w:val="auto"/>
        </w:rPr>
        <w:t xml:space="preserve">Linking Your Course with </w:t>
      </w:r>
      <w:proofErr w:type="spellStart"/>
      <w:r w:rsidRPr="004321C9">
        <w:rPr>
          <w:rFonts w:ascii="Arial" w:hAnsi="Arial" w:cs="Arial"/>
          <w:b/>
          <w:color w:val="auto"/>
        </w:rPr>
        <w:t>Brightspace</w:t>
      </w:r>
      <w:proofErr w:type="spellEnd"/>
      <w:r>
        <w:rPr>
          <w:rFonts w:ascii="Arial" w:hAnsi="Arial" w:cs="Arial"/>
          <w:b/>
        </w:rPr>
        <w:t xml:space="preserve">: </w:t>
      </w:r>
      <w:bookmarkEnd w:id="1"/>
    </w:p>
    <w:p w14:paraId="64B412E1" w14:textId="0A6E7169" w:rsidR="004321C9" w:rsidRDefault="004321C9" w:rsidP="004321C9">
      <w:pPr>
        <w:pStyle w:val="ListParagraph"/>
        <w:numPr>
          <w:ilvl w:val="0"/>
          <w:numId w:val="10"/>
        </w:numPr>
      </w:pPr>
      <w:r>
        <w:t xml:space="preserve">Using your </w:t>
      </w:r>
      <w:r w:rsidRPr="004321C9">
        <w:rPr>
          <w:b/>
        </w:rPr>
        <w:t>default web browser</w:t>
      </w:r>
      <w:r>
        <w:t xml:space="preserve">, log into </w:t>
      </w:r>
      <w:proofErr w:type="spellStart"/>
      <w:r>
        <w:t>Brightspace</w:t>
      </w:r>
      <w:proofErr w:type="spellEnd"/>
      <w:r>
        <w:t xml:space="preserve"> using your Purdue career account and </w:t>
      </w:r>
      <w:proofErr w:type="spellStart"/>
      <w:r>
        <w:t>Boilerkey</w:t>
      </w:r>
      <w:proofErr w:type="spellEnd"/>
      <w:r>
        <w:t xml:space="preserve">. </w:t>
      </w:r>
    </w:p>
    <w:p w14:paraId="6B453E7E" w14:textId="538B29A2" w:rsidR="004321C9" w:rsidRDefault="004321C9" w:rsidP="004321C9">
      <w:pPr>
        <w:pStyle w:val="ListParagraph"/>
        <w:numPr>
          <w:ilvl w:val="0"/>
          <w:numId w:val="10"/>
        </w:numPr>
      </w:pPr>
      <w:r>
        <w:t xml:space="preserve">Open the iClicker software. </w:t>
      </w:r>
    </w:p>
    <w:p w14:paraId="5A7B522C" w14:textId="61842BDB" w:rsidR="004321C9" w:rsidRDefault="004321C9" w:rsidP="004321C9">
      <w:pPr>
        <w:pStyle w:val="ListParagraph"/>
        <w:numPr>
          <w:ilvl w:val="0"/>
          <w:numId w:val="10"/>
        </w:numPr>
      </w:pPr>
      <w:r>
        <w:t xml:space="preserve">Once you have the iClicker </w:t>
      </w:r>
      <w:proofErr w:type="gramStart"/>
      <w:r>
        <w:t>software running</w:t>
      </w:r>
      <w:proofErr w:type="gramEnd"/>
      <w:r>
        <w:t xml:space="preserve">, click on the course so it is highlighted. Then click on </w:t>
      </w:r>
      <w:r w:rsidRPr="00585B34">
        <w:rPr>
          <w:b/>
        </w:rPr>
        <w:t>Settings</w:t>
      </w:r>
      <w:r>
        <w:t xml:space="preserve">. </w:t>
      </w:r>
    </w:p>
    <w:p w14:paraId="480C3920" w14:textId="2036E529" w:rsidR="004321C9" w:rsidRDefault="004321C9" w:rsidP="004321C9">
      <w:pPr>
        <w:pStyle w:val="ListParagraph"/>
        <w:numPr>
          <w:ilvl w:val="0"/>
          <w:numId w:val="10"/>
        </w:numPr>
      </w:pPr>
      <w:r>
        <w:t xml:space="preserve">Select the </w:t>
      </w:r>
      <w:r>
        <w:rPr>
          <w:b/>
        </w:rPr>
        <w:t>Gradebook</w:t>
      </w:r>
      <w:r>
        <w:t xml:space="preserve"> tab at the top of the screen. </w:t>
      </w:r>
    </w:p>
    <w:p w14:paraId="17F863FC" w14:textId="79FEF0CC" w:rsidR="004321C9" w:rsidRDefault="004321C9" w:rsidP="004321C9">
      <w:pPr>
        <w:pStyle w:val="ListParagraph"/>
        <w:numPr>
          <w:ilvl w:val="0"/>
          <w:numId w:val="10"/>
        </w:numPr>
      </w:pPr>
      <w:r>
        <w:t xml:space="preserve">Click on </w:t>
      </w:r>
      <w:r w:rsidRPr="005A6A22">
        <w:rPr>
          <w:b/>
        </w:rPr>
        <w:t>Select Course</w:t>
      </w:r>
      <w:r>
        <w:t xml:space="preserve">. </w:t>
      </w:r>
    </w:p>
    <w:p w14:paraId="2F20687B" w14:textId="065ECC10" w:rsidR="004321C9" w:rsidRDefault="004321C9" w:rsidP="004321C9">
      <w:pPr>
        <w:pStyle w:val="ListParagraph"/>
        <w:numPr>
          <w:ilvl w:val="0"/>
          <w:numId w:val="10"/>
        </w:numPr>
      </w:pPr>
      <w:r>
        <w:t xml:space="preserve">A new window will appear indicating that you will log into D2L using D2L credentials. Be sure the box near the bottom of the screen is checked. </w:t>
      </w:r>
    </w:p>
    <w:p w14:paraId="766BCDCE" w14:textId="11839E92" w:rsidR="002855FA" w:rsidRDefault="004321C9" w:rsidP="002855FA">
      <w:pPr>
        <w:pStyle w:val="ListParagraph"/>
        <w:numPr>
          <w:ilvl w:val="0"/>
          <w:numId w:val="10"/>
        </w:numPr>
      </w:pPr>
      <w:r>
        <w:t xml:space="preserve">Click </w:t>
      </w:r>
      <w:r w:rsidRPr="00902DCB">
        <w:rPr>
          <w:b/>
          <w:bCs/>
        </w:rPr>
        <w:t>Log In</w:t>
      </w:r>
      <w:r>
        <w:t xml:space="preserve"> to continue. </w:t>
      </w:r>
      <w:r w:rsidR="002855FA">
        <w:t xml:space="preserve"> NOTE:  If a list of classes appear and you do not see the </w:t>
      </w:r>
      <w:r w:rsidR="002855FA" w:rsidRPr="002855FA">
        <w:rPr>
          <w:b/>
        </w:rPr>
        <w:t>Log In</w:t>
      </w:r>
      <w:r w:rsidR="002855FA">
        <w:t xml:space="preserve"> button, click </w:t>
      </w:r>
      <w:r w:rsidR="002855FA" w:rsidRPr="002855FA">
        <w:rPr>
          <w:b/>
        </w:rPr>
        <w:t>Logout</w:t>
      </w:r>
      <w:r w:rsidR="002855FA">
        <w:t xml:space="preserve"> and you will be taken to the login screen where you can now click on the </w:t>
      </w:r>
      <w:r w:rsidR="002855FA">
        <w:rPr>
          <w:b/>
        </w:rPr>
        <w:t>Log</w:t>
      </w:r>
      <w:r w:rsidR="002855FA" w:rsidRPr="002855FA">
        <w:rPr>
          <w:b/>
        </w:rPr>
        <w:t xml:space="preserve"> In</w:t>
      </w:r>
      <w:r w:rsidR="002855FA">
        <w:t xml:space="preserve"> button (as shown in the image below).</w:t>
      </w:r>
    </w:p>
    <w:p w14:paraId="0954F76D" w14:textId="7F77A2BE" w:rsidR="004321C9" w:rsidRDefault="004321C9" w:rsidP="002855FA">
      <w:pPr>
        <w:pStyle w:val="ListParagraph"/>
      </w:pPr>
    </w:p>
    <w:p w14:paraId="5FC5AE94" w14:textId="5D90B7E1" w:rsidR="001C6A94" w:rsidRDefault="001C6A94" w:rsidP="001C6A94">
      <w:pPr>
        <w:pStyle w:val="ListParagraph"/>
      </w:pPr>
      <w:r>
        <w:rPr>
          <w:noProof/>
        </w:rPr>
        <w:drawing>
          <wp:anchor distT="0" distB="0" distL="114300" distR="114300" simplePos="0" relativeHeight="251669504" behindDoc="0" locked="0" layoutInCell="1" allowOverlap="1" wp14:anchorId="294010F5" wp14:editId="1A06B325">
            <wp:simplePos x="0" y="0"/>
            <wp:positionH relativeFrom="column">
              <wp:posOffset>1047750</wp:posOffset>
            </wp:positionH>
            <wp:positionV relativeFrom="paragraph">
              <wp:posOffset>116840</wp:posOffset>
            </wp:positionV>
            <wp:extent cx="3263900" cy="2400300"/>
            <wp:effectExtent l="95250" t="95250" r="88900" b="95250"/>
            <wp:wrapThrough wrapText="bothSides">
              <wp:wrapPolygon edited="0">
                <wp:start x="-630" y="-857"/>
                <wp:lineTo x="-630" y="22286"/>
                <wp:lineTo x="22062" y="22286"/>
                <wp:lineTo x="22062" y="-857"/>
                <wp:lineTo x="-630" y="-857"/>
              </wp:wrapPolygon>
            </wp:wrapThrough>
            <wp:docPr id="22" name="Picture 22" descr="Linking D2L account/course pop 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inking D2L account/course pop up window"/>
                    <pic:cNvPicPr/>
                  </pic:nvPicPr>
                  <pic:blipFill rotWithShape="1">
                    <a:blip r:embed="rId10" cstate="print">
                      <a:extLst>
                        <a:ext uri="{28A0092B-C50C-407E-A947-70E740481C1C}">
                          <a14:useLocalDpi xmlns:a14="http://schemas.microsoft.com/office/drawing/2010/main" val="0"/>
                        </a:ext>
                      </a:extLst>
                    </a:blip>
                    <a:srcRect l="14239" t="25401" r="23729" b="1537"/>
                    <a:stretch/>
                  </pic:blipFill>
                  <pic:spPr bwMode="auto">
                    <a:xfrm>
                      <a:off x="0" y="0"/>
                      <a:ext cx="3263900" cy="240030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F4428C" w14:textId="1BB72EF2" w:rsidR="001C6A94" w:rsidRDefault="001C6A94" w:rsidP="001C6A94">
      <w:pPr>
        <w:pStyle w:val="ListParagraph"/>
      </w:pPr>
    </w:p>
    <w:p w14:paraId="4435B6B5" w14:textId="37E1D8D4" w:rsidR="001C6A94" w:rsidRDefault="001C6A94" w:rsidP="001C6A94">
      <w:pPr>
        <w:pStyle w:val="ListParagraph"/>
      </w:pPr>
    </w:p>
    <w:p w14:paraId="66377EC1" w14:textId="7A068C66" w:rsidR="001C6A94" w:rsidRDefault="001C6A94" w:rsidP="001C6A94">
      <w:pPr>
        <w:pStyle w:val="ListParagraph"/>
      </w:pPr>
    </w:p>
    <w:p w14:paraId="68452089" w14:textId="3EFE0ECC" w:rsidR="001C6A94" w:rsidRDefault="001C6A94" w:rsidP="001C6A94">
      <w:pPr>
        <w:pStyle w:val="ListParagraph"/>
      </w:pPr>
    </w:p>
    <w:p w14:paraId="338A7895" w14:textId="6240C91D" w:rsidR="001C6A94" w:rsidRDefault="001C6A94" w:rsidP="001C6A94">
      <w:pPr>
        <w:pStyle w:val="ListParagraph"/>
      </w:pPr>
    </w:p>
    <w:p w14:paraId="6A704755" w14:textId="706D73FF" w:rsidR="001C6A94" w:rsidRDefault="001C6A94" w:rsidP="001C6A94">
      <w:pPr>
        <w:pStyle w:val="ListParagraph"/>
      </w:pPr>
    </w:p>
    <w:p w14:paraId="320801F6" w14:textId="78400BD0" w:rsidR="001C6A94" w:rsidRDefault="001C6A94" w:rsidP="001C6A94">
      <w:pPr>
        <w:pStyle w:val="ListParagraph"/>
      </w:pPr>
    </w:p>
    <w:p w14:paraId="4C121569" w14:textId="6CCC37E1" w:rsidR="001C6A94" w:rsidRDefault="001C6A94" w:rsidP="001C6A94">
      <w:pPr>
        <w:pStyle w:val="ListParagraph"/>
      </w:pPr>
    </w:p>
    <w:p w14:paraId="7188B1AA" w14:textId="2414BB93" w:rsidR="001C6A94" w:rsidRDefault="001C6A94" w:rsidP="001C6A94">
      <w:pPr>
        <w:pStyle w:val="ListParagraph"/>
      </w:pPr>
    </w:p>
    <w:p w14:paraId="4A6CB0C5" w14:textId="46C66283" w:rsidR="001C6A94" w:rsidRDefault="001C6A94" w:rsidP="001C6A94">
      <w:pPr>
        <w:pStyle w:val="ListParagraph"/>
      </w:pPr>
    </w:p>
    <w:p w14:paraId="43BE197A" w14:textId="6EE427A6" w:rsidR="001C6A94" w:rsidRDefault="001C6A94" w:rsidP="001C6A94">
      <w:pPr>
        <w:pStyle w:val="ListParagraph"/>
      </w:pPr>
    </w:p>
    <w:p w14:paraId="41D1EC56" w14:textId="2D6481C6" w:rsidR="001C6A94" w:rsidRDefault="001C6A94" w:rsidP="001C6A94">
      <w:pPr>
        <w:pStyle w:val="ListParagraph"/>
      </w:pPr>
    </w:p>
    <w:p w14:paraId="03D35D4E" w14:textId="00ABF207" w:rsidR="001C6A94" w:rsidRDefault="001C6A94" w:rsidP="001C6A94">
      <w:pPr>
        <w:pStyle w:val="ListParagraph"/>
      </w:pPr>
    </w:p>
    <w:p w14:paraId="2C32E57D" w14:textId="0E13634B" w:rsidR="001C6A94" w:rsidRDefault="001C6A94" w:rsidP="001C6A94">
      <w:pPr>
        <w:pStyle w:val="ListParagraph"/>
      </w:pPr>
    </w:p>
    <w:p w14:paraId="7E9F5887" w14:textId="7CCDAE26" w:rsidR="001C6A94" w:rsidRDefault="001C6A94" w:rsidP="001C6A94">
      <w:pPr>
        <w:pStyle w:val="ListParagraph"/>
      </w:pPr>
    </w:p>
    <w:p w14:paraId="1BA4C1AE" w14:textId="2F5A1F3A" w:rsidR="004321C9" w:rsidRDefault="001C6A94" w:rsidP="001C6A94">
      <w:pPr>
        <w:pStyle w:val="ListParagraph"/>
        <w:numPr>
          <w:ilvl w:val="0"/>
          <w:numId w:val="10"/>
        </w:numPr>
      </w:pPr>
      <w:r>
        <w:rPr>
          <w:noProof/>
        </w:rPr>
        <w:drawing>
          <wp:anchor distT="0" distB="0" distL="114300" distR="114300" simplePos="0" relativeHeight="251667456" behindDoc="0" locked="0" layoutInCell="1" allowOverlap="1" wp14:anchorId="45413338" wp14:editId="20DC9EB4">
            <wp:simplePos x="0" y="0"/>
            <wp:positionH relativeFrom="margin">
              <wp:posOffset>736600</wp:posOffset>
            </wp:positionH>
            <wp:positionV relativeFrom="paragraph">
              <wp:posOffset>457835</wp:posOffset>
            </wp:positionV>
            <wp:extent cx="4326890" cy="633730"/>
            <wp:effectExtent l="95250" t="76200" r="92710" b="71120"/>
            <wp:wrapThrough wrapText="bothSides">
              <wp:wrapPolygon edited="0">
                <wp:start x="-475" y="-2597"/>
                <wp:lineTo x="-475" y="23375"/>
                <wp:lineTo x="21968" y="23375"/>
                <wp:lineTo x="21968" y="-2597"/>
                <wp:lineTo x="-475" y="-2597"/>
              </wp:wrapPolygon>
            </wp:wrapThrough>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pic:nvPicPr>
                  <pic:blipFill rotWithShape="1">
                    <a:blip r:embed="rId11" cstate="print">
                      <a:extLst>
                        <a:ext uri="{28A0092B-C50C-407E-A947-70E740481C1C}">
                          <a14:useLocalDpi xmlns:a14="http://schemas.microsoft.com/office/drawing/2010/main" val="0"/>
                        </a:ext>
                      </a:extLst>
                    </a:blip>
                    <a:srcRect t="11893" r="37480" b="73425"/>
                    <a:stretch/>
                  </pic:blipFill>
                  <pic:spPr bwMode="auto">
                    <a:xfrm>
                      <a:off x="0" y="0"/>
                      <a:ext cx="4326890" cy="63373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21C9">
        <w:t xml:space="preserve">Your web browser will then prompt you with a message asking if you would like to proceed. Be sure to check the box next to “do not ask me again for this application”. Click </w:t>
      </w:r>
      <w:r w:rsidR="004321C9" w:rsidRPr="001C6A94">
        <w:rPr>
          <w:b/>
          <w:bCs/>
        </w:rPr>
        <w:t>Continue</w:t>
      </w:r>
      <w:r w:rsidR="004321C9">
        <w:t>.</w:t>
      </w:r>
    </w:p>
    <w:p w14:paraId="302AD9F4" w14:textId="41F8457E" w:rsidR="001C6A94" w:rsidRDefault="001C6A94" w:rsidP="001C6A94"/>
    <w:p w14:paraId="34A55F13" w14:textId="2FE4C473" w:rsidR="001C6A94" w:rsidRDefault="001C6A94" w:rsidP="002855FA"/>
    <w:p w14:paraId="66490AED" w14:textId="76513563" w:rsidR="001C6A94" w:rsidRDefault="001C6A94" w:rsidP="002855FA"/>
    <w:p w14:paraId="1AA6E2B7" w14:textId="2D98F940" w:rsidR="004321C9" w:rsidRDefault="004321C9" w:rsidP="001C6A94">
      <w:pPr>
        <w:pStyle w:val="ListParagraph"/>
        <w:numPr>
          <w:ilvl w:val="0"/>
          <w:numId w:val="10"/>
        </w:numPr>
      </w:pPr>
      <w:r>
        <w:t xml:space="preserve">A pop-up window will appear with your available courses. Select the appropriate course. Click </w:t>
      </w:r>
      <w:r w:rsidRPr="001C6A94">
        <w:rPr>
          <w:b/>
          <w:bCs/>
        </w:rPr>
        <w:t>Select</w:t>
      </w:r>
      <w:r>
        <w:t xml:space="preserve"> to continue. You course is now linked to the iClicker software. </w:t>
      </w:r>
    </w:p>
    <w:p w14:paraId="0F544A4B" w14:textId="63F414DC" w:rsidR="004321C9" w:rsidRDefault="001C6A94" w:rsidP="004321C9">
      <w:r>
        <w:rPr>
          <w:noProof/>
        </w:rPr>
        <w:drawing>
          <wp:anchor distT="0" distB="0" distL="114300" distR="114300" simplePos="0" relativeHeight="251664384" behindDoc="0" locked="0" layoutInCell="1" allowOverlap="1" wp14:anchorId="2B0DB445" wp14:editId="26FD413A">
            <wp:simplePos x="0" y="0"/>
            <wp:positionH relativeFrom="column">
              <wp:posOffset>1392555</wp:posOffset>
            </wp:positionH>
            <wp:positionV relativeFrom="paragraph">
              <wp:posOffset>93980</wp:posOffset>
            </wp:positionV>
            <wp:extent cx="3023235" cy="2263140"/>
            <wp:effectExtent l="101600" t="88900" r="100965" b="86360"/>
            <wp:wrapThrough wrapText="bothSides">
              <wp:wrapPolygon edited="0">
                <wp:start x="-454" y="-848"/>
                <wp:lineTo x="-726" y="-606"/>
                <wp:lineTo x="-726" y="21333"/>
                <wp:lineTo x="-454" y="22303"/>
                <wp:lineTo x="21958" y="22303"/>
                <wp:lineTo x="22231" y="20848"/>
                <wp:lineTo x="22231" y="1333"/>
                <wp:lineTo x="21958" y="-485"/>
                <wp:lineTo x="21958" y="-848"/>
                <wp:lineTo x="-454" y="-848"/>
              </wp:wrapPolygon>
            </wp:wrapThrough>
            <wp:docPr id="23" name="Picture 23" descr="Course list pop 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ourse list pop up window"/>
                    <pic:cNvPicPr/>
                  </pic:nvPicPr>
                  <pic:blipFill rotWithShape="1">
                    <a:blip r:embed="rId12" cstate="print">
                      <a:extLst>
                        <a:ext uri="{28A0092B-C50C-407E-A947-70E740481C1C}">
                          <a14:useLocalDpi xmlns:a14="http://schemas.microsoft.com/office/drawing/2010/main" val="0"/>
                        </a:ext>
                      </a:extLst>
                    </a:blip>
                    <a:srcRect l="14403" t="25401" r="24379" b="1268"/>
                    <a:stretch/>
                  </pic:blipFill>
                  <pic:spPr bwMode="auto">
                    <a:xfrm>
                      <a:off x="0" y="0"/>
                      <a:ext cx="3023235" cy="226314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2B41A2" w14:textId="67E07CDB" w:rsidR="001C6A94" w:rsidRDefault="001C6A94" w:rsidP="004321C9"/>
    <w:p w14:paraId="60D8DDAE" w14:textId="58A8BDBF" w:rsidR="001C6A94" w:rsidRDefault="001C6A94" w:rsidP="004321C9"/>
    <w:p w14:paraId="4C9DAB0B" w14:textId="3F5A398B" w:rsidR="001C6A94" w:rsidRDefault="001C6A94" w:rsidP="004321C9"/>
    <w:p w14:paraId="3A6C4861" w14:textId="2104FCC3" w:rsidR="001C6A94" w:rsidRDefault="001C6A94" w:rsidP="004321C9"/>
    <w:p w14:paraId="0D9F0768" w14:textId="43EF9411" w:rsidR="001C6A94" w:rsidRDefault="001C6A94" w:rsidP="004321C9"/>
    <w:p w14:paraId="79A5405F" w14:textId="7C36F8CF" w:rsidR="001C6A94" w:rsidRDefault="001C6A94" w:rsidP="004321C9"/>
    <w:p w14:paraId="2F79ED2B" w14:textId="16017481" w:rsidR="001C6A94" w:rsidRDefault="001C6A94" w:rsidP="004321C9">
      <w:pPr>
        <w:rPr>
          <w:b/>
          <w:bCs/>
        </w:rPr>
      </w:pPr>
    </w:p>
    <w:p w14:paraId="6E2016EB" w14:textId="50DF290B" w:rsidR="001C6A94" w:rsidRDefault="001C6A94" w:rsidP="004321C9">
      <w:pPr>
        <w:rPr>
          <w:b/>
          <w:bCs/>
        </w:rPr>
      </w:pPr>
    </w:p>
    <w:p w14:paraId="31DEE127" w14:textId="77777777" w:rsidR="001C6A94" w:rsidRDefault="001C6A94" w:rsidP="004321C9">
      <w:pPr>
        <w:rPr>
          <w:b/>
          <w:bCs/>
        </w:rPr>
      </w:pPr>
    </w:p>
    <w:p w14:paraId="00051198" w14:textId="601C1F05" w:rsidR="004321C9" w:rsidRDefault="004321C9" w:rsidP="004321C9">
      <w:r w:rsidRPr="00556405">
        <w:rPr>
          <w:b/>
          <w:bCs/>
        </w:rPr>
        <w:t>Note</w:t>
      </w:r>
      <w:r>
        <w:t xml:space="preserve">: You may receive a pop-window and/or a message in your web browser similar to the ones below. If you encounter these, you can disregard.  </w:t>
      </w:r>
    </w:p>
    <w:p w14:paraId="5D80994F" w14:textId="77777777" w:rsidR="004321C9" w:rsidRDefault="004321C9" w:rsidP="004321C9">
      <w:r>
        <w:rPr>
          <w:noProof/>
        </w:rPr>
        <w:drawing>
          <wp:anchor distT="0" distB="0" distL="114300" distR="114300" simplePos="0" relativeHeight="251666432" behindDoc="0" locked="0" layoutInCell="1" allowOverlap="1" wp14:anchorId="1A656556" wp14:editId="3EED58A7">
            <wp:simplePos x="0" y="0"/>
            <wp:positionH relativeFrom="column">
              <wp:posOffset>3560202</wp:posOffset>
            </wp:positionH>
            <wp:positionV relativeFrom="paragraph">
              <wp:posOffset>229870</wp:posOffset>
            </wp:positionV>
            <wp:extent cx="1780162" cy="1809345"/>
            <wp:effectExtent l="88900" t="88900" r="86995" b="83185"/>
            <wp:wrapThrough wrapText="bothSides">
              <wp:wrapPolygon edited="0">
                <wp:start x="-616" y="-1061"/>
                <wp:lineTo x="-1079" y="-758"/>
                <wp:lineTo x="-1079" y="21077"/>
                <wp:lineTo x="-616" y="22442"/>
                <wp:lineTo x="22039" y="22442"/>
                <wp:lineTo x="22502" y="21077"/>
                <wp:lineTo x="22502" y="1668"/>
                <wp:lineTo x="22039" y="-607"/>
                <wp:lineTo x="22039" y="-1061"/>
                <wp:lineTo x="-616" y="-1061"/>
              </wp:wrapPolygon>
            </wp:wrapThrough>
            <wp:docPr id="25" name="Picture 25" descr="Potential browse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otential browser message"/>
                    <pic:cNvPicPr/>
                  </pic:nvPicPr>
                  <pic:blipFill rotWithShape="1">
                    <a:blip r:embed="rId13" cstate="print">
                      <a:extLst>
                        <a:ext uri="{28A0092B-C50C-407E-A947-70E740481C1C}">
                          <a14:useLocalDpi xmlns:a14="http://schemas.microsoft.com/office/drawing/2010/main" val="0"/>
                        </a:ext>
                      </a:extLst>
                    </a:blip>
                    <a:srcRect l="25696" t="22782" r="44349" b="28504"/>
                    <a:stretch/>
                  </pic:blipFill>
                  <pic:spPr bwMode="auto">
                    <a:xfrm>
                      <a:off x="0" y="0"/>
                      <a:ext cx="1780162" cy="180934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326ED24A" wp14:editId="60862FA1">
            <wp:simplePos x="0" y="0"/>
            <wp:positionH relativeFrom="column">
              <wp:posOffset>447581</wp:posOffset>
            </wp:positionH>
            <wp:positionV relativeFrom="paragraph">
              <wp:posOffset>318946</wp:posOffset>
            </wp:positionV>
            <wp:extent cx="2149475" cy="1711960"/>
            <wp:effectExtent l="88900" t="88900" r="85725" b="91440"/>
            <wp:wrapThrough wrapText="bothSides">
              <wp:wrapPolygon edited="0">
                <wp:start x="-510" y="-1122"/>
                <wp:lineTo x="-893" y="-801"/>
                <wp:lineTo x="-893" y="21312"/>
                <wp:lineTo x="-510" y="22593"/>
                <wp:lineTo x="21951" y="22593"/>
                <wp:lineTo x="21951" y="22273"/>
                <wp:lineTo x="22334" y="19869"/>
                <wp:lineTo x="22334" y="1763"/>
                <wp:lineTo x="21951" y="-641"/>
                <wp:lineTo x="21951" y="-1122"/>
                <wp:lineTo x="-510" y="-1122"/>
              </wp:wrapPolygon>
            </wp:wrapThrough>
            <wp:docPr id="24" name="Picture 24" descr="Potential pop 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otential pop up window"/>
                    <pic:cNvPicPr/>
                  </pic:nvPicPr>
                  <pic:blipFill rotWithShape="1">
                    <a:blip r:embed="rId14" cstate="print">
                      <a:extLst>
                        <a:ext uri="{28A0092B-C50C-407E-A947-70E740481C1C}">
                          <a14:useLocalDpi xmlns:a14="http://schemas.microsoft.com/office/drawing/2010/main" val="0"/>
                        </a:ext>
                      </a:extLst>
                    </a:blip>
                    <a:srcRect l="31915" t="26448" r="31908" b="27455"/>
                    <a:stretch/>
                  </pic:blipFill>
                  <pic:spPr bwMode="auto">
                    <a:xfrm>
                      <a:off x="0" y="0"/>
                      <a:ext cx="2149475" cy="171196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5BD7EECE" w14:textId="26A36F65" w:rsidR="003F3AF4" w:rsidRDefault="003F3AF4" w:rsidP="003F3AF4">
      <w:pPr>
        <w:pStyle w:val="Heading3"/>
      </w:pPr>
      <w:proofErr w:type="gramStart"/>
      <w:r>
        <w:rPr>
          <w:rFonts w:ascii="Arial" w:hAnsi="Arial" w:cs="Arial"/>
          <w:b/>
          <w:color w:val="auto"/>
        </w:rPr>
        <w:lastRenderedPageBreak/>
        <w:t>Syncing</w:t>
      </w:r>
      <w:proofErr w:type="gramEnd"/>
      <w:r w:rsidRPr="004321C9">
        <w:rPr>
          <w:rFonts w:ascii="Arial" w:hAnsi="Arial" w:cs="Arial"/>
          <w:b/>
          <w:color w:val="auto"/>
        </w:rPr>
        <w:t xml:space="preserve"> Your </w:t>
      </w:r>
      <w:r>
        <w:rPr>
          <w:rFonts w:ascii="Arial" w:hAnsi="Arial" w:cs="Arial"/>
          <w:b/>
          <w:color w:val="auto"/>
        </w:rPr>
        <w:t xml:space="preserve">iClicker </w:t>
      </w:r>
      <w:r w:rsidRPr="004321C9">
        <w:rPr>
          <w:rFonts w:ascii="Arial" w:hAnsi="Arial" w:cs="Arial"/>
          <w:b/>
          <w:color w:val="auto"/>
        </w:rPr>
        <w:t>Course</w:t>
      </w:r>
      <w:r>
        <w:rPr>
          <w:rFonts w:ascii="Arial" w:hAnsi="Arial" w:cs="Arial"/>
          <w:b/>
          <w:color w:val="auto"/>
        </w:rPr>
        <w:t xml:space="preserve"> </w:t>
      </w:r>
      <w:r w:rsidRPr="004321C9">
        <w:rPr>
          <w:rFonts w:ascii="Arial" w:hAnsi="Arial" w:cs="Arial"/>
          <w:b/>
          <w:color w:val="auto"/>
        </w:rPr>
        <w:t xml:space="preserve">with </w:t>
      </w:r>
      <w:r>
        <w:rPr>
          <w:rFonts w:ascii="Arial" w:hAnsi="Arial" w:cs="Arial"/>
          <w:b/>
          <w:color w:val="auto"/>
        </w:rPr>
        <w:t xml:space="preserve">your </w:t>
      </w:r>
      <w:proofErr w:type="spellStart"/>
      <w:r w:rsidRPr="004321C9">
        <w:rPr>
          <w:rFonts w:ascii="Arial" w:hAnsi="Arial" w:cs="Arial"/>
          <w:b/>
          <w:color w:val="auto"/>
        </w:rPr>
        <w:t>Brightspace</w:t>
      </w:r>
      <w:proofErr w:type="spellEnd"/>
      <w:r>
        <w:rPr>
          <w:rFonts w:ascii="Arial" w:hAnsi="Arial" w:cs="Arial"/>
          <w:b/>
          <w:color w:val="auto"/>
        </w:rPr>
        <w:t xml:space="preserve"> Roster</w:t>
      </w:r>
      <w:r>
        <w:rPr>
          <w:rFonts w:ascii="Arial" w:hAnsi="Arial" w:cs="Arial"/>
          <w:b/>
        </w:rPr>
        <w:t xml:space="preserve">: </w:t>
      </w:r>
    </w:p>
    <w:p w14:paraId="05F13379" w14:textId="77777777" w:rsidR="003F3AF4" w:rsidRDefault="003F3AF4" w:rsidP="003F3AF4">
      <w:pPr>
        <w:pStyle w:val="ListParagraph"/>
        <w:numPr>
          <w:ilvl w:val="0"/>
          <w:numId w:val="12"/>
        </w:numPr>
      </w:pPr>
      <w:r>
        <w:t xml:space="preserve">Open the iClicker software. </w:t>
      </w:r>
    </w:p>
    <w:p w14:paraId="11506C3F" w14:textId="7379E7E1" w:rsidR="003F3AF4" w:rsidRDefault="003F3AF4" w:rsidP="003F3AF4">
      <w:pPr>
        <w:pStyle w:val="ListParagraph"/>
        <w:numPr>
          <w:ilvl w:val="0"/>
          <w:numId w:val="12"/>
        </w:numPr>
      </w:pPr>
      <w:r>
        <w:t xml:space="preserve">Select and highlight the desired course. </w:t>
      </w:r>
    </w:p>
    <w:p w14:paraId="555564B5" w14:textId="79258E20" w:rsidR="003F3AF4" w:rsidRDefault="003F3AF4" w:rsidP="003F3AF4">
      <w:pPr>
        <w:pStyle w:val="ListParagraph"/>
        <w:numPr>
          <w:ilvl w:val="0"/>
          <w:numId w:val="12"/>
        </w:numPr>
      </w:pPr>
      <w:r>
        <w:t xml:space="preserve">Click on </w:t>
      </w:r>
      <w:r w:rsidRPr="00725582">
        <w:rPr>
          <w:b/>
        </w:rPr>
        <w:t>Open Gradebook</w:t>
      </w:r>
      <w:r>
        <w:t xml:space="preserve">. </w:t>
      </w:r>
    </w:p>
    <w:p w14:paraId="480559F5" w14:textId="725EE3B7" w:rsidR="003F3AF4" w:rsidRDefault="003F3AF4" w:rsidP="003F3AF4">
      <w:pPr>
        <w:pStyle w:val="ListParagraph"/>
        <w:numPr>
          <w:ilvl w:val="0"/>
          <w:numId w:val="12"/>
        </w:numPr>
      </w:pPr>
      <w:r>
        <w:t xml:space="preserve">From the top of the screen, click on </w:t>
      </w:r>
      <w:r w:rsidRPr="00B86292">
        <w:rPr>
          <w:b/>
        </w:rPr>
        <w:t>Sync Roster</w:t>
      </w:r>
      <w:r>
        <w:t xml:space="preserve">. </w:t>
      </w:r>
    </w:p>
    <w:p w14:paraId="68752E8E" w14:textId="26C185B8" w:rsidR="003F3AF4" w:rsidRDefault="003F3AF4" w:rsidP="003F3AF4">
      <w:r>
        <w:rPr>
          <w:noProof/>
        </w:rPr>
        <w:drawing>
          <wp:anchor distT="0" distB="0" distL="114300" distR="114300" simplePos="0" relativeHeight="251671552" behindDoc="0" locked="0" layoutInCell="1" allowOverlap="1" wp14:anchorId="0589B59C" wp14:editId="6933BBBC">
            <wp:simplePos x="0" y="0"/>
            <wp:positionH relativeFrom="margin">
              <wp:align>center</wp:align>
            </wp:positionH>
            <wp:positionV relativeFrom="paragraph">
              <wp:posOffset>179705</wp:posOffset>
            </wp:positionV>
            <wp:extent cx="4305300" cy="2286000"/>
            <wp:effectExtent l="171450" t="171450" r="381000" b="381000"/>
            <wp:wrapThrough wrapText="bothSides">
              <wp:wrapPolygon edited="0">
                <wp:start x="382" y="-1620"/>
                <wp:lineTo x="-860" y="-1260"/>
                <wp:lineTo x="-860" y="22320"/>
                <wp:lineTo x="669" y="24660"/>
                <wp:lineTo x="669" y="25020"/>
                <wp:lineTo x="21791" y="25020"/>
                <wp:lineTo x="21887" y="24660"/>
                <wp:lineTo x="23320" y="21960"/>
                <wp:lineTo x="23416" y="1620"/>
                <wp:lineTo x="22269" y="-1080"/>
                <wp:lineTo x="22173" y="-1620"/>
                <wp:lineTo x="382" y="-162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ster.PNG"/>
                    <pic:cNvPicPr/>
                  </pic:nvPicPr>
                  <pic:blipFill>
                    <a:blip r:embed="rId15">
                      <a:extLst>
                        <a:ext uri="{28A0092B-C50C-407E-A947-70E740481C1C}">
                          <a14:useLocalDpi xmlns:a14="http://schemas.microsoft.com/office/drawing/2010/main" val="0"/>
                        </a:ext>
                      </a:extLst>
                    </a:blip>
                    <a:stretch>
                      <a:fillRect/>
                    </a:stretch>
                  </pic:blipFill>
                  <pic:spPr>
                    <a:xfrm>
                      <a:off x="0" y="0"/>
                      <a:ext cx="4305300" cy="2286000"/>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4C0699C" w14:textId="1D368200" w:rsidR="003F3AF4" w:rsidRDefault="003F3AF4" w:rsidP="003F3AF4"/>
    <w:p w14:paraId="6FCBEED9" w14:textId="79495F8D" w:rsidR="003F3AF4" w:rsidRDefault="003F3AF4" w:rsidP="003F3AF4"/>
    <w:p w14:paraId="21B3D644" w14:textId="0B2FB5F7" w:rsidR="003F3AF4" w:rsidRDefault="003F3AF4" w:rsidP="003F3AF4"/>
    <w:p w14:paraId="40646E3E" w14:textId="67E60C20" w:rsidR="003F3AF4" w:rsidRDefault="003F3AF4" w:rsidP="003F3AF4"/>
    <w:p w14:paraId="7F6C0C06" w14:textId="6F1651AA" w:rsidR="003F3AF4" w:rsidRDefault="003F3AF4" w:rsidP="003F3AF4"/>
    <w:p w14:paraId="4647E0F7" w14:textId="4E8E4776" w:rsidR="003F3AF4" w:rsidRDefault="003F3AF4" w:rsidP="003F3AF4"/>
    <w:p w14:paraId="43584AA4" w14:textId="2D344813" w:rsidR="003F3AF4" w:rsidRDefault="003F3AF4" w:rsidP="003F3AF4"/>
    <w:p w14:paraId="49BDDA37" w14:textId="13695D9B" w:rsidR="003F3AF4" w:rsidRDefault="003F3AF4" w:rsidP="003F3AF4"/>
    <w:p w14:paraId="4C38ACD2" w14:textId="77777777" w:rsidR="003F3AF4" w:rsidRDefault="003F3AF4" w:rsidP="003F3AF4"/>
    <w:p w14:paraId="1058DC8E" w14:textId="77777777" w:rsidR="003F3AF4" w:rsidRDefault="003F3AF4" w:rsidP="003F3AF4">
      <w:pPr>
        <w:pStyle w:val="ListParagraph"/>
        <w:numPr>
          <w:ilvl w:val="0"/>
          <w:numId w:val="12"/>
        </w:numPr>
      </w:pPr>
      <w:r>
        <w:t xml:space="preserve">Once the screen confirms that the roster </w:t>
      </w:r>
      <w:proofErr w:type="gramStart"/>
      <w:r>
        <w:t>was downloaded</w:t>
      </w:r>
      <w:proofErr w:type="gramEnd"/>
      <w:r>
        <w:t xml:space="preserve">, click </w:t>
      </w:r>
      <w:r w:rsidRPr="00B86292">
        <w:rPr>
          <w:b/>
        </w:rPr>
        <w:t>Close</w:t>
      </w:r>
      <w:r>
        <w:t xml:space="preserve">. </w:t>
      </w:r>
    </w:p>
    <w:p w14:paraId="3C11F12D" w14:textId="77777777" w:rsidR="003F3AF4" w:rsidRPr="00421459" w:rsidRDefault="003F3AF4" w:rsidP="003F3AF4">
      <w:pPr>
        <w:pStyle w:val="ListParagraph"/>
        <w:numPr>
          <w:ilvl w:val="0"/>
          <w:numId w:val="12"/>
        </w:numPr>
      </w:pPr>
      <w:r>
        <w:t xml:space="preserve">Your students will now appear under the name column. </w:t>
      </w:r>
    </w:p>
    <w:p w14:paraId="175E3107" w14:textId="77777777" w:rsidR="003F3AF4" w:rsidRDefault="003F3AF4" w:rsidP="003F3AF4">
      <w:pPr>
        <w:rPr>
          <w:i/>
        </w:rPr>
      </w:pPr>
    </w:p>
    <w:p w14:paraId="138B9FAE" w14:textId="70553B5C" w:rsidR="003F3AF4" w:rsidRPr="00F90E8E" w:rsidRDefault="003F3AF4" w:rsidP="003F3AF4">
      <w:pPr>
        <w:rPr>
          <w:i/>
        </w:rPr>
      </w:pPr>
      <w:r w:rsidRPr="00F90E8E">
        <w:rPr>
          <w:i/>
        </w:rPr>
        <w:t xml:space="preserve">Note: </w:t>
      </w:r>
      <w:r>
        <w:rPr>
          <w:i/>
        </w:rPr>
        <w:t>If students</w:t>
      </w:r>
      <w:r w:rsidRPr="00F90E8E">
        <w:rPr>
          <w:i/>
        </w:rPr>
        <w:t xml:space="preserve"> have not registered </w:t>
      </w:r>
      <w:proofErr w:type="gramStart"/>
      <w:r w:rsidRPr="00F90E8E">
        <w:rPr>
          <w:i/>
        </w:rPr>
        <w:t>their clickers</w:t>
      </w:r>
      <w:r>
        <w:rPr>
          <w:i/>
        </w:rPr>
        <w:t xml:space="preserve"> in your </w:t>
      </w:r>
      <w:proofErr w:type="spellStart"/>
      <w:r>
        <w:rPr>
          <w:i/>
        </w:rPr>
        <w:t>Brightspace</w:t>
      </w:r>
      <w:proofErr w:type="spellEnd"/>
      <w:r>
        <w:rPr>
          <w:i/>
        </w:rPr>
        <w:t xml:space="preserve"> course (see document on Creating Student iClicker Registration Link in </w:t>
      </w:r>
      <w:proofErr w:type="spellStart"/>
      <w:r>
        <w:rPr>
          <w:i/>
        </w:rPr>
        <w:t>Brightspace</w:t>
      </w:r>
      <w:proofErr w:type="spellEnd"/>
      <w:r>
        <w:rPr>
          <w:i/>
        </w:rPr>
        <w:t>)</w:t>
      </w:r>
      <w:proofErr w:type="gramEnd"/>
      <w:r w:rsidRPr="00F90E8E">
        <w:rPr>
          <w:i/>
        </w:rPr>
        <w:t xml:space="preserve">, </w:t>
      </w:r>
      <w:proofErr w:type="gramStart"/>
      <w:r w:rsidRPr="00F90E8E">
        <w:rPr>
          <w:i/>
        </w:rPr>
        <w:t>their n</w:t>
      </w:r>
      <w:r>
        <w:rPr>
          <w:i/>
        </w:rPr>
        <w:t>ames may not appear</w:t>
      </w:r>
      <w:proofErr w:type="gramEnd"/>
      <w:r>
        <w:rPr>
          <w:i/>
        </w:rPr>
        <w:t>. Be sure to</w:t>
      </w:r>
      <w:r w:rsidRPr="00F90E8E">
        <w:rPr>
          <w:i/>
        </w:rPr>
        <w:t xml:space="preserve"> </w:t>
      </w:r>
      <w:proofErr w:type="gramStart"/>
      <w:r w:rsidRPr="00F90E8E">
        <w:rPr>
          <w:i/>
        </w:rPr>
        <w:t>sync</w:t>
      </w:r>
      <w:proofErr w:type="gramEnd"/>
      <w:r w:rsidRPr="00F90E8E">
        <w:rPr>
          <w:i/>
        </w:rPr>
        <w:t xml:space="preserve"> the roster again before uploading grades for the first time. </w:t>
      </w:r>
      <w:r>
        <w:rPr>
          <w:i/>
        </w:rPr>
        <w:t xml:space="preserve">Please make sure your students are aware that they must register their own device. If their iClicker </w:t>
      </w:r>
      <w:proofErr w:type="gramStart"/>
      <w:r>
        <w:rPr>
          <w:i/>
        </w:rPr>
        <w:t>is registered</w:t>
      </w:r>
      <w:proofErr w:type="gramEnd"/>
      <w:r>
        <w:rPr>
          <w:i/>
        </w:rPr>
        <w:t xml:space="preserve"> under another student account, it will not correspond to the correct student. </w:t>
      </w:r>
    </w:p>
    <w:p w14:paraId="6E798A49" w14:textId="77777777" w:rsidR="003F3AF4" w:rsidRDefault="003F3AF4" w:rsidP="003F3AF4">
      <w:pPr>
        <w:rPr>
          <w:iCs/>
        </w:rPr>
      </w:pPr>
      <w:r w:rsidRPr="00F90E8E">
        <w:rPr>
          <w:i/>
        </w:rPr>
        <w:t xml:space="preserve">You can close the window when you are finished. </w:t>
      </w:r>
    </w:p>
    <w:p w14:paraId="47BAF593" w14:textId="719E3FA5" w:rsidR="003F3AF4" w:rsidRDefault="003F3AF4" w:rsidP="003F3AF4">
      <w:pPr>
        <w:rPr>
          <w:iCs/>
        </w:rPr>
      </w:pPr>
    </w:p>
    <w:p w14:paraId="5EFC998C" w14:textId="1B9B6C66" w:rsidR="003F3AF4" w:rsidRDefault="003F3AF4" w:rsidP="003F3AF4">
      <w:pPr>
        <w:rPr>
          <w:iCs/>
        </w:rPr>
      </w:pPr>
    </w:p>
    <w:p w14:paraId="349A450B" w14:textId="1D57957C" w:rsidR="003F3AF4" w:rsidRDefault="003F3AF4" w:rsidP="003F3AF4">
      <w:pPr>
        <w:rPr>
          <w:iCs/>
        </w:rPr>
      </w:pPr>
    </w:p>
    <w:p w14:paraId="440E6B65" w14:textId="783AE81E" w:rsidR="003F3AF4" w:rsidRDefault="003F3AF4" w:rsidP="003F3AF4">
      <w:pPr>
        <w:rPr>
          <w:iCs/>
        </w:rPr>
      </w:pPr>
    </w:p>
    <w:p w14:paraId="06E7AC5B" w14:textId="249846B0" w:rsidR="003F3AF4" w:rsidRDefault="003F3AF4" w:rsidP="003F3AF4">
      <w:pPr>
        <w:rPr>
          <w:iCs/>
        </w:rPr>
      </w:pPr>
    </w:p>
    <w:p w14:paraId="00DC84B7" w14:textId="77777777" w:rsidR="008A7312" w:rsidRPr="00421459" w:rsidRDefault="008A7312" w:rsidP="003F3AF4">
      <w:pPr>
        <w:rPr>
          <w:iCs/>
        </w:rPr>
      </w:pPr>
    </w:p>
    <w:p w14:paraId="4896AD67" w14:textId="5E18DA2F" w:rsidR="003F3AF4" w:rsidRDefault="008A7312" w:rsidP="003F3AF4">
      <w:pPr>
        <w:pStyle w:val="Heading3"/>
        <w:rPr>
          <w:rFonts w:ascii="Arial" w:hAnsi="Arial" w:cs="Arial"/>
          <w:b/>
        </w:rPr>
      </w:pPr>
      <w:r>
        <w:rPr>
          <w:rFonts w:ascii="Arial" w:hAnsi="Arial" w:cs="Arial"/>
          <w:b/>
          <w:color w:val="auto"/>
        </w:rPr>
        <w:lastRenderedPageBreak/>
        <w:t>Scoring Settings in</w:t>
      </w:r>
      <w:r w:rsidR="003F3AF4">
        <w:rPr>
          <w:rFonts w:ascii="Arial" w:hAnsi="Arial" w:cs="Arial"/>
          <w:b/>
          <w:color w:val="auto"/>
        </w:rPr>
        <w:t xml:space="preserve"> iClicker</w:t>
      </w:r>
      <w:r w:rsidR="003F3AF4">
        <w:rPr>
          <w:rFonts w:ascii="Arial" w:hAnsi="Arial" w:cs="Arial"/>
          <w:b/>
        </w:rPr>
        <w:t xml:space="preserve">: </w:t>
      </w:r>
    </w:p>
    <w:p w14:paraId="5A0176A1" w14:textId="77777777" w:rsidR="008A7312" w:rsidRPr="008A7312" w:rsidRDefault="008A7312" w:rsidP="008A7312"/>
    <w:p w14:paraId="3DA5C32A" w14:textId="5AC7D70C" w:rsidR="008A7312" w:rsidRDefault="008A7312" w:rsidP="003F3AF4">
      <w:pPr>
        <w:pStyle w:val="ListParagraph"/>
        <w:numPr>
          <w:ilvl w:val="0"/>
          <w:numId w:val="11"/>
        </w:numPr>
      </w:pPr>
      <w:r>
        <w:t>Open the iClicker Software.</w:t>
      </w:r>
    </w:p>
    <w:p w14:paraId="5787161E" w14:textId="0530D69C" w:rsidR="003F3AF4" w:rsidRDefault="003F3AF4" w:rsidP="003F3AF4">
      <w:pPr>
        <w:pStyle w:val="ListParagraph"/>
        <w:numPr>
          <w:ilvl w:val="0"/>
          <w:numId w:val="11"/>
        </w:numPr>
      </w:pPr>
      <w:r>
        <w:t xml:space="preserve">Select and highlight the desired course. </w:t>
      </w:r>
    </w:p>
    <w:p w14:paraId="74686499" w14:textId="728BF629" w:rsidR="003F3AF4" w:rsidRDefault="003F3AF4" w:rsidP="003F3AF4">
      <w:pPr>
        <w:pStyle w:val="ListParagraph"/>
        <w:numPr>
          <w:ilvl w:val="0"/>
          <w:numId w:val="11"/>
        </w:numPr>
      </w:pPr>
      <w:r>
        <w:t xml:space="preserve">Click on </w:t>
      </w:r>
      <w:r w:rsidRPr="009954F1">
        <w:rPr>
          <w:b/>
        </w:rPr>
        <w:t>Settings</w:t>
      </w:r>
      <w:r>
        <w:t xml:space="preserve">. </w:t>
      </w:r>
    </w:p>
    <w:p w14:paraId="50D0C9FB" w14:textId="5D867A66" w:rsidR="003F3AF4" w:rsidRDefault="003F3AF4" w:rsidP="003F3AF4">
      <w:pPr>
        <w:pStyle w:val="ListParagraph"/>
        <w:numPr>
          <w:ilvl w:val="0"/>
          <w:numId w:val="11"/>
        </w:numPr>
      </w:pPr>
      <w:r>
        <w:t xml:space="preserve">Select </w:t>
      </w:r>
      <w:r>
        <w:rPr>
          <w:b/>
        </w:rPr>
        <w:t>Scoring</w:t>
      </w:r>
      <w:r>
        <w:t xml:space="preserve"> </w:t>
      </w:r>
      <w:r w:rsidR="008A7312">
        <w:t>tab near the top of the screen.</w:t>
      </w:r>
    </w:p>
    <w:p w14:paraId="5CAFB61D" w14:textId="1C5F1A48" w:rsidR="003F3AF4" w:rsidRDefault="003F3AF4" w:rsidP="003F3AF4">
      <w:pPr>
        <w:pStyle w:val="ListParagraph"/>
        <w:numPr>
          <w:ilvl w:val="0"/>
          <w:numId w:val="11"/>
        </w:numPr>
      </w:pPr>
      <w:r>
        <w:t xml:space="preserve">Change the settings according to how you would like student responses to </w:t>
      </w:r>
      <w:proofErr w:type="gramStart"/>
      <w:r>
        <w:t>be evaluated</w:t>
      </w:r>
      <w:proofErr w:type="gramEnd"/>
      <w:r>
        <w:t xml:space="preserve"> by the system. </w:t>
      </w:r>
    </w:p>
    <w:p w14:paraId="5BEA6AAC" w14:textId="3110430F" w:rsidR="003F3AF4" w:rsidRDefault="003F3AF4" w:rsidP="003F3AF4">
      <w:pPr>
        <w:pStyle w:val="ListParagraph"/>
        <w:numPr>
          <w:ilvl w:val="1"/>
          <w:numId w:val="11"/>
        </w:numPr>
      </w:pPr>
      <w:r>
        <w:t>If your points will vary between class sessions, you will need to alter the session scoring settings. See next section for instructions. If you would like assistance with th</w:t>
      </w:r>
      <w:r w:rsidR="008A7312">
        <w:t>is section, please contact tlt@purdue.edu</w:t>
      </w:r>
      <w:r>
        <w:t xml:space="preserve">. </w:t>
      </w:r>
    </w:p>
    <w:p w14:paraId="4B0B3727" w14:textId="01350FF3" w:rsidR="003F3AF4" w:rsidRDefault="00950A0C" w:rsidP="003F3AF4">
      <w:pPr>
        <w:pStyle w:val="ListParagraph"/>
        <w:numPr>
          <w:ilvl w:val="0"/>
          <w:numId w:val="11"/>
        </w:numPr>
      </w:pPr>
      <w:bookmarkStart w:id="2" w:name="_Toc47377419"/>
      <w:r>
        <w:rPr>
          <w:noProof/>
        </w:rPr>
        <w:drawing>
          <wp:anchor distT="0" distB="0" distL="114300" distR="114300" simplePos="0" relativeHeight="251672576" behindDoc="0" locked="0" layoutInCell="1" allowOverlap="1" wp14:anchorId="5F565674" wp14:editId="786214EC">
            <wp:simplePos x="0" y="0"/>
            <wp:positionH relativeFrom="page">
              <wp:posOffset>1327150</wp:posOffset>
            </wp:positionH>
            <wp:positionV relativeFrom="paragraph">
              <wp:posOffset>447040</wp:posOffset>
            </wp:positionV>
            <wp:extent cx="5474335" cy="2921000"/>
            <wp:effectExtent l="171450" t="171450" r="374015" b="374650"/>
            <wp:wrapThrough wrapText="bothSides">
              <wp:wrapPolygon edited="0">
                <wp:start x="301" y="-1268"/>
                <wp:lineTo x="-676" y="-986"/>
                <wp:lineTo x="-676" y="22117"/>
                <wp:lineTo x="150" y="23807"/>
                <wp:lineTo x="526" y="24230"/>
                <wp:lineTo x="21723" y="24230"/>
                <wp:lineTo x="22174" y="23807"/>
                <wp:lineTo x="23001" y="21694"/>
                <wp:lineTo x="23001" y="1268"/>
                <wp:lineTo x="22099" y="-845"/>
                <wp:lineTo x="22023" y="-1268"/>
                <wp:lineTo x="301" y="-1268"/>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oring.PNG"/>
                    <pic:cNvPicPr/>
                  </pic:nvPicPr>
                  <pic:blipFill>
                    <a:blip r:embed="rId16">
                      <a:extLst>
                        <a:ext uri="{28A0092B-C50C-407E-A947-70E740481C1C}">
                          <a14:useLocalDpi xmlns:a14="http://schemas.microsoft.com/office/drawing/2010/main" val="0"/>
                        </a:ext>
                      </a:extLst>
                    </a:blip>
                    <a:stretch>
                      <a:fillRect/>
                    </a:stretch>
                  </pic:blipFill>
                  <pic:spPr>
                    <a:xfrm>
                      <a:off x="0" y="0"/>
                      <a:ext cx="5474335" cy="2921000"/>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bookmarkEnd w:id="2"/>
      <w:r w:rsidR="003F3AF4">
        <w:t xml:space="preserve">When you are finished, click </w:t>
      </w:r>
      <w:r w:rsidR="003F3AF4" w:rsidRPr="37FC5CC9">
        <w:rPr>
          <w:b/>
          <w:bCs/>
        </w:rPr>
        <w:t>Save</w:t>
      </w:r>
      <w:r w:rsidR="003F3AF4">
        <w:t xml:space="preserve">.  </w:t>
      </w:r>
    </w:p>
    <w:p w14:paraId="2C8809E3" w14:textId="77777777" w:rsidR="00950A0C" w:rsidRDefault="00950A0C" w:rsidP="00950A0C">
      <w:pPr>
        <w:pStyle w:val="ListParagraph"/>
      </w:pPr>
    </w:p>
    <w:p w14:paraId="084FB7E0" w14:textId="550A24DD" w:rsidR="003F3AF4" w:rsidRDefault="003F3AF4" w:rsidP="003F3AF4">
      <w:r>
        <w:br w:type="page"/>
      </w:r>
    </w:p>
    <w:p w14:paraId="437DD797" w14:textId="38B38F56" w:rsidR="003F3AF4" w:rsidRDefault="008A7312" w:rsidP="008A7312">
      <w:pPr>
        <w:pStyle w:val="Heading3"/>
      </w:pPr>
      <w:r>
        <w:rPr>
          <w:rFonts w:ascii="Arial" w:hAnsi="Arial" w:cs="Arial"/>
          <w:b/>
          <w:color w:val="auto"/>
        </w:rPr>
        <w:lastRenderedPageBreak/>
        <w:t>Grading individual iClicker Sessions</w:t>
      </w:r>
      <w:r>
        <w:rPr>
          <w:rFonts w:ascii="Arial" w:hAnsi="Arial" w:cs="Arial"/>
          <w:b/>
        </w:rPr>
        <w:t xml:space="preserve">: </w:t>
      </w:r>
    </w:p>
    <w:p w14:paraId="5B8EACEF" w14:textId="77777777" w:rsidR="008A7312" w:rsidRPr="008A7312" w:rsidRDefault="008A7312" w:rsidP="008A7312"/>
    <w:p w14:paraId="6BF8434C" w14:textId="7E0E674C" w:rsidR="008A7312" w:rsidRDefault="008A7312" w:rsidP="003F3AF4">
      <w:pPr>
        <w:pStyle w:val="ListParagraph"/>
        <w:numPr>
          <w:ilvl w:val="0"/>
          <w:numId w:val="14"/>
        </w:numPr>
      </w:pPr>
      <w:r>
        <w:t>Open the iClicker software.</w:t>
      </w:r>
    </w:p>
    <w:p w14:paraId="4DC49A31" w14:textId="2390256B" w:rsidR="003F3AF4" w:rsidRDefault="003F3AF4" w:rsidP="003F3AF4">
      <w:pPr>
        <w:pStyle w:val="ListParagraph"/>
        <w:numPr>
          <w:ilvl w:val="0"/>
          <w:numId w:val="14"/>
        </w:numPr>
      </w:pPr>
      <w:r>
        <w:t xml:space="preserve">Select and highlight the desired course. </w:t>
      </w:r>
    </w:p>
    <w:p w14:paraId="0A5C1794" w14:textId="212CF281" w:rsidR="003F3AF4" w:rsidRDefault="003F3AF4" w:rsidP="003F3AF4">
      <w:pPr>
        <w:pStyle w:val="ListParagraph"/>
        <w:numPr>
          <w:ilvl w:val="0"/>
          <w:numId w:val="14"/>
        </w:numPr>
      </w:pPr>
      <w:r>
        <w:t xml:space="preserve">Click on </w:t>
      </w:r>
      <w:r>
        <w:rPr>
          <w:b/>
        </w:rPr>
        <w:t>Open Gradebook</w:t>
      </w:r>
      <w:r>
        <w:t xml:space="preserve"> button. </w:t>
      </w:r>
    </w:p>
    <w:p w14:paraId="0A015113" w14:textId="293B3F5D" w:rsidR="003F3AF4" w:rsidRDefault="003F3AF4" w:rsidP="003F3AF4">
      <w:pPr>
        <w:pStyle w:val="ListParagraph"/>
        <w:numPr>
          <w:ilvl w:val="0"/>
          <w:numId w:val="14"/>
        </w:numPr>
      </w:pPr>
      <w:r>
        <w:t xml:space="preserve">Click the blue </w:t>
      </w:r>
      <w:r w:rsidRPr="00C04314">
        <w:rPr>
          <w:b/>
        </w:rPr>
        <w:t>View</w:t>
      </w:r>
      <w:r>
        <w:t xml:space="preserve"> button located below the session title and date. </w:t>
      </w:r>
    </w:p>
    <w:p w14:paraId="0CFAFF9D" w14:textId="7D5BEF34" w:rsidR="008A7312" w:rsidRDefault="008A7312" w:rsidP="008A7312">
      <w:bookmarkStart w:id="3" w:name="_Toc47377420"/>
      <w:r>
        <w:rPr>
          <w:noProof/>
        </w:rPr>
        <w:drawing>
          <wp:anchor distT="0" distB="0" distL="114300" distR="114300" simplePos="0" relativeHeight="251682816" behindDoc="0" locked="0" layoutInCell="1" allowOverlap="1" wp14:anchorId="33C18929" wp14:editId="67567E7A">
            <wp:simplePos x="0" y="0"/>
            <wp:positionH relativeFrom="margin">
              <wp:align>right</wp:align>
            </wp:positionH>
            <wp:positionV relativeFrom="paragraph">
              <wp:posOffset>179705</wp:posOffset>
            </wp:positionV>
            <wp:extent cx="4923155" cy="1327150"/>
            <wp:effectExtent l="171450" t="171450" r="372745" b="387350"/>
            <wp:wrapThrough wrapText="bothSides">
              <wp:wrapPolygon edited="0">
                <wp:start x="334" y="-2790"/>
                <wp:lineTo x="-752" y="-2170"/>
                <wp:lineTo x="-752" y="22944"/>
                <wp:lineTo x="585" y="27594"/>
                <wp:lineTo x="21731" y="27594"/>
                <wp:lineTo x="21815" y="26974"/>
                <wp:lineTo x="23068" y="22944"/>
                <wp:lineTo x="23152" y="2790"/>
                <wp:lineTo x="22149" y="-1860"/>
                <wp:lineTo x="22065" y="-2790"/>
                <wp:lineTo x="334" y="-279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ssion.PNG"/>
                    <pic:cNvPicPr/>
                  </pic:nvPicPr>
                  <pic:blipFill>
                    <a:blip r:embed="rId17">
                      <a:extLst>
                        <a:ext uri="{28A0092B-C50C-407E-A947-70E740481C1C}">
                          <a14:useLocalDpi xmlns:a14="http://schemas.microsoft.com/office/drawing/2010/main" val="0"/>
                        </a:ext>
                      </a:extLst>
                    </a:blip>
                    <a:stretch>
                      <a:fillRect/>
                    </a:stretch>
                  </pic:blipFill>
                  <pic:spPr>
                    <a:xfrm>
                      <a:off x="0" y="0"/>
                      <a:ext cx="4923155" cy="1327150"/>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bookmarkEnd w:id="3"/>
    </w:p>
    <w:p w14:paraId="6C7A444F" w14:textId="2439495E" w:rsidR="008A7312" w:rsidRDefault="008A7312" w:rsidP="008A7312"/>
    <w:p w14:paraId="6739CA01" w14:textId="5CE1BF34" w:rsidR="008A7312" w:rsidRDefault="008A7312" w:rsidP="008A7312"/>
    <w:p w14:paraId="49BC71A6" w14:textId="5E02D6FA" w:rsidR="008A7312" w:rsidRDefault="008A7312" w:rsidP="008A7312"/>
    <w:p w14:paraId="643AAE52" w14:textId="38A827E5" w:rsidR="008A7312" w:rsidRDefault="008A7312" w:rsidP="008A7312"/>
    <w:p w14:paraId="0F2CF2C1" w14:textId="0083246F" w:rsidR="008A7312" w:rsidRDefault="008A7312" w:rsidP="008A7312"/>
    <w:p w14:paraId="305390C7" w14:textId="10E5FFE2" w:rsidR="00950A0C" w:rsidRDefault="00950A0C" w:rsidP="008A7312"/>
    <w:p w14:paraId="233CF142" w14:textId="328DAF19" w:rsidR="003F3AF4" w:rsidRDefault="003F3AF4" w:rsidP="008A7312">
      <w:pPr>
        <w:pStyle w:val="ListParagraph"/>
        <w:numPr>
          <w:ilvl w:val="0"/>
          <w:numId w:val="14"/>
        </w:numPr>
      </w:pPr>
      <w:r>
        <w:t xml:space="preserve">On the following screen, screen captures of the session questions </w:t>
      </w:r>
      <w:proofErr w:type="gramStart"/>
      <w:r>
        <w:t>will be displayed</w:t>
      </w:r>
      <w:proofErr w:type="gramEnd"/>
      <w:r>
        <w:t xml:space="preserve">. Click on each picture and check the box next to the correct answer. </w:t>
      </w:r>
      <w:r w:rsidR="008A7312">
        <w:t xml:space="preserve"> </w:t>
      </w:r>
      <w:r>
        <w:t xml:space="preserve">If a question is invalid, you can delete it using the button in the upper, right-hand corner of the screen. </w:t>
      </w:r>
    </w:p>
    <w:p w14:paraId="3CEF964C" w14:textId="76179415" w:rsidR="008A7312" w:rsidRDefault="008A7312" w:rsidP="008A7312">
      <w:r>
        <w:rPr>
          <w:noProof/>
        </w:rPr>
        <w:drawing>
          <wp:anchor distT="0" distB="0" distL="114300" distR="114300" simplePos="0" relativeHeight="251678720" behindDoc="0" locked="0" layoutInCell="1" allowOverlap="1" wp14:anchorId="7B5EDD30" wp14:editId="29469561">
            <wp:simplePos x="0" y="0"/>
            <wp:positionH relativeFrom="page">
              <wp:posOffset>1638300</wp:posOffset>
            </wp:positionH>
            <wp:positionV relativeFrom="paragraph">
              <wp:posOffset>180975</wp:posOffset>
            </wp:positionV>
            <wp:extent cx="4688205" cy="1708150"/>
            <wp:effectExtent l="171450" t="171450" r="379095" b="387350"/>
            <wp:wrapThrough wrapText="bothSides">
              <wp:wrapPolygon edited="0">
                <wp:start x="351" y="-2168"/>
                <wp:lineTo x="-790" y="-1686"/>
                <wp:lineTo x="-790" y="22644"/>
                <wp:lineTo x="0" y="25294"/>
                <wp:lineTo x="614" y="26257"/>
                <wp:lineTo x="21767" y="26257"/>
                <wp:lineTo x="22557" y="25294"/>
                <wp:lineTo x="23259" y="21680"/>
                <wp:lineTo x="23259" y="2168"/>
                <wp:lineTo x="22206" y="-1445"/>
                <wp:lineTo x="22118" y="-2168"/>
                <wp:lineTo x="351" y="-2168"/>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ssion 2.PNG"/>
                    <pic:cNvPicPr/>
                  </pic:nvPicPr>
                  <pic:blipFill rotWithShape="1">
                    <a:blip r:embed="rId18" cstate="print">
                      <a:extLst>
                        <a:ext uri="{28A0092B-C50C-407E-A947-70E740481C1C}">
                          <a14:useLocalDpi xmlns:a14="http://schemas.microsoft.com/office/drawing/2010/main" val="0"/>
                        </a:ext>
                      </a:extLst>
                    </a:blip>
                    <a:srcRect b="40321"/>
                    <a:stretch/>
                  </pic:blipFill>
                  <pic:spPr bwMode="auto">
                    <a:xfrm>
                      <a:off x="0" y="0"/>
                      <a:ext cx="4688205" cy="1708150"/>
                    </a:xfrm>
                    <a:prstGeom prst="rect">
                      <a:avLst/>
                    </a:prstGeom>
                    <a:ln w="9525" cap="flat" cmpd="sng" algn="ctr">
                      <a:solidFill>
                        <a:sysClr val="windowText" lastClr="000000"/>
                      </a:solidFill>
                      <a:prstDash val="solid"/>
                      <a:round/>
                      <a:headEnd type="none" w="med" len="med"/>
                      <a:tailEnd type="none" w="med" len="med"/>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67D414" w14:textId="719CA668" w:rsidR="008A7312" w:rsidRDefault="008A7312" w:rsidP="008A7312"/>
    <w:p w14:paraId="66529434" w14:textId="090C7DCA" w:rsidR="008A7312" w:rsidRDefault="008A7312" w:rsidP="008A7312"/>
    <w:p w14:paraId="3F425B44" w14:textId="6FB411F9" w:rsidR="008A7312" w:rsidRDefault="008A7312" w:rsidP="008A7312"/>
    <w:p w14:paraId="20092F9A" w14:textId="1B73DE65" w:rsidR="00950A0C" w:rsidRDefault="00950A0C" w:rsidP="008A7312"/>
    <w:p w14:paraId="2E964F29" w14:textId="5767A3F2" w:rsidR="00950A0C" w:rsidRDefault="00950A0C" w:rsidP="008A7312"/>
    <w:p w14:paraId="3E0962C4" w14:textId="091EC99B" w:rsidR="00950A0C" w:rsidRDefault="00950A0C" w:rsidP="008A7312"/>
    <w:p w14:paraId="7D28EEF6" w14:textId="77777777" w:rsidR="00950A0C" w:rsidRDefault="00950A0C" w:rsidP="008A7312"/>
    <w:p w14:paraId="74002FC4" w14:textId="47278C0D" w:rsidR="003F3AF4" w:rsidRDefault="003F3AF4" w:rsidP="003F3AF4">
      <w:pPr>
        <w:pStyle w:val="ListParagraph"/>
        <w:numPr>
          <w:ilvl w:val="0"/>
          <w:numId w:val="14"/>
        </w:numPr>
      </w:pPr>
      <w:r>
        <w:t xml:space="preserve">To alter the points scored for the session, click the scoring icon in the upper, left-hand corner of the screen. </w:t>
      </w:r>
    </w:p>
    <w:p w14:paraId="5334B3E0" w14:textId="00F9D5A3" w:rsidR="00950A0C" w:rsidRDefault="00950A0C" w:rsidP="00950A0C"/>
    <w:p w14:paraId="0B857C13" w14:textId="1AF59EAD" w:rsidR="00950A0C" w:rsidRDefault="00950A0C" w:rsidP="00950A0C"/>
    <w:p w14:paraId="5BD5138C" w14:textId="185BC900" w:rsidR="00950A0C" w:rsidRDefault="00950A0C" w:rsidP="00950A0C"/>
    <w:p w14:paraId="0501FD4D" w14:textId="35CB9605" w:rsidR="00950A0C" w:rsidRDefault="00950A0C" w:rsidP="00950A0C"/>
    <w:p w14:paraId="46356B4A" w14:textId="5701CF6C" w:rsidR="003F3AF4" w:rsidRDefault="003F3AF4" w:rsidP="003F3AF4">
      <w:pPr>
        <w:pStyle w:val="ListParagraph"/>
        <w:numPr>
          <w:ilvl w:val="0"/>
          <w:numId w:val="14"/>
        </w:numPr>
      </w:pPr>
      <w:r>
        <w:lastRenderedPageBreak/>
        <w:t xml:space="preserve">From the options displayed, select which features fit the course. </w:t>
      </w:r>
    </w:p>
    <w:p w14:paraId="0A61BDBE" w14:textId="05606033" w:rsidR="003F3AF4" w:rsidRDefault="003F3AF4" w:rsidP="003F3AF4">
      <w:pPr>
        <w:pStyle w:val="ListParagraph"/>
        <w:numPr>
          <w:ilvl w:val="1"/>
          <w:numId w:val="14"/>
        </w:numPr>
      </w:pPr>
      <w:r>
        <w:t xml:space="preserve">Participation points </w:t>
      </w:r>
      <w:proofErr w:type="gramStart"/>
      <w:r>
        <w:t>are earned</w:t>
      </w:r>
      <w:proofErr w:type="gramEnd"/>
      <w:r>
        <w:t xml:space="preserve"> when students answer a certain number of session questions. </w:t>
      </w:r>
    </w:p>
    <w:p w14:paraId="62B8DCEA" w14:textId="55BDF376" w:rsidR="003F3AF4" w:rsidRDefault="003F3AF4" w:rsidP="003F3AF4">
      <w:pPr>
        <w:pStyle w:val="ListParagraph"/>
        <w:numPr>
          <w:ilvl w:val="1"/>
          <w:numId w:val="14"/>
        </w:numPr>
      </w:pPr>
      <w:r>
        <w:t xml:space="preserve">Performance points </w:t>
      </w:r>
      <w:proofErr w:type="gramStart"/>
      <w:r>
        <w:t>are earned</w:t>
      </w:r>
      <w:proofErr w:type="gramEnd"/>
      <w:r>
        <w:t xml:space="preserve"> when students answer correctly. This section also allows </w:t>
      </w:r>
      <w:proofErr w:type="gramStart"/>
      <w:r>
        <w:t>for students</w:t>
      </w:r>
      <w:proofErr w:type="gramEnd"/>
      <w:r>
        <w:t xml:space="preserve"> to earn points for responding. </w:t>
      </w:r>
    </w:p>
    <w:p w14:paraId="73346E65" w14:textId="6E2820E2" w:rsidR="00950A0C" w:rsidRDefault="003F3AF4" w:rsidP="00950A0C">
      <w:pPr>
        <w:pStyle w:val="ListParagraph"/>
        <w:numPr>
          <w:ilvl w:val="1"/>
          <w:numId w:val="14"/>
        </w:numPr>
      </w:pPr>
      <w:r>
        <w:t xml:space="preserve">A maximum number of performance points can also be set for a session. </w:t>
      </w:r>
    </w:p>
    <w:p w14:paraId="3E4EA18D" w14:textId="7AEA67B0" w:rsidR="003F3AF4" w:rsidRDefault="003F3AF4" w:rsidP="003F3AF4">
      <w:pPr>
        <w:pStyle w:val="ListParagraph"/>
        <w:numPr>
          <w:ilvl w:val="0"/>
          <w:numId w:val="14"/>
        </w:numPr>
      </w:pPr>
      <w:r>
        <w:t xml:space="preserve">When you are finished, click </w:t>
      </w:r>
      <w:proofErr w:type="gramStart"/>
      <w:r w:rsidRPr="00E87BD8">
        <w:rPr>
          <w:b/>
        </w:rPr>
        <w:t>Done</w:t>
      </w:r>
      <w:proofErr w:type="gramEnd"/>
      <w:r>
        <w:t>.</w:t>
      </w:r>
    </w:p>
    <w:p w14:paraId="69986B2C" w14:textId="2A8CF426" w:rsidR="003F3AF4" w:rsidRDefault="00950A0C" w:rsidP="003F3AF4">
      <w:r>
        <w:rPr>
          <w:noProof/>
        </w:rPr>
        <w:drawing>
          <wp:anchor distT="0" distB="0" distL="114300" distR="114300" simplePos="0" relativeHeight="251679744" behindDoc="0" locked="0" layoutInCell="1" allowOverlap="1" wp14:anchorId="36ED7F5D" wp14:editId="16EE326A">
            <wp:simplePos x="0" y="0"/>
            <wp:positionH relativeFrom="page">
              <wp:posOffset>2578100</wp:posOffset>
            </wp:positionH>
            <wp:positionV relativeFrom="paragraph">
              <wp:posOffset>191135</wp:posOffset>
            </wp:positionV>
            <wp:extent cx="3016885" cy="2349500"/>
            <wp:effectExtent l="171450" t="171450" r="374015" b="374650"/>
            <wp:wrapThrough wrapText="bothSides">
              <wp:wrapPolygon edited="0">
                <wp:start x="546" y="-1576"/>
                <wp:lineTo x="-1228" y="-1226"/>
                <wp:lineTo x="-1228" y="22242"/>
                <wp:lineTo x="-273" y="23994"/>
                <wp:lineTo x="955" y="24869"/>
                <wp:lineTo x="21823" y="24869"/>
                <wp:lineTo x="23187" y="23994"/>
                <wp:lineTo x="24141" y="21366"/>
                <wp:lineTo x="24141" y="1576"/>
                <wp:lineTo x="22505" y="-1051"/>
                <wp:lineTo x="22368" y="-1576"/>
                <wp:lineTo x="546" y="-1576"/>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ssion scores 2.PNG"/>
                    <pic:cNvPicPr/>
                  </pic:nvPicPr>
                  <pic:blipFill>
                    <a:blip r:embed="rId19">
                      <a:extLst>
                        <a:ext uri="{28A0092B-C50C-407E-A947-70E740481C1C}">
                          <a14:useLocalDpi xmlns:a14="http://schemas.microsoft.com/office/drawing/2010/main" val="0"/>
                        </a:ext>
                      </a:extLst>
                    </a:blip>
                    <a:stretch>
                      <a:fillRect/>
                    </a:stretch>
                  </pic:blipFill>
                  <pic:spPr>
                    <a:xfrm>
                      <a:off x="0" y="0"/>
                      <a:ext cx="3016885" cy="2349500"/>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719CED7" w14:textId="626A7EBD" w:rsidR="00950A0C" w:rsidRDefault="00950A0C" w:rsidP="003F3AF4"/>
    <w:p w14:paraId="1A9AA12E" w14:textId="101A64AC" w:rsidR="00950A0C" w:rsidRDefault="00950A0C" w:rsidP="003F3AF4"/>
    <w:p w14:paraId="055DE03C" w14:textId="7D700847" w:rsidR="00950A0C" w:rsidRDefault="00950A0C" w:rsidP="003F3AF4"/>
    <w:p w14:paraId="4DFA8B9F" w14:textId="1FCB281B" w:rsidR="00950A0C" w:rsidRDefault="00950A0C" w:rsidP="003F3AF4"/>
    <w:p w14:paraId="4FCE6960" w14:textId="3CAD7259" w:rsidR="00950A0C" w:rsidRDefault="00950A0C" w:rsidP="003F3AF4"/>
    <w:p w14:paraId="65089E71" w14:textId="16B3344A" w:rsidR="00950A0C" w:rsidRDefault="00950A0C" w:rsidP="003F3AF4"/>
    <w:p w14:paraId="73E9A930" w14:textId="6A49822E" w:rsidR="00950A0C" w:rsidRDefault="00950A0C" w:rsidP="003F3AF4"/>
    <w:p w14:paraId="2113FF5F" w14:textId="17389F21" w:rsidR="00950A0C" w:rsidRDefault="00950A0C" w:rsidP="003F3AF4"/>
    <w:p w14:paraId="723D70A1" w14:textId="4B10C66D" w:rsidR="00950A0C" w:rsidRDefault="00950A0C" w:rsidP="003F3AF4"/>
    <w:p w14:paraId="5D992D18" w14:textId="2DB5C541" w:rsidR="00950A0C" w:rsidRDefault="00950A0C" w:rsidP="003F3AF4"/>
    <w:p w14:paraId="315D1A11" w14:textId="77777777" w:rsidR="00950A0C" w:rsidRPr="00C04314" w:rsidRDefault="00950A0C" w:rsidP="003F3AF4"/>
    <w:p w14:paraId="5863E854" w14:textId="0E74B0F8" w:rsidR="00950A0C" w:rsidRDefault="00950A0C" w:rsidP="00950A0C">
      <w:pPr>
        <w:pStyle w:val="Heading3"/>
      </w:pPr>
      <w:r>
        <w:rPr>
          <w:rFonts w:ascii="Arial" w:hAnsi="Arial" w:cs="Arial"/>
          <w:b/>
          <w:color w:val="auto"/>
        </w:rPr>
        <w:t>Preparing iClicker Questions:</w:t>
      </w:r>
      <w:r>
        <w:rPr>
          <w:rFonts w:ascii="Arial" w:hAnsi="Arial" w:cs="Arial"/>
          <w:b/>
        </w:rPr>
        <w:t xml:space="preserve"> </w:t>
      </w:r>
    </w:p>
    <w:p w14:paraId="1BCF7C3F" w14:textId="182BEB0D" w:rsidR="003F3AF4" w:rsidRDefault="003F3AF4" w:rsidP="003F3AF4">
      <w:r>
        <w:t xml:space="preserve">As you prepare your class lectures, you can directly incorporate your iClicker questions into your PowerPoint. Be sure that your question </w:t>
      </w:r>
      <w:proofErr w:type="gramStart"/>
      <w:r>
        <w:t>can be answered</w:t>
      </w:r>
      <w:proofErr w:type="gramEnd"/>
      <w:r>
        <w:t xml:space="preserve"> by the </w:t>
      </w:r>
      <w:proofErr w:type="spellStart"/>
      <w:r>
        <w:t>iClickers</w:t>
      </w:r>
      <w:proofErr w:type="spellEnd"/>
      <w:r>
        <w:t xml:space="preserve">. </w:t>
      </w:r>
      <w:proofErr w:type="gramStart"/>
      <w:r>
        <w:t>Multiple choice</w:t>
      </w:r>
      <w:proofErr w:type="gramEnd"/>
      <w:r>
        <w:t xml:space="preserve"> questions (A-E) are most common and highly recommended, but there are also numeric and alphanumeric response options as well. Impromptu questions do not have to be prepared for in advanced within your instructional presentation. The iClicker polling can be opened and closed as many times as you would like. </w:t>
      </w:r>
      <w:r w:rsidR="00950A0C">
        <w:t xml:space="preserve"> Each time an iClicker poll </w:t>
      </w:r>
      <w:proofErr w:type="gramStart"/>
      <w:r w:rsidR="00950A0C">
        <w:t>is started</w:t>
      </w:r>
      <w:proofErr w:type="gramEnd"/>
      <w:r w:rsidR="00950A0C">
        <w:t>, the software takes a screen shot of what is on the screen, therefore capturing the iClicker question you have incorporated into your PowerPoint slide deck.</w:t>
      </w:r>
    </w:p>
    <w:p w14:paraId="01DE310A" w14:textId="77777777" w:rsidR="003F3AF4" w:rsidRDefault="003F3AF4" w:rsidP="003F3AF4">
      <w:r>
        <w:br w:type="page"/>
      </w:r>
    </w:p>
    <w:p w14:paraId="440C104B" w14:textId="77777777" w:rsidR="003F3AF4" w:rsidRDefault="003F3AF4" w:rsidP="003F3AF4">
      <w:pPr>
        <w:pStyle w:val="Heading1"/>
      </w:pPr>
      <w:bookmarkStart w:id="4" w:name="_Toc47377422"/>
      <w:r>
        <w:lastRenderedPageBreak/>
        <w:t xml:space="preserve">Using </w:t>
      </w:r>
      <w:proofErr w:type="spellStart"/>
      <w:r>
        <w:t>iClickers</w:t>
      </w:r>
      <w:proofErr w:type="spellEnd"/>
      <w:r>
        <w:t xml:space="preserve"> in Your Classroom</w:t>
      </w:r>
      <w:bookmarkEnd w:id="4"/>
    </w:p>
    <w:p w14:paraId="1DD9E7EA" w14:textId="77777777" w:rsidR="003F3AF4" w:rsidRDefault="003F3AF4" w:rsidP="003F3AF4">
      <w:pPr>
        <w:rPr>
          <w:i/>
        </w:rPr>
      </w:pPr>
      <w:r w:rsidRPr="00A51B89">
        <w:rPr>
          <w:i/>
        </w:rPr>
        <w:t xml:space="preserve">Note: To use </w:t>
      </w:r>
      <w:proofErr w:type="spellStart"/>
      <w:r w:rsidRPr="00A51B89">
        <w:rPr>
          <w:i/>
        </w:rPr>
        <w:t>iClickers</w:t>
      </w:r>
      <w:proofErr w:type="spellEnd"/>
      <w:r w:rsidRPr="00A51B89">
        <w:rPr>
          <w:i/>
        </w:rPr>
        <w:t xml:space="preserve"> in your class, you must have a base, student </w:t>
      </w:r>
      <w:proofErr w:type="spellStart"/>
      <w:r w:rsidRPr="00A51B89">
        <w:rPr>
          <w:i/>
        </w:rPr>
        <w:t>iClickers</w:t>
      </w:r>
      <w:proofErr w:type="spellEnd"/>
      <w:r w:rsidRPr="00A51B89">
        <w:rPr>
          <w:i/>
        </w:rPr>
        <w:t xml:space="preserve">, and iClicker software. </w:t>
      </w:r>
      <w:r>
        <w:rPr>
          <w:i/>
        </w:rPr>
        <w:t xml:space="preserve">You must set up your course prior to your class session. See previous steps if you have not completed course set up. </w:t>
      </w:r>
    </w:p>
    <w:p w14:paraId="4BA2BE3E" w14:textId="6636CEFE" w:rsidR="003F3AF4" w:rsidRDefault="003F3AF4" w:rsidP="003F3AF4">
      <w:pPr>
        <w:pStyle w:val="ListParagraph"/>
        <w:numPr>
          <w:ilvl w:val="0"/>
          <w:numId w:val="13"/>
        </w:numPr>
      </w:pPr>
      <w:r>
        <w:t xml:space="preserve">On the room computer, log in and open the iClicker software that you used to prepare your course. </w:t>
      </w:r>
    </w:p>
    <w:p w14:paraId="3D69403E" w14:textId="0EB06409" w:rsidR="003F3AF4" w:rsidRDefault="003F3AF4" w:rsidP="003F3AF4">
      <w:pPr>
        <w:pStyle w:val="ListParagraph"/>
        <w:numPr>
          <w:ilvl w:val="0"/>
          <w:numId w:val="13"/>
        </w:numPr>
      </w:pPr>
      <w:r>
        <w:t xml:space="preserve">Check for a base and make sure it </w:t>
      </w:r>
      <w:proofErr w:type="gramStart"/>
      <w:r>
        <w:t>is plugged</w:t>
      </w:r>
      <w:proofErr w:type="gramEnd"/>
      <w:r>
        <w:t xml:space="preserve"> into the computer you are using. </w:t>
      </w:r>
    </w:p>
    <w:p w14:paraId="09D25DB3" w14:textId="63CA476C" w:rsidR="003F3AF4" w:rsidRDefault="003F3AF4" w:rsidP="003F3AF4">
      <w:pPr>
        <w:pStyle w:val="ListParagraph"/>
        <w:numPr>
          <w:ilvl w:val="1"/>
          <w:numId w:val="13"/>
        </w:numPr>
      </w:pPr>
      <w:r>
        <w:t xml:space="preserve">If you are using laptop, the base </w:t>
      </w:r>
      <w:proofErr w:type="gramStart"/>
      <w:r>
        <w:t>must be plugged in</w:t>
      </w:r>
      <w:proofErr w:type="gramEnd"/>
      <w:r>
        <w:t xml:space="preserve"> directly to you</w:t>
      </w:r>
      <w:r w:rsidR="009C55BE">
        <w:t>r</w:t>
      </w:r>
      <w:r>
        <w:t xml:space="preserve"> laptop. </w:t>
      </w:r>
    </w:p>
    <w:p w14:paraId="666140F7" w14:textId="1A4DC2EA" w:rsidR="003F3AF4" w:rsidRDefault="003F3AF4" w:rsidP="003F3AF4">
      <w:pPr>
        <w:pStyle w:val="ListParagraph"/>
        <w:numPr>
          <w:ilvl w:val="0"/>
          <w:numId w:val="13"/>
        </w:numPr>
      </w:pPr>
      <w:r>
        <w:t xml:space="preserve">Click </w:t>
      </w:r>
      <w:r>
        <w:rPr>
          <w:b/>
        </w:rPr>
        <w:t>Start New Session</w:t>
      </w:r>
      <w:r>
        <w:t xml:space="preserve"> on the main screen. </w:t>
      </w:r>
    </w:p>
    <w:p w14:paraId="64332673" w14:textId="6222EFA5" w:rsidR="009C55BE" w:rsidRDefault="009C55BE" w:rsidP="009C55BE">
      <w:r>
        <w:rPr>
          <w:noProof/>
        </w:rPr>
        <w:drawing>
          <wp:anchor distT="0" distB="0" distL="114300" distR="114300" simplePos="0" relativeHeight="251673600" behindDoc="0" locked="0" layoutInCell="1" allowOverlap="1" wp14:anchorId="2353D165" wp14:editId="5F1A4443">
            <wp:simplePos x="0" y="0"/>
            <wp:positionH relativeFrom="column">
              <wp:posOffset>1854200</wp:posOffset>
            </wp:positionH>
            <wp:positionV relativeFrom="paragraph">
              <wp:posOffset>128905</wp:posOffset>
            </wp:positionV>
            <wp:extent cx="1638300" cy="313690"/>
            <wp:effectExtent l="171450" t="171450" r="381000" b="372110"/>
            <wp:wrapThrough wrapText="bothSides">
              <wp:wrapPolygon edited="0">
                <wp:start x="1005" y="-11806"/>
                <wp:lineTo x="-2260" y="-9182"/>
                <wp:lineTo x="-2260" y="26235"/>
                <wp:lineTo x="-1758" y="34105"/>
                <wp:lineTo x="1507" y="43287"/>
                <wp:lineTo x="1758" y="45911"/>
                <wp:lineTo x="22102" y="45911"/>
                <wp:lineTo x="22353" y="43287"/>
                <wp:lineTo x="25619" y="32794"/>
                <wp:lineTo x="26372" y="11806"/>
                <wp:lineTo x="23358" y="-7870"/>
                <wp:lineTo x="23107" y="-11806"/>
                <wp:lineTo x="1005" y="-11806"/>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2016-02-03-at-4.06.02-PM-1.png"/>
                    <pic:cNvPicPr/>
                  </pic:nvPicPr>
                  <pic:blipFill rotWithShape="1">
                    <a:blip r:embed="rId20" cstate="print">
                      <a:extLst>
                        <a:ext uri="{28A0092B-C50C-407E-A947-70E740481C1C}">
                          <a14:useLocalDpi xmlns:a14="http://schemas.microsoft.com/office/drawing/2010/main" val="0"/>
                        </a:ext>
                      </a:extLst>
                    </a:blip>
                    <a:srcRect l="61378" t="38174" r="4326" b="51391"/>
                    <a:stretch/>
                  </pic:blipFill>
                  <pic:spPr bwMode="auto">
                    <a:xfrm>
                      <a:off x="0" y="0"/>
                      <a:ext cx="1638300" cy="313690"/>
                    </a:xfrm>
                    <a:prstGeom prst="rect">
                      <a:avLst/>
                    </a:prstGeom>
                    <a:ln>
                      <a:solidFill>
                        <a:schemeClr val="tx1"/>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37BB38" w14:textId="5DC70970" w:rsidR="009C55BE" w:rsidRDefault="009C55BE" w:rsidP="009C55BE"/>
    <w:p w14:paraId="37C2062C" w14:textId="77777777" w:rsidR="009C55BE" w:rsidRDefault="009C55BE" w:rsidP="009C55BE"/>
    <w:p w14:paraId="3C0632A0" w14:textId="0BCF10B5" w:rsidR="003F3AF4" w:rsidRDefault="003F3AF4" w:rsidP="003F3AF4">
      <w:pPr>
        <w:pStyle w:val="ListParagraph"/>
        <w:numPr>
          <w:ilvl w:val="0"/>
          <w:numId w:val="13"/>
        </w:numPr>
      </w:pPr>
      <w:r>
        <w:t xml:space="preserve">The tool bar will appear. This item </w:t>
      </w:r>
      <w:proofErr w:type="gramStart"/>
      <w:r>
        <w:t>can be dragged</w:t>
      </w:r>
      <w:proofErr w:type="gramEnd"/>
      <w:r>
        <w:t xml:space="preserve"> to the corner of the screen until you are ready to open the polling. </w:t>
      </w:r>
    </w:p>
    <w:p w14:paraId="13BEE712" w14:textId="21C0A0FC" w:rsidR="009C55BE" w:rsidRDefault="009C55BE" w:rsidP="009C55BE">
      <w:r>
        <w:rPr>
          <w:noProof/>
        </w:rPr>
        <w:drawing>
          <wp:anchor distT="0" distB="0" distL="114300" distR="114300" simplePos="0" relativeHeight="251674624" behindDoc="0" locked="0" layoutInCell="1" allowOverlap="1" wp14:anchorId="27B624C1" wp14:editId="1CF55620">
            <wp:simplePos x="0" y="0"/>
            <wp:positionH relativeFrom="page">
              <wp:posOffset>2362200</wp:posOffset>
            </wp:positionH>
            <wp:positionV relativeFrom="paragraph">
              <wp:posOffset>205740</wp:posOffset>
            </wp:positionV>
            <wp:extent cx="2387600" cy="546100"/>
            <wp:effectExtent l="171450" t="171450" r="374650" b="387350"/>
            <wp:wrapThrough wrapText="bothSides">
              <wp:wrapPolygon edited="0">
                <wp:start x="689" y="-6781"/>
                <wp:lineTo x="-1551" y="-5274"/>
                <wp:lineTo x="-1551" y="24865"/>
                <wp:lineTo x="-689" y="30893"/>
                <wp:lineTo x="1034" y="34660"/>
                <wp:lineTo x="1206" y="36167"/>
                <wp:lineTo x="21887" y="36167"/>
                <wp:lineTo x="22060" y="34660"/>
                <wp:lineTo x="23955" y="30893"/>
                <wp:lineTo x="24817" y="19591"/>
                <wp:lineTo x="24817" y="6781"/>
                <wp:lineTo x="22749" y="-4521"/>
                <wp:lineTo x="22577" y="-6781"/>
                <wp:lineTo x="689" y="-6781"/>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2016-02-03-at-4.08.24-PM.png"/>
                    <pic:cNvPicPr/>
                  </pic:nvPicPr>
                  <pic:blipFill>
                    <a:blip r:embed="rId21">
                      <a:extLst>
                        <a:ext uri="{28A0092B-C50C-407E-A947-70E740481C1C}">
                          <a14:useLocalDpi xmlns:a14="http://schemas.microsoft.com/office/drawing/2010/main" val="0"/>
                        </a:ext>
                      </a:extLst>
                    </a:blip>
                    <a:stretch>
                      <a:fillRect/>
                    </a:stretch>
                  </pic:blipFill>
                  <pic:spPr>
                    <a:xfrm>
                      <a:off x="0" y="0"/>
                      <a:ext cx="2387600" cy="546100"/>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5B45A92" w14:textId="7FC4062C" w:rsidR="009C55BE" w:rsidRDefault="009C55BE" w:rsidP="009C55BE"/>
    <w:p w14:paraId="15FA3E2A" w14:textId="69261DBE" w:rsidR="009C55BE" w:rsidRDefault="009C55BE" w:rsidP="009C55BE"/>
    <w:p w14:paraId="764FF1AA" w14:textId="77777777" w:rsidR="009C55BE" w:rsidRDefault="009C55BE" w:rsidP="009C55BE"/>
    <w:p w14:paraId="54D0F75F" w14:textId="0E966CFC" w:rsidR="003F3AF4" w:rsidRDefault="003F3AF4" w:rsidP="003F3AF4">
      <w:pPr>
        <w:pStyle w:val="ListParagraph"/>
        <w:numPr>
          <w:ilvl w:val="0"/>
          <w:numId w:val="13"/>
        </w:numPr>
      </w:pPr>
      <w:r>
        <w:t xml:space="preserve">Bring up your presentation. </w:t>
      </w:r>
    </w:p>
    <w:p w14:paraId="6FAEC9C8" w14:textId="3F140F24" w:rsidR="003F3AF4" w:rsidRDefault="003F3AF4" w:rsidP="003F3AF4">
      <w:pPr>
        <w:pStyle w:val="ListParagraph"/>
        <w:numPr>
          <w:ilvl w:val="0"/>
          <w:numId w:val="13"/>
        </w:numPr>
      </w:pPr>
      <w:r>
        <w:t xml:space="preserve">When you are ready for students to respond, click the green </w:t>
      </w:r>
      <w:r w:rsidR="009C55BE">
        <w:t xml:space="preserve">“Multiple Choice” </w:t>
      </w:r>
      <w:r>
        <w:t xml:space="preserve">button on the tool bar. </w:t>
      </w:r>
    </w:p>
    <w:p w14:paraId="1F7FE86E" w14:textId="11C9553D" w:rsidR="003F3AF4" w:rsidRDefault="003F3AF4" w:rsidP="003F3AF4">
      <w:pPr>
        <w:pStyle w:val="ListParagraph"/>
        <w:numPr>
          <w:ilvl w:val="1"/>
          <w:numId w:val="13"/>
        </w:numPr>
      </w:pPr>
      <w:r>
        <w:t xml:space="preserve">The tool bar will now display a timer and response count. </w:t>
      </w:r>
    </w:p>
    <w:p w14:paraId="2DD72A89" w14:textId="5E17C465" w:rsidR="009C55BE" w:rsidRDefault="009C55BE" w:rsidP="009C55BE">
      <w:r>
        <w:rPr>
          <w:noProof/>
        </w:rPr>
        <w:drawing>
          <wp:anchor distT="0" distB="0" distL="114300" distR="114300" simplePos="0" relativeHeight="251675648" behindDoc="0" locked="0" layoutInCell="1" allowOverlap="1" wp14:anchorId="2C695763" wp14:editId="0B19902C">
            <wp:simplePos x="0" y="0"/>
            <wp:positionH relativeFrom="column">
              <wp:posOffset>1301750</wp:posOffset>
            </wp:positionH>
            <wp:positionV relativeFrom="paragraph">
              <wp:posOffset>111760</wp:posOffset>
            </wp:positionV>
            <wp:extent cx="2971800" cy="323850"/>
            <wp:effectExtent l="171450" t="171450" r="381000" b="381000"/>
            <wp:wrapThrough wrapText="bothSides">
              <wp:wrapPolygon edited="0">
                <wp:start x="554" y="-11435"/>
                <wp:lineTo x="-1246" y="-8894"/>
                <wp:lineTo x="-1246" y="26682"/>
                <wp:lineTo x="-969" y="33035"/>
                <wp:lineTo x="831" y="43200"/>
                <wp:lineTo x="969" y="45741"/>
                <wp:lineTo x="21877" y="45741"/>
                <wp:lineTo x="22015" y="43200"/>
                <wp:lineTo x="23954" y="33035"/>
                <wp:lineTo x="24231" y="11435"/>
                <wp:lineTo x="22569" y="-7624"/>
                <wp:lineTo x="22431" y="-11435"/>
                <wp:lineTo x="554" y="-11435"/>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pen poll.PNG"/>
                    <pic:cNvPicPr/>
                  </pic:nvPicPr>
                  <pic:blipFill rotWithShape="1">
                    <a:blip r:embed="rId22">
                      <a:extLst>
                        <a:ext uri="{28A0092B-C50C-407E-A947-70E740481C1C}">
                          <a14:useLocalDpi xmlns:a14="http://schemas.microsoft.com/office/drawing/2010/main" val="0"/>
                        </a:ext>
                      </a:extLst>
                    </a:blip>
                    <a:srcRect b="9734"/>
                    <a:stretch/>
                  </pic:blipFill>
                  <pic:spPr bwMode="auto">
                    <a:xfrm>
                      <a:off x="0" y="0"/>
                      <a:ext cx="2971800" cy="323850"/>
                    </a:xfrm>
                    <a:prstGeom prst="rect">
                      <a:avLst/>
                    </a:prstGeom>
                    <a:ln>
                      <a:solidFill>
                        <a:schemeClr val="tx1"/>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1E5464" w14:textId="3F173D49" w:rsidR="009C55BE" w:rsidRDefault="009C55BE" w:rsidP="009C55BE"/>
    <w:p w14:paraId="7996F9CD" w14:textId="77777777" w:rsidR="009C55BE" w:rsidRDefault="009C55BE" w:rsidP="009C55BE"/>
    <w:p w14:paraId="090497A9" w14:textId="71378C0A" w:rsidR="003F3AF4" w:rsidRDefault="003F3AF4" w:rsidP="003F3AF4">
      <w:pPr>
        <w:pStyle w:val="ListParagraph"/>
        <w:numPr>
          <w:ilvl w:val="0"/>
          <w:numId w:val="13"/>
        </w:numPr>
      </w:pPr>
      <w:r>
        <w:t xml:space="preserve">When you are ready to close the poll, click the red </w:t>
      </w:r>
      <w:r w:rsidR="009C55BE">
        <w:t xml:space="preserve">“Multiple Choice” </w:t>
      </w:r>
      <w:r>
        <w:t xml:space="preserve">stop button. </w:t>
      </w:r>
    </w:p>
    <w:p w14:paraId="103ADDC1" w14:textId="3D27BEFD" w:rsidR="003F3AF4" w:rsidRDefault="003F3AF4" w:rsidP="003F3AF4">
      <w:pPr>
        <w:pStyle w:val="ListParagraph"/>
        <w:numPr>
          <w:ilvl w:val="1"/>
          <w:numId w:val="13"/>
        </w:numPr>
      </w:pPr>
      <w:r>
        <w:t xml:space="preserve">If your class has multiple questions in the session, you can start and stop the response ability as many times as you would like. </w:t>
      </w:r>
    </w:p>
    <w:p w14:paraId="38D6B4C5" w14:textId="40F24194" w:rsidR="009C55BE" w:rsidRDefault="009C55BE" w:rsidP="009C55BE"/>
    <w:p w14:paraId="28CA9F10" w14:textId="0044E98E" w:rsidR="009C55BE" w:rsidRDefault="009C55BE" w:rsidP="009C55BE"/>
    <w:p w14:paraId="6EC09DA9" w14:textId="77777777" w:rsidR="009C55BE" w:rsidRDefault="009C55BE" w:rsidP="009C55BE"/>
    <w:p w14:paraId="3D59E0CC" w14:textId="41DB58F9" w:rsidR="003F3AF4" w:rsidRDefault="003F3AF4" w:rsidP="003F3AF4">
      <w:pPr>
        <w:pStyle w:val="ListParagraph"/>
        <w:numPr>
          <w:ilvl w:val="0"/>
          <w:numId w:val="13"/>
        </w:numPr>
      </w:pPr>
      <w:r>
        <w:lastRenderedPageBreak/>
        <w:t>If you would like to review the responses with the students, click on the graph icon</w:t>
      </w:r>
      <w:r w:rsidR="009C55BE">
        <w:t xml:space="preserve"> on the tool bar</w:t>
      </w:r>
      <w:r>
        <w:t xml:space="preserve">. </w:t>
      </w:r>
    </w:p>
    <w:p w14:paraId="3C11C7FA" w14:textId="76D4EBFB" w:rsidR="003F3AF4" w:rsidRDefault="003F3AF4" w:rsidP="003F3AF4">
      <w:pPr>
        <w:pStyle w:val="ListParagraph"/>
        <w:numPr>
          <w:ilvl w:val="1"/>
          <w:numId w:val="13"/>
        </w:numPr>
      </w:pPr>
      <w:r>
        <w:t xml:space="preserve">You can toggle between different question responses by using the drop down menu near the top of the pop up window. </w:t>
      </w:r>
    </w:p>
    <w:p w14:paraId="1131A1CE" w14:textId="6E735FC8" w:rsidR="003F3AF4" w:rsidRDefault="003F3AF4" w:rsidP="003F3AF4">
      <w:pPr>
        <w:pStyle w:val="ListParagraph"/>
        <w:numPr>
          <w:ilvl w:val="1"/>
          <w:numId w:val="13"/>
        </w:numPr>
      </w:pPr>
      <w:r>
        <w:t xml:space="preserve">Be sure you closed polling before opening the graph to show students. If polling is still open, students will change their answers based upon what they see, skewing the results. </w:t>
      </w:r>
    </w:p>
    <w:p w14:paraId="4E8DAE7F" w14:textId="16F12BBD" w:rsidR="009C55BE" w:rsidRDefault="009C55BE" w:rsidP="009C55BE">
      <w:r>
        <w:rPr>
          <w:noProof/>
        </w:rPr>
        <w:drawing>
          <wp:anchor distT="0" distB="0" distL="114300" distR="114300" simplePos="0" relativeHeight="251676672" behindDoc="0" locked="0" layoutInCell="1" allowOverlap="1" wp14:anchorId="1B026B15" wp14:editId="046CD92E">
            <wp:simplePos x="0" y="0"/>
            <wp:positionH relativeFrom="column">
              <wp:posOffset>1679575</wp:posOffset>
            </wp:positionH>
            <wp:positionV relativeFrom="paragraph">
              <wp:posOffset>178435</wp:posOffset>
            </wp:positionV>
            <wp:extent cx="2695575" cy="2295525"/>
            <wp:effectExtent l="171450" t="171450" r="390525" b="390525"/>
            <wp:wrapThrough wrapText="bothSides">
              <wp:wrapPolygon edited="0">
                <wp:start x="611" y="-1613"/>
                <wp:lineTo x="-1374" y="-1255"/>
                <wp:lineTo x="-1374" y="22407"/>
                <wp:lineTo x="305" y="24558"/>
                <wp:lineTo x="1069" y="25095"/>
                <wp:lineTo x="21982" y="25095"/>
                <wp:lineTo x="22898" y="24558"/>
                <wp:lineTo x="24577" y="21869"/>
                <wp:lineTo x="24577" y="1613"/>
                <wp:lineTo x="22745" y="-1076"/>
                <wp:lineTo x="22592" y="-1613"/>
                <wp:lineTo x="611" y="-1613"/>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PNG"/>
                    <pic:cNvPicPr/>
                  </pic:nvPicPr>
                  <pic:blipFill>
                    <a:blip r:embed="rId23">
                      <a:extLst>
                        <a:ext uri="{28A0092B-C50C-407E-A947-70E740481C1C}">
                          <a14:useLocalDpi xmlns:a14="http://schemas.microsoft.com/office/drawing/2010/main" val="0"/>
                        </a:ext>
                      </a:extLst>
                    </a:blip>
                    <a:stretch>
                      <a:fillRect/>
                    </a:stretch>
                  </pic:blipFill>
                  <pic:spPr>
                    <a:xfrm>
                      <a:off x="0" y="0"/>
                      <a:ext cx="2695575" cy="2295525"/>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52DBB01" w14:textId="4085A13E" w:rsidR="009C55BE" w:rsidRDefault="009C55BE" w:rsidP="009C55BE"/>
    <w:p w14:paraId="5B57B339" w14:textId="64B6A8D1" w:rsidR="009C55BE" w:rsidRDefault="009C55BE" w:rsidP="009C55BE"/>
    <w:p w14:paraId="00455753" w14:textId="2D4B9D3A" w:rsidR="009C55BE" w:rsidRDefault="009C55BE" w:rsidP="009C55BE"/>
    <w:p w14:paraId="48DB8500" w14:textId="288A1D0E" w:rsidR="009C55BE" w:rsidRDefault="009C55BE" w:rsidP="009C55BE"/>
    <w:p w14:paraId="55896393" w14:textId="12BDCECE" w:rsidR="009C55BE" w:rsidRDefault="009C55BE" w:rsidP="009C55BE"/>
    <w:p w14:paraId="16B3647E" w14:textId="7B22FD54" w:rsidR="009C55BE" w:rsidRDefault="009C55BE" w:rsidP="009C55BE"/>
    <w:p w14:paraId="085D6B44" w14:textId="02E8CAFA" w:rsidR="009C55BE" w:rsidRDefault="009C55BE" w:rsidP="009C55BE"/>
    <w:p w14:paraId="37BF7FEF" w14:textId="489BC69F" w:rsidR="009C55BE" w:rsidRDefault="009C55BE" w:rsidP="009C55BE"/>
    <w:p w14:paraId="1B1FA798" w14:textId="286D1FED" w:rsidR="009C55BE" w:rsidRDefault="009C55BE" w:rsidP="009C55BE"/>
    <w:p w14:paraId="7D6E994A" w14:textId="77777777" w:rsidR="009C55BE" w:rsidRDefault="009C55BE" w:rsidP="009C55BE"/>
    <w:p w14:paraId="38192976" w14:textId="48573C99" w:rsidR="003F3AF4" w:rsidRDefault="003F3AF4" w:rsidP="003F3AF4">
      <w:pPr>
        <w:pStyle w:val="ListParagraph"/>
        <w:numPr>
          <w:ilvl w:val="0"/>
          <w:numId w:val="13"/>
        </w:numPr>
      </w:pPr>
      <w:r>
        <w:t xml:space="preserve">When you are finished using iClicker, close your session by clicking the ‘X’ on the tool bar. </w:t>
      </w:r>
    </w:p>
    <w:p w14:paraId="3858749A" w14:textId="3B924235" w:rsidR="003F3AF4" w:rsidRDefault="003F3AF4" w:rsidP="003F3AF4">
      <w:pPr>
        <w:pStyle w:val="ListParagraph"/>
        <w:numPr>
          <w:ilvl w:val="1"/>
          <w:numId w:val="13"/>
        </w:numPr>
      </w:pPr>
      <w:r>
        <w:t xml:space="preserve">If you accidentally close the tool bar, you can open it again using the </w:t>
      </w:r>
      <w:r w:rsidRPr="00CF07B9">
        <w:rPr>
          <w:b/>
        </w:rPr>
        <w:t>Resume Session</w:t>
      </w:r>
      <w:r>
        <w:t xml:space="preserve"> button or </w:t>
      </w:r>
      <w:r w:rsidRPr="00CF07B9">
        <w:rPr>
          <w:b/>
        </w:rPr>
        <w:t>Start New Session</w:t>
      </w:r>
      <w:r>
        <w:t xml:space="preserve"> button. </w:t>
      </w:r>
    </w:p>
    <w:p w14:paraId="347DFE87" w14:textId="7502BE59" w:rsidR="003F3AF4" w:rsidRDefault="009C55BE" w:rsidP="003F3AF4">
      <w:r>
        <w:rPr>
          <w:noProof/>
        </w:rPr>
        <w:drawing>
          <wp:anchor distT="0" distB="0" distL="114300" distR="114300" simplePos="0" relativeHeight="251677696" behindDoc="0" locked="0" layoutInCell="1" allowOverlap="1" wp14:anchorId="1F381B1A" wp14:editId="7D9418BC">
            <wp:simplePos x="0" y="0"/>
            <wp:positionH relativeFrom="margin">
              <wp:posOffset>2108200</wp:posOffset>
            </wp:positionH>
            <wp:positionV relativeFrom="paragraph">
              <wp:posOffset>151765</wp:posOffset>
            </wp:positionV>
            <wp:extent cx="2047875" cy="238125"/>
            <wp:effectExtent l="171450" t="171450" r="371475" b="390525"/>
            <wp:wrapThrough wrapText="bothSides">
              <wp:wrapPolygon edited="0">
                <wp:start x="804" y="-15552"/>
                <wp:lineTo x="-1808" y="-12096"/>
                <wp:lineTo x="-1808" y="29376"/>
                <wp:lineTo x="-804" y="43200"/>
                <wp:lineTo x="1206" y="51840"/>
                <wp:lineTo x="1407" y="55296"/>
                <wp:lineTo x="22102" y="55296"/>
                <wp:lineTo x="22303" y="51840"/>
                <wp:lineTo x="24513" y="43200"/>
                <wp:lineTo x="25317" y="17280"/>
                <wp:lineTo x="25317" y="15552"/>
                <wp:lineTo x="23107" y="-10368"/>
                <wp:lineTo x="22906" y="-15552"/>
                <wp:lineTo x="804" y="-15552"/>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2016-02-03-at-4.06.02-PM-1.png"/>
                    <pic:cNvPicPr/>
                  </pic:nvPicPr>
                  <pic:blipFill rotWithShape="1">
                    <a:blip r:embed="rId20">
                      <a:extLst>
                        <a:ext uri="{28A0092B-C50C-407E-A947-70E740481C1C}">
                          <a14:useLocalDpi xmlns:a14="http://schemas.microsoft.com/office/drawing/2010/main" val="0"/>
                        </a:ext>
                      </a:extLst>
                    </a:blip>
                    <a:srcRect l="61699" t="51917" r="3846" b="41720"/>
                    <a:stretch/>
                  </pic:blipFill>
                  <pic:spPr bwMode="auto">
                    <a:xfrm>
                      <a:off x="0" y="0"/>
                      <a:ext cx="2047875" cy="238125"/>
                    </a:xfrm>
                    <a:prstGeom prst="rect">
                      <a:avLst/>
                    </a:prstGeom>
                    <a:ln>
                      <a:solidFill>
                        <a:schemeClr val="tx1"/>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3AF4">
        <w:br w:type="page"/>
      </w:r>
    </w:p>
    <w:p w14:paraId="609A5EED" w14:textId="6BCA953F" w:rsidR="003F3AF4" w:rsidRDefault="003F3AF4" w:rsidP="003F3AF4">
      <w:pPr>
        <w:pStyle w:val="Heading1"/>
      </w:pPr>
      <w:bookmarkStart w:id="5" w:name="_Toc47377423"/>
      <w:r>
        <w:lastRenderedPageBreak/>
        <w:t>Uploading Scores</w:t>
      </w:r>
      <w:bookmarkEnd w:id="5"/>
      <w:r w:rsidR="009C55BE">
        <w:t xml:space="preserve"> to </w:t>
      </w:r>
      <w:proofErr w:type="spellStart"/>
      <w:r w:rsidR="009C55BE">
        <w:t>Brightspace</w:t>
      </w:r>
      <w:proofErr w:type="spellEnd"/>
    </w:p>
    <w:p w14:paraId="1D389ACB" w14:textId="1DE2060C" w:rsidR="003F3AF4" w:rsidRPr="00D10AB1" w:rsidRDefault="003F3AF4" w:rsidP="003F3AF4">
      <w:pPr>
        <w:rPr>
          <w:i/>
        </w:rPr>
      </w:pPr>
      <w:r w:rsidRPr="00D10AB1">
        <w:rPr>
          <w:i/>
        </w:rPr>
        <w:t xml:space="preserve">If the roster </w:t>
      </w:r>
      <w:proofErr w:type="gramStart"/>
      <w:r w:rsidRPr="00D10AB1">
        <w:rPr>
          <w:i/>
        </w:rPr>
        <w:t>has not been synced</w:t>
      </w:r>
      <w:proofErr w:type="gramEnd"/>
      <w:r w:rsidRPr="00D10AB1">
        <w:rPr>
          <w:i/>
        </w:rPr>
        <w:t xml:space="preserve"> to the software, you must do so prior to uploading scores. Please see the ‘Syncing Roster’ section for directions. If your points will vary between class sessions, you will need to alter the session scoring settings.</w:t>
      </w:r>
    </w:p>
    <w:p w14:paraId="1F97186B" w14:textId="77777777" w:rsidR="003F3AF4" w:rsidRDefault="003F3AF4" w:rsidP="003F3AF4">
      <w:pPr>
        <w:pStyle w:val="ListParagraph"/>
        <w:numPr>
          <w:ilvl w:val="0"/>
          <w:numId w:val="15"/>
        </w:numPr>
      </w:pPr>
      <w:r>
        <w:t xml:space="preserve">Open the iClicker software and click </w:t>
      </w:r>
      <w:r w:rsidRPr="00D10AB1">
        <w:rPr>
          <w:b/>
        </w:rPr>
        <w:t>Open Gradebook</w:t>
      </w:r>
      <w:r>
        <w:t xml:space="preserve">. </w:t>
      </w:r>
    </w:p>
    <w:p w14:paraId="02907CF8" w14:textId="07DE6262" w:rsidR="003F3AF4" w:rsidRDefault="003F3AF4" w:rsidP="003F3AF4">
      <w:pPr>
        <w:pStyle w:val="ListParagraph"/>
        <w:numPr>
          <w:ilvl w:val="0"/>
          <w:numId w:val="15"/>
        </w:numPr>
      </w:pPr>
      <w:r>
        <w:t xml:space="preserve">Sync roster if necessary using the icon near the top of the window. This </w:t>
      </w:r>
      <w:proofErr w:type="gramStart"/>
      <w:r>
        <w:t>is recommended</w:t>
      </w:r>
      <w:proofErr w:type="gramEnd"/>
      <w:r>
        <w:t xml:space="preserve"> during the first few weeks of the course. </w:t>
      </w:r>
    </w:p>
    <w:p w14:paraId="7C16DD21" w14:textId="09507345" w:rsidR="003F3AF4" w:rsidRDefault="003F3AF4" w:rsidP="003F3AF4">
      <w:pPr>
        <w:pStyle w:val="ListParagraph"/>
        <w:numPr>
          <w:ilvl w:val="0"/>
          <w:numId w:val="15"/>
        </w:numPr>
      </w:pPr>
      <w:r>
        <w:t xml:space="preserve">If you would like to alter points for a specific session, do so by click the ‘View’ under the corresponding session. See previous section for specific directions. </w:t>
      </w:r>
    </w:p>
    <w:p w14:paraId="142E2D2F" w14:textId="57F27004" w:rsidR="003F3AF4" w:rsidRDefault="003F3AF4" w:rsidP="003F3AF4">
      <w:pPr>
        <w:pStyle w:val="ListParagraph"/>
        <w:numPr>
          <w:ilvl w:val="0"/>
          <w:numId w:val="15"/>
        </w:numPr>
      </w:pPr>
      <w:r>
        <w:t xml:space="preserve">Once you are ready, click the ‘Sync Scores’ icon near the top of the window. </w:t>
      </w:r>
    </w:p>
    <w:p w14:paraId="4A8827BC" w14:textId="02C1DCAE" w:rsidR="003F3AF4" w:rsidRDefault="00385A44" w:rsidP="003F3AF4">
      <w:pPr>
        <w:pStyle w:val="ListParagraph"/>
        <w:numPr>
          <w:ilvl w:val="0"/>
          <w:numId w:val="15"/>
        </w:numPr>
      </w:pPr>
      <w:r>
        <w:rPr>
          <w:noProof/>
        </w:rPr>
        <w:drawing>
          <wp:anchor distT="0" distB="0" distL="114300" distR="114300" simplePos="0" relativeHeight="251680768" behindDoc="0" locked="0" layoutInCell="1" allowOverlap="1" wp14:anchorId="7B30D57D" wp14:editId="2E870033">
            <wp:simplePos x="0" y="0"/>
            <wp:positionH relativeFrom="page">
              <wp:posOffset>3556000</wp:posOffset>
            </wp:positionH>
            <wp:positionV relativeFrom="paragraph">
              <wp:posOffset>356870</wp:posOffset>
            </wp:positionV>
            <wp:extent cx="2008505" cy="2068195"/>
            <wp:effectExtent l="171450" t="171450" r="372745" b="389255"/>
            <wp:wrapThrough wrapText="bothSides">
              <wp:wrapPolygon edited="0">
                <wp:start x="819" y="-1791"/>
                <wp:lineTo x="-1844" y="-1393"/>
                <wp:lineTo x="-1844" y="22482"/>
                <wp:lineTo x="-819" y="24074"/>
                <wp:lineTo x="1229" y="25068"/>
                <wp:lineTo x="1434" y="25466"/>
                <wp:lineTo x="21921" y="25466"/>
                <wp:lineTo x="22126" y="25068"/>
                <wp:lineTo x="24379" y="24074"/>
                <wp:lineTo x="25404" y="21089"/>
                <wp:lineTo x="25404" y="1791"/>
                <wp:lineTo x="22945" y="-1194"/>
                <wp:lineTo x="22740" y="-1791"/>
                <wp:lineTo x="819" y="-1791"/>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nyc scores.PNG"/>
                    <pic:cNvPicPr/>
                  </pic:nvPicPr>
                  <pic:blipFill>
                    <a:blip r:embed="rId24">
                      <a:extLst>
                        <a:ext uri="{28A0092B-C50C-407E-A947-70E740481C1C}">
                          <a14:useLocalDpi xmlns:a14="http://schemas.microsoft.com/office/drawing/2010/main" val="0"/>
                        </a:ext>
                      </a:extLst>
                    </a:blip>
                    <a:stretch>
                      <a:fillRect/>
                    </a:stretch>
                  </pic:blipFill>
                  <pic:spPr>
                    <a:xfrm>
                      <a:off x="0" y="0"/>
                      <a:ext cx="2008505" cy="2068195"/>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F3AF4">
        <w:t xml:space="preserve">On the following pop up window, select which sessions you would like to upload by checking the box next to the session title. </w:t>
      </w:r>
    </w:p>
    <w:p w14:paraId="646931F5" w14:textId="3C5ACEF2" w:rsidR="003F3AF4" w:rsidRDefault="003F3AF4" w:rsidP="003F3AF4">
      <w:pPr>
        <w:pStyle w:val="ListParagraph"/>
        <w:numPr>
          <w:ilvl w:val="0"/>
          <w:numId w:val="15"/>
        </w:numPr>
      </w:pPr>
      <w:r>
        <w:t xml:space="preserve">Click </w:t>
      </w:r>
      <w:r w:rsidRPr="00624D6D">
        <w:rPr>
          <w:b/>
        </w:rPr>
        <w:t>Next</w:t>
      </w:r>
      <w:r>
        <w:t xml:space="preserve"> to continue. </w:t>
      </w:r>
    </w:p>
    <w:p w14:paraId="0E341184" w14:textId="653EF0E8" w:rsidR="009C55BE" w:rsidRDefault="009C55BE" w:rsidP="009C55BE"/>
    <w:p w14:paraId="77AB817C" w14:textId="27CC99FA" w:rsidR="009C55BE" w:rsidRDefault="009C55BE" w:rsidP="009C55BE"/>
    <w:p w14:paraId="78D7CFE4" w14:textId="294EB29E" w:rsidR="009C55BE" w:rsidRDefault="009C55BE" w:rsidP="009C55BE"/>
    <w:p w14:paraId="1F7E65C2" w14:textId="46343C91" w:rsidR="009C55BE" w:rsidRDefault="009C55BE" w:rsidP="009C55BE"/>
    <w:p w14:paraId="5D046742" w14:textId="5AC7EDD2" w:rsidR="009C55BE" w:rsidRDefault="009C55BE" w:rsidP="009C55BE"/>
    <w:p w14:paraId="0BB0E6BC" w14:textId="3AFDCC7D" w:rsidR="00385A44" w:rsidRDefault="00385A44" w:rsidP="009C55BE"/>
    <w:p w14:paraId="40CB1E77" w14:textId="518EA423" w:rsidR="00385A44" w:rsidRDefault="00385A44" w:rsidP="009C55BE"/>
    <w:p w14:paraId="32AE7BF7" w14:textId="4322882E" w:rsidR="003F3AF4" w:rsidRDefault="00385A44" w:rsidP="003F3AF4">
      <w:pPr>
        <w:pStyle w:val="ListParagraph"/>
        <w:numPr>
          <w:ilvl w:val="0"/>
          <w:numId w:val="15"/>
        </w:numPr>
      </w:pPr>
      <w:r>
        <w:rPr>
          <w:noProof/>
        </w:rPr>
        <w:drawing>
          <wp:anchor distT="0" distB="0" distL="114300" distR="114300" simplePos="0" relativeHeight="251681792" behindDoc="0" locked="0" layoutInCell="1" allowOverlap="1" wp14:anchorId="5C7B8AFD" wp14:editId="51B9F5DD">
            <wp:simplePos x="0" y="0"/>
            <wp:positionH relativeFrom="page">
              <wp:posOffset>4095750</wp:posOffset>
            </wp:positionH>
            <wp:positionV relativeFrom="paragraph">
              <wp:posOffset>177800</wp:posOffset>
            </wp:positionV>
            <wp:extent cx="2096135" cy="2400300"/>
            <wp:effectExtent l="171450" t="171450" r="380365" b="381000"/>
            <wp:wrapThrough wrapText="bothSides">
              <wp:wrapPolygon edited="0">
                <wp:start x="785" y="-1543"/>
                <wp:lineTo x="-1767" y="-1200"/>
                <wp:lineTo x="-1767" y="22286"/>
                <wp:lineTo x="-982" y="23486"/>
                <wp:lineTo x="1178" y="24514"/>
                <wp:lineTo x="1374" y="24857"/>
                <wp:lineTo x="21986" y="24857"/>
                <wp:lineTo x="22182" y="24514"/>
                <wp:lineTo x="24538" y="23486"/>
                <wp:lineTo x="25323" y="20743"/>
                <wp:lineTo x="25323" y="1543"/>
                <wp:lineTo x="22968" y="-1029"/>
                <wp:lineTo x="22771" y="-1543"/>
                <wp:lineTo x="785" y="-1543"/>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ustomize data upload.PNG"/>
                    <pic:cNvPicPr/>
                  </pic:nvPicPr>
                  <pic:blipFill rotWithShape="1">
                    <a:blip r:embed="rId25">
                      <a:extLst>
                        <a:ext uri="{28A0092B-C50C-407E-A947-70E740481C1C}">
                          <a14:useLocalDpi xmlns:a14="http://schemas.microsoft.com/office/drawing/2010/main" val="0"/>
                        </a:ext>
                      </a:extLst>
                    </a:blip>
                    <a:srcRect b="4290"/>
                    <a:stretch/>
                  </pic:blipFill>
                  <pic:spPr bwMode="auto">
                    <a:xfrm>
                      <a:off x="0" y="0"/>
                      <a:ext cx="2096135" cy="2400300"/>
                    </a:xfrm>
                    <a:prstGeom prst="rect">
                      <a:avLst/>
                    </a:prstGeom>
                    <a:ln w="9525" cap="flat" cmpd="sng" algn="ctr">
                      <a:solidFill>
                        <a:sysClr val="windowText" lastClr="000000"/>
                      </a:solidFill>
                      <a:prstDash val="solid"/>
                      <a:round/>
                      <a:headEnd type="none" w="med" len="med"/>
                      <a:tailEnd type="none" w="med" len="med"/>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3AF4">
        <w:t xml:space="preserve">From the following options, choose which items best fit your course. </w:t>
      </w:r>
    </w:p>
    <w:p w14:paraId="6AD68526" w14:textId="0076AC77" w:rsidR="003F3AF4" w:rsidRDefault="003F3AF4" w:rsidP="003F3AF4">
      <w:pPr>
        <w:pStyle w:val="ListParagraph"/>
        <w:numPr>
          <w:ilvl w:val="0"/>
          <w:numId w:val="15"/>
        </w:numPr>
      </w:pPr>
      <w:r>
        <w:t xml:space="preserve">Click </w:t>
      </w:r>
      <w:r w:rsidRPr="00BA507F">
        <w:rPr>
          <w:b/>
        </w:rPr>
        <w:t>Upload</w:t>
      </w:r>
      <w:r>
        <w:t xml:space="preserve"> to continue. </w:t>
      </w:r>
    </w:p>
    <w:p w14:paraId="42BEFB84" w14:textId="1D8B3DB1" w:rsidR="003F3AF4" w:rsidRDefault="003F3AF4" w:rsidP="003F3AF4">
      <w:pPr>
        <w:pStyle w:val="ListParagraph"/>
        <w:numPr>
          <w:ilvl w:val="0"/>
          <w:numId w:val="15"/>
        </w:numPr>
      </w:pPr>
      <w:r>
        <w:t xml:space="preserve">When the scores have uploaded successfully, click </w:t>
      </w:r>
      <w:r w:rsidRPr="0021770D">
        <w:rPr>
          <w:b/>
        </w:rPr>
        <w:t>Close</w:t>
      </w:r>
      <w:r>
        <w:t xml:space="preserve">. </w:t>
      </w:r>
    </w:p>
    <w:p w14:paraId="33C3C268" w14:textId="53A02E71" w:rsidR="003F3AF4" w:rsidRDefault="003F3AF4" w:rsidP="003F3AF4">
      <w:pPr>
        <w:pStyle w:val="ListParagraph"/>
        <w:numPr>
          <w:ilvl w:val="0"/>
          <w:numId w:val="15"/>
        </w:numPr>
      </w:pPr>
      <w:r>
        <w:t xml:space="preserve">A corresponding grade column will now appear in the </w:t>
      </w:r>
      <w:proofErr w:type="spellStart"/>
      <w:r>
        <w:t>Brightspace</w:t>
      </w:r>
      <w:proofErr w:type="spellEnd"/>
      <w:r>
        <w:t xml:space="preserve"> course. </w:t>
      </w:r>
    </w:p>
    <w:p w14:paraId="7805E63F" w14:textId="138A2106" w:rsidR="003F3AF4" w:rsidRDefault="003F3AF4" w:rsidP="003F3AF4">
      <w:r>
        <w:br w:type="page"/>
      </w:r>
    </w:p>
    <w:p w14:paraId="155EF042" w14:textId="77777777" w:rsidR="003F3AF4" w:rsidRDefault="003F3AF4" w:rsidP="003F3AF4">
      <w:pPr>
        <w:pStyle w:val="Heading1"/>
      </w:pPr>
      <w:bookmarkStart w:id="6" w:name="_Toc47377424"/>
      <w:r>
        <w:lastRenderedPageBreak/>
        <w:t>Additional Options</w:t>
      </w:r>
      <w:bookmarkEnd w:id="6"/>
    </w:p>
    <w:p w14:paraId="359AA3D7" w14:textId="70CDC19A" w:rsidR="00385A44" w:rsidRDefault="00385A44" w:rsidP="00385A44">
      <w:pPr>
        <w:pStyle w:val="Heading3"/>
      </w:pPr>
      <w:r>
        <w:rPr>
          <w:rFonts w:ascii="Arial" w:hAnsi="Arial" w:cs="Arial"/>
          <w:b/>
          <w:color w:val="auto"/>
        </w:rPr>
        <w:t>Instructor Remote:</w:t>
      </w:r>
      <w:r>
        <w:rPr>
          <w:rFonts w:ascii="Arial" w:hAnsi="Arial" w:cs="Arial"/>
          <w:b/>
        </w:rPr>
        <w:t xml:space="preserve"> </w:t>
      </w:r>
    </w:p>
    <w:p w14:paraId="3A74CA74" w14:textId="2FEA1C67" w:rsidR="003F3AF4" w:rsidRDefault="003F3AF4" w:rsidP="003F3AF4">
      <w:r>
        <w:t xml:space="preserve">Instructor remotes are available to instructors free of charge. These </w:t>
      </w:r>
      <w:proofErr w:type="gramStart"/>
      <w:r>
        <w:t>can</w:t>
      </w:r>
      <w:r w:rsidR="00385A44">
        <w:t xml:space="preserve"> be obtained</w:t>
      </w:r>
      <w:proofErr w:type="gramEnd"/>
      <w:r w:rsidR="00385A44">
        <w:t xml:space="preserve"> by contacting </w:t>
      </w:r>
      <w:hyperlink r:id="rId26" w:history="1">
        <w:r w:rsidR="00FB34F2" w:rsidRPr="00AF3EDB">
          <w:rPr>
            <w:rStyle w:val="Hyperlink"/>
          </w:rPr>
          <w:t>itap@purdue.edu</w:t>
        </w:r>
      </w:hyperlink>
      <w:r w:rsidR="00FB34F2">
        <w:t xml:space="preserve"> </w:t>
      </w:r>
      <w:r w:rsidR="00385A44">
        <w:t xml:space="preserve"> (Limit 1 instructor remote per course)</w:t>
      </w:r>
      <w:r>
        <w:t xml:space="preserve">. The instructor remote acts like a traditional slide advancer, but it also allows you to control the opening and closing of polling during your class session. The remote also has a red laser pointer. Simple instructions for using the instructor remote are located on the back of the device. </w:t>
      </w:r>
    </w:p>
    <w:p w14:paraId="2D8790CB" w14:textId="18CDAED8" w:rsidR="003F3AF4" w:rsidRDefault="00385A44" w:rsidP="00385A44">
      <w:pPr>
        <w:pStyle w:val="Heading3"/>
      </w:pPr>
      <w:proofErr w:type="gramStart"/>
      <w:r>
        <w:rPr>
          <w:rFonts w:ascii="Arial" w:hAnsi="Arial" w:cs="Arial"/>
          <w:b/>
          <w:color w:val="auto"/>
        </w:rPr>
        <w:t>iClicker</w:t>
      </w:r>
      <w:proofErr w:type="gramEnd"/>
      <w:r>
        <w:rPr>
          <w:rFonts w:ascii="Arial" w:hAnsi="Arial" w:cs="Arial"/>
          <w:b/>
          <w:color w:val="auto"/>
        </w:rPr>
        <w:t xml:space="preserve"> Bases</w:t>
      </w:r>
      <w:r>
        <w:rPr>
          <w:rFonts w:ascii="Arial" w:hAnsi="Arial" w:cs="Arial"/>
          <w:b/>
        </w:rPr>
        <w:t>:</w:t>
      </w:r>
    </w:p>
    <w:p w14:paraId="44CA8E9E" w14:textId="3BEB538B" w:rsidR="003F3AF4" w:rsidRDefault="003F3AF4" w:rsidP="003F3AF4">
      <w:r>
        <w:t>If your cl</w:t>
      </w:r>
      <w:r w:rsidR="00385A44">
        <w:t>ass</w:t>
      </w:r>
      <w:r>
        <w:t>room does not ha</w:t>
      </w:r>
      <w:r w:rsidR="00385A44">
        <w:t xml:space="preserve">ve a base, please contact </w:t>
      </w:r>
      <w:r w:rsidR="00FB34F2">
        <w:t>itap@purdue.edu</w:t>
      </w:r>
      <w:r w:rsidR="00385A44">
        <w:t xml:space="preserve"> and a base </w:t>
      </w:r>
      <w:proofErr w:type="gramStart"/>
      <w:r w:rsidR="00385A44">
        <w:t>will be installed</w:t>
      </w:r>
      <w:proofErr w:type="gramEnd"/>
      <w:r w:rsidR="00385A44">
        <w:t xml:space="preserve"> in the classroom</w:t>
      </w:r>
      <w:r>
        <w:t xml:space="preserve"> for you at no charge.</w:t>
      </w:r>
    </w:p>
    <w:p w14:paraId="29CE1931" w14:textId="6D505558" w:rsidR="003F3AF4" w:rsidRDefault="00385A44" w:rsidP="00385A44">
      <w:pPr>
        <w:pStyle w:val="Heading3"/>
      </w:pPr>
      <w:proofErr w:type="gramStart"/>
      <w:r>
        <w:rPr>
          <w:rFonts w:ascii="Arial" w:hAnsi="Arial" w:cs="Arial"/>
          <w:b/>
          <w:color w:val="auto"/>
        </w:rPr>
        <w:t>iClicker</w:t>
      </w:r>
      <w:proofErr w:type="gramEnd"/>
      <w:r>
        <w:rPr>
          <w:rFonts w:ascii="Arial" w:hAnsi="Arial" w:cs="Arial"/>
          <w:b/>
          <w:color w:val="auto"/>
        </w:rPr>
        <w:t xml:space="preserve"> Reef</w:t>
      </w:r>
      <w:r>
        <w:rPr>
          <w:rFonts w:ascii="Arial" w:hAnsi="Arial" w:cs="Arial"/>
          <w:b/>
        </w:rPr>
        <w:t xml:space="preserve">: </w:t>
      </w:r>
    </w:p>
    <w:p w14:paraId="62A945D0" w14:textId="4167E862" w:rsidR="003F3AF4" w:rsidRDefault="003F3AF4" w:rsidP="003F3AF4">
      <w:r>
        <w:t>At this time, the iClicker Reef</w:t>
      </w:r>
      <w:r w:rsidR="00385A44">
        <w:t xml:space="preserve"> application </w:t>
      </w:r>
      <w:proofErr w:type="gramStart"/>
      <w:r w:rsidR="00385A44">
        <w:t>is not supported</w:t>
      </w:r>
      <w:proofErr w:type="gramEnd"/>
      <w:r>
        <w:t xml:space="preserve"> at Purdue. In or</w:t>
      </w:r>
      <w:r w:rsidR="00385A44">
        <w:t>der to use the iClicker software, students must purchase a hand-held iClicker remote</w:t>
      </w:r>
      <w:r>
        <w:t xml:space="preserve">. </w:t>
      </w:r>
    </w:p>
    <w:p w14:paraId="5E2CF387" w14:textId="28CB1FCB" w:rsidR="005973F4" w:rsidRPr="003F3AF4" w:rsidRDefault="005973F4" w:rsidP="003F3AF4">
      <w:pPr>
        <w:spacing w:after="0" w:line="240" w:lineRule="auto"/>
        <w:rPr>
          <w:rFonts w:ascii="Arial" w:hAnsi="Arial" w:cs="Arial"/>
          <w:b/>
          <w:sz w:val="24"/>
          <w:szCs w:val="24"/>
        </w:rPr>
      </w:pPr>
    </w:p>
    <w:sectPr w:rsidR="005973F4" w:rsidRPr="003F3AF4">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10D9EE" w14:textId="77777777" w:rsidR="004310E8" w:rsidRDefault="004310E8" w:rsidP="00673566">
      <w:pPr>
        <w:spacing w:after="0" w:line="240" w:lineRule="auto"/>
      </w:pPr>
      <w:r>
        <w:separator/>
      </w:r>
    </w:p>
  </w:endnote>
  <w:endnote w:type="continuationSeparator" w:id="0">
    <w:p w14:paraId="535529EB" w14:textId="77777777" w:rsidR="004310E8" w:rsidRDefault="004310E8" w:rsidP="00673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script"/>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EC554" w14:textId="77777777" w:rsidR="00673566" w:rsidRPr="00673566" w:rsidRDefault="00673566">
    <w:pPr>
      <w:pStyle w:val="Footer"/>
      <w:rPr>
        <w:sz w:val="20"/>
        <w:szCs w:val="20"/>
      </w:rPr>
    </w:pPr>
    <w:r w:rsidRPr="009879D4">
      <w:rPr>
        <w:sz w:val="20"/>
        <w:szCs w:val="20"/>
      </w:rPr>
      <w:t xml:space="preserve">West Lafayette: </w:t>
    </w:r>
    <w:hyperlink r:id="rId1" w:history="1">
      <w:r w:rsidRPr="009879D4">
        <w:rPr>
          <w:rStyle w:val="Hyperlink"/>
          <w:sz w:val="20"/>
          <w:szCs w:val="20"/>
        </w:rPr>
        <w:t>itap@purdue.edu</w:t>
      </w:r>
    </w:hyperlink>
    <w:r w:rsidRPr="009879D4">
      <w:rPr>
        <w:sz w:val="20"/>
        <w:szCs w:val="20"/>
      </w:rPr>
      <w:br/>
      <w:t xml:space="preserve">Purdue Global: </w:t>
    </w:r>
    <w:hyperlink r:id="rId2" w:history="1">
      <w:r w:rsidRPr="009879D4">
        <w:rPr>
          <w:rStyle w:val="Hyperlink"/>
          <w:sz w:val="20"/>
          <w:szCs w:val="20"/>
        </w:rPr>
        <w:t>TechSupport@purdueglobal.edu</w:t>
      </w:r>
    </w:hyperlink>
    <w:r w:rsidRPr="009879D4">
      <w:rPr>
        <w:sz w:val="20"/>
        <w:szCs w:val="20"/>
      </w:rPr>
      <w:t xml:space="preserve"> or 866-522-7747 (toll-free</w:t>
    </w:r>
    <w:proofErr w:type="gramStart"/>
    <w:r w:rsidRPr="009879D4">
      <w:rPr>
        <w:sz w:val="20"/>
        <w:szCs w:val="20"/>
      </w:rPr>
      <w:t>)</w:t>
    </w:r>
    <w:proofErr w:type="gramEnd"/>
    <w:r w:rsidRPr="009879D4">
      <w:rPr>
        <w:sz w:val="20"/>
        <w:szCs w:val="20"/>
      </w:rPr>
      <w:br/>
      <w:t xml:space="preserve">Fort Wayne: Help page or </w:t>
    </w:r>
    <w:hyperlink r:id="rId3" w:history="1">
      <w:r w:rsidRPr="009879D4">
        <w:rPr>
          <w:rStyle w:val="Hyperlink"/>
          <w:sz w:val="20"/>
          <w:szCs w:val="20"/>
        </w:rPr>
        <w:t>helpdesk@pfw.edu</w:t>
      </w:r>
    </w:hyperlink>
    <w:r w:rsidRPr="009879D4">
      <w:rPr>
        <w:sz w:val="20"/>
        <w:szCs w:val="20"/>
      </w:rPr>
      <w:br/>
      <w:t xml:space="preserve">Northwest: </w:t>
    </w:r>
    <w:hyperlink r:id="rId4" w:history="1">
      <w:r w:rsidRPr="009879D4">
        <w:rPr>
          <w:rStyle w:val="Hyperlink"/>
          <w:sz w:val="20"/>
          <w:szCs w:val="20"/>
        </w:rPr>
        <w:t>oit@pnw.edu</w:t>
      </w:r>
    </w:hyperlink>
    <w:r w:rsidRPr="009879D4">
      <w:rPr>
        <w:sz w:val="20"/>
        <w:szCs w:val="20"/>
      </w:rPr>
      <w:br/>
      <w:t xml:space="preserve">Purdue Online: </w:t>
    </w:r>
    <w:hyperlink r:id="rId5" w:history="1">
      <w:r w:rsidRPr="009879D4">
        <w:rPr>
          <w:rStyle w:val="Hyperlink"/>
          <w:sz w:val="20"/>
          <w:szCs w:val="20"/>
        </w:rPr>
        <w:t>noncredit@purdue.edu</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69CCEA" w14:textId="77777777" w:rsidR="004310E8" w:rsidRDefault="004310E8" w:rsidP="00673566">
      <w:pPr>
        <w:spacing w:after="0" w:line="240" w:lineRule="auto"/>
      </w:pPr>
      <w:r>
        <w:separator/>
      </w:r>
    </w:p>
  </w:footnote>
  <w:footnote w:type="continuationSeparator" w:id="0">
    <w:p w14:paraId="0A74B63A" w14:textId="77777777" w:rsidR="004310E8" w:rsidRDefault="004310E8" w:rsidP="006735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130"/>
    <w:multiLevelType w:val="hybridMultilevel"/>
    <w:tmpl w:val="A77022D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A5090A"/>
    <w:multiLevelType w:val="hybridMultilevel"/>
    <w:tmpl w:val="DED89532"/>
    <w:lvl w:ilvl="0" w:tplc="40AC6214">
      <w:start w:val="1"/>
      <w:numFmt w:val="bullet"/>
      <w:lvlText w:val=""/>
      <w:lvlJc w:val="left"/>
      <w:pPr>
        <w:ind w:left="720" w:hanging="360"/>
      </w:pPr>
      <w:rPr>
        <w:rFonts w:ascii="Wingdings" w:hAnsi="Wingdings" w:hint="default"/>
        <w:b w:val="0"/>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75A76"/>
    <w:multiLevelType w:val="hybridMultilevel"/>
    <w:tmpl w:val="361425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140A6A"/>
    <w:multiLevelType w:val="hybridMultilevel"/>
    <w:tmpl w:val="5496974E"/>
    <w:lvl w:ilvl="0" w:tplc="40AC6214">
      <w:start w:val="1"/>
      <w:numFmt w:val="bullet"/>
      <w:lvlText w:val=""/>
      <w:lvlJc w:val="left"/>
      <w:pPr>
        <w:ind w:left="720" w:hanging="360"/>
      </w:pPr>
      <w:rPr>
        <w:rFonts w:ascii="Wingdings" w:hAnsi="Wingdings" w:hint="default"/>
        <w:b w:val="0"/>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1A1EB3"/>
    <w:multiLevelType w:val="hybridMultilevel"/>
    <w:tmpl w:val="CAC0D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442803"/>
    <w:multiLevelType w:val="hybridMultilevel"/>
    <w:tmpl w:val="4AD420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305C57"/>
    <w:multiLevelType w:val="hybridMultilevel"/>
    <w:tmpl w:val="2550E1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497913"/>
    <w:multiLevelType w:val="hybridMultilevel"/>
    <w:tmpl w:val="4080C8DC"/>
    <w:lvl w:ilvl="0" w:tplc="40AC6214">
      <w:start w:val="1"/>
      <w:numFmt w:val="bullet"/>
      <w:lvlText w:val=""/>
      <w:lvlJc w:val="left"/>
      <w:pPr>
        <w:ind w:left="720" w:hanging="360"/>
      </w:pPr>
      <w:rPr>
        <w:rFonts w:ascii="Wingdings" w:hAnsi="Wingdings" w:hint="default"/>
        <w:b w:val="0"/>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4304B0"/>
    <w:multiLevelType w:val="hybridMultilevel"/>
    <w:tmpl w:val="2550E1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4603E9"/>
    <w:multiLevelType w:val="hybridMultilevel"/>
    <w:tmpl w:val="7C040B5C"/>
    <w:lvl w:ilvl="0" w:tplc="0409000D">
      <w:start w:val="1"/>
      <w:numFmt w:val="bullet"/>
      <w:lvlText w:val=""/>
      <w:lvlJc w:val="left"/>
      <w:pPr>
        <w:ind w:left="720" w:hanging="360"/>
      </w:pPr>
      <w:rPr>
        <w:rFonts w:ascii="Wingdings" w:hAnsi="Wingding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FE47A4"/>
    <w:multiLevelType w:val="hybridMultilevel"/>
    <w:tmpl w:val="536239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5510D2"/>
    <w:multiLevelType w:val="hybridMultilevel"/>
    <w:tmpl w:val="D67032E2"/>
    <w:lvl w:ilvl="0" w:tplc="40AC6214">
      <w:start w:val="1"/>
      <w:numFmt w:val="bullet"/>
      <w:lvlText w:val=""/>
      <w:lvlJc w:val="left"/>
      <w:pPr>
        <w:ind w:left="720" w:hanging="360"/>
      </w:pPr>
      <w:rPr>
        <w:rFonts w:ascii="Wingdings" w:hAnsi="Wingdings" w:hint="default"/>
        <w:b w:val="0"/>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5C2CE8"/>
    <w:multiLevelType w:val="hybridMultilevel"/>
    <w:tmpl w:val="ED52FFA2"/>
    <w:lvl w:ilvl="0" w:tplc="40AC6214">
      <w:start w:val="1"/>
      <w:numFmt w:val="bullet"/>
      <w:lvlText w:val=""/>
      <w:lvlJc w:val="left"/>
      <w:pPr>
        <w:ind w:left="720" w:hanging="360"/>
      </w:pPr>
      <w:rPr>
        <w:rFonts w:ascii="Wingdings" w:hAnsi="Wingdings" w:hint="default"/>
        <w:b w:val="0"/>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D9384F"/>
    <w:multiLevelType w:val="hybridMultilevel"/>
    <w:tmpl w:val="DD92E2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7C64875"/>
    <w:multiLevelType w:val="hybridMultilevel"/>
    <w:tmpl w:val="CC36F0D0"/>
    <w:lvl w:ilvl="0" w:tplc="40AC6214">
      <w:start w:val="1"/>
      <w:numFmt w:val="bullet"/>
      <w:lvlText w:val=""/>
      <w:lvlJc w:val="left"/>
      <w:pPr>
        <w:ind w:left="720" w:hanging="360"/>
      </w:pPr>
      <w:rPr>
        <w:rFonts w:ascii="Wingdings" w:hAnsi="Wingdings" w:hint="default"/>
        <w:b w:val="0"/>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9"/>
  </w:num>
  <w:num w:numId="3">
    <w:abstractNumId w:val="14"/>
  </w:num>
  <w:num w:numId="4">
    <w:abstractNumId w:val="11"/>
  </w:num>
  <w:num w:numId="5">
    <w:abstractNumId w:val="3"/>
  </w:num>
  <w:num w:numId="6">
    <w:abstractNumId w:val="1"/>
  </w:num>
  <w:num w:numId="7">
    <w:abstractNumId w:val="12"/>
  </w:num>
  <w:num w:numId="8">
    <w:abstractNumId w:val="7"/>
  </w:num>
  <w:num w:numId="9">
    <w:abstractNumId w:val="2"/>
  </w:num>
  <w:num w:numId="10">
    <w:abstractNumId w:val="4"/>
  </w:num>
  <w:num w:numId="11">
    <w:abstractNumId w:val="8"/>
  </w:num>
  <w:num w:numId="12">
    <w:abstractNumId w:val="10"/>
  </w:num>
  <w:num w:numId="13">
    <w:abstractNumId w:val="13"/>
  </w:num>
  <w:num w:numId="14">
    <w:abstractNumId w:val="6"/>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DB8"/>
    <w:rsid w:val="00055F33"/>
    <w:rsid w:val="00067A8D"/>
    <w:rsid w:val="000C6D09"/>
    <w:rsid w:val="000E381A"/>
    <w:rsid w:val="0010100F"/>
    <w:rsid w:val="00111E46"/>
    <w:rsid w:val="001124F5"/>
    <w:rsid w:val="001C6A94"/>
    <w:rsid w:val="00240F18"/>
    <w:rsid w:val="00284DB8"/>
    <w:rsid w:val="002855FA"/>
    <w:rsid w:val="00307206"/>
    <w:rsid w:val="00372CB0"/>
    <w:rsid w:val="00385A44"/>
    <w:rsid w:val="003B283C"/>
    <w:rsid w:val="003F3AF4"/>
    <w:rsid w:val="003F7D12"/>
    <w:rsid w:val="004310E8"/>
    <w:rsid w:val="004321C9"/>
    <w:rsid w:val="004D534E"/>
    <w:rsid w:val="005454B8"/>
    <w:rsid w:val="005973F4"/>
    <w:rsid w:val="005F7012"/>
    <w:rsid w:val="00673566"/>
    <w:rsid w:val="006C1DBE"/>
    <w:rsid w:val="007009D0"/>
    <w:rsid w:val="007210FD"/>
    <w:rsid w:val="007A400E"/>
    <w:rsid w:val="007B24BC"/>
    <w:rsid w:val="008A7312"/>
    <w:rsid w:val="00950A0C"/>
    <w:rsid w:val="009C55BE"/>
    <w:rsid w:val="00A01476"/>
    <w:rsid w:val="00A46CF0"/>
    <w:rsid w:val="00B03982"/>
    <w:rsid w:val="00C42107"/>
    <w:rsid w:val="00C82B98"/>
    <w:rsid w:val="00DA4F07"/>
    <w:rsid w:val="00E10BA1"/>
    <w:rsid w:val="00EC2DE7"/>
    <w:rsid w:val="00F6544F"/>
    <w:rsid w:val="00FB34F2"/>
    <w:rsid w:val="37FC5C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EDC4D"/>
  <w15:chartTrackingRefBased/>
  <w15:docId w15:val="{498BC9AF-CC39-4BF7-8A47-734A93EDD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4DB8"/>
  </w:style>
  <w:style w:type="paragraph" w:styleId="Heading1">
    <w:name w:val="heading 1"/>
    <w:basedOn w:val="Normal"/>
    <w:next w:val="Normal"/>
    <w:link w:val="Heading1Char"/>
    <w:uiPriority w:val="9"/>
    <w:qFormat/>
    <w:rsid w:val="00A46CF0"/>
    <w:pPr>
      <w:keepNext/>
      <w:keepLines/>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000000" w:themeFill="text1"/>
      <w:spacing w:before="240" w:after="0"/>
      <w:outlineLvl w:val="0"/>
    </w:pPr>
    <w:rPr>
      <w:rFonts w:eastAsiaTheme="majorEastAsia" w:cstheme="majorBidi"/>
      <w:b/>
      <w:color w:val="FFFFFF" w:themeColor="background1"/>
      <w:sz w:val="28"/>
      <w:szCs w:val="32"/>
    </w:rPr>
  </w:style>
  <w:style w:type="paragraph" w:styleId="Heading2">
    <w:name w:val="heading 2"/>
    <w:basedOn w:val="Normal"/>
    <w:next w:val="Normal"/>
    <w:link w:val="Heading2Char"/>
    <w:uiPriority w:val="9"/>
    <w:unhideWhenUsed/>
    <w:qFormat/>
    <w:rsid w:val="006C1DB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321C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84DB8"/>
    <w:rPr>
      <w:color w:val="0000FF"/>
      <w:u w:val="single"/>
    </w:rPr>
  </w:style>
  <w:style w:type="paragraph" w:styleId="ListParagraph">
    <w:name w:val="List Paragraph"/>
    <w:basedOn w:val="Normal"/>
    <w:link w:val="ListParagraphChar"/>
    <w:uiPriority w:val="34"/>
    <w:qFormat/>
    <w:rsid w:val="00284DB8"/>
    <w:pPr>
      <w:ind w:left="720"/>
      <w:contextualSpacing/>
    </w:pPr>
  </w:style>
  <w:style w:type="character" w:customStyle="1" w:styleId="ListParagraphChar">
    <w:name w:val="List Paragraph Char"/>
    <w:basedOn w:val="DefaultParagraphFont"/>
    <w:link w:val="ListParagraph"/>
    <w:uiPriority w:val="34"/>
    <w:rsid w:val="00284DB8"/>
  </w:style>
  <w:style w:type="character" w:customStyle="1" w:styleId="Heading1Char">
    <w:name w:val="Heading 1 Char"/>
    <w:basedOn w:val="DefaultParagraphFont"/>
    <w:link w:val="Heading1"/>
    <w:uiPriority w:val="9"/>
    <w:rsid w:val="00A46CF0"/>
    <w:rPr>
      <w:rFonts w:eastAsiaTheme="majorEastAsia" w:cstheme="majorBidi"/>
      <w:b/>
      <w:color w:val="FFFFFF" w:themeColor="background1"/>
      <w:sz w:val="28"/>
      <w:szCs w:val="32"/>
      <w:shd w:val="clear" w:color="auto" w:fill="000000" w:themeFill="text1"/>
    </w:rPr>
  </w:style>
  <w:style w:type="paragraph" w:styleId="Header">
    <w:name w:val="header"/>
    <w:basedOn w:val="Normal"/>
    <w:link w:val="HeaderChar"/>
    <w:uiPriority w:val="99"/>
    <w:unhideWhenUsed/>
    <w:rsid w:val="006735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3566"/>
  </w:style>
  <w:style w:type="paragraph" w:styleId="Footer">
    <w:name w:val="footer"/>
    <w:basedOn w:val="Normal"/>
    <w:link w:val="FooterChar"/>
    <w:uiPriority w:val="99"/>
    <w:unhideWhenUsed/>
    <w:rsid w:val="006735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3566"/>
  </w:style>
  <w:style w:type="character" w:customStyle="1" w:styleId="Heading2Char">
    <w:name w:val="Heading 2 Char"/>
    <w:basedOn w:val="DefaultParagraphFont"/>
    <w:link w:val="Heading2"/>
    <w:uiPriority w:val="9"/>
    <w:rsid w:val="006C1DBE"/>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6C1DBE"/>
    <w:rPr>
      <w:b/>
      <w:bCs/>
    </w:rPr>
  </w:style>
  <w:style w:type="character" w:customStyle="1" w:styleId="Heading3Char">
    <w:name w:val="Heading 3 Char"/>
    <w:basedOn w:val="DefaultParagraphFont"/>
    <w:link w:val="Heading3"/>
    <w:uiPriority w:val="9"/>
    <w:rsid w:val="004321C9"/>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mailto:itap@purdue.edu"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itap@purdue.edu"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helpdesk@pfw.edu" TargetMode="External"/><Relationship Id="rId2" Type="http://schemas.openxmlformats.org/officeDocument/2006/relationships/hyperlink" Target="mailto:TechSupport@purdueglobal.edu" TargetMode="External"/><Relationship Id="rId1" Type="http://schemas.openxmlformats.org/officeDocument/2006/relationships/hyperlink" Target="mailto:itap@purdue.edu" TargetMode="External"/><Relationship Id="rId5" Type="http://schemas.openxmlformats.org/officeDocument/2006/relationships/hyperlink" Target="mailto:noncredit@purdue.edu" TargetMode="External"/><Relationship Id="rId4" Type="http://schemas.openxmlformats.org/officeDocument/2006/relationships/hyperlink" Target="mailto:oit@pnw.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11</Pages>
  <Words>1381</Words>
  <Characters>7877</Characters>
  <Application>Microsoft Office Word</Application>
  <DocSecurity>0</DocSecurity>
  <Lines>65</Lines>
  <Paragraphs>18</Paragraphs>
  <ScaleCrop>false</ScaleCrop>
  <Company>Purdue University</Company>
  <LinksUpToDate>false</LinksUpToDate>
  <CharactersWithSpaces>9240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Kozikowski, Katelyn Marie</dc:creator>
  <cp:keywords/>
  <dc:description/>
  <cp:lastModifiedBy>Haston, Amy L.</cp:lastModifiedBy>
  <cp:revision>3</cp:revision>
  <dcterms:created xsi:type="dcterms:W3CDTF">2021-09-09T02:16:00Z</dcterms:created>
  <dcterms:modified xsi:type="dcterms:W3CDTF">2021-09-29T00:56:00Z</dcterms:modified>
</cp:coreProperties>
</file>