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AED3C" w14:textId="4C68EBDA" w:rsidR="00184969" w:rsidRPr="000F333C" w:rsidRDefault="00184969" w:rsidP="00184969">
      <w:pPr>
        <w:ind w:left="1440"/>
        <w:rPr>
          <w:rFonts w:asciiTheme="minorHAnsi" w:hAnsiTheme="minorHAnsi" w:cstheme="minorHAnsi"/>
          <w:smallCaps/>
          <w:noProof/>
          <w:sz w:val="10"/>
          <w:szCs w:val="10"/>
        </w:rPr>
      </w:pPr>
      <w:bookmarkStart w:id="0" w:name="_GoBack"/>
      <w:bookmarkEnd w:id="0"/>
      <w:r w:rsidRPr="000F333C">
        <w:rPr>
          <w:rFonts w:asciiTheme="minorHAnsi" w:hAnsiTheme="minorHAnsi" w:cstheme="minorHAnsi"/>
          <w:smallCaps/>
          <w:noProof/>
        </w:rPr>
        <w:t xml:space="preserve"> </w:t>
      </w:r>
    </w:p>
    <w:p w14:paraId="20C90A16" w14:textId="77777777" w:rsidR="00507B28" w:rsidRDefault="00507B28" w:rsidP="00184969">
      <w:pPr>
        <w:pStyle w:val="Heading1"/>
        <w:spacing w:before="120"/>
        <w:ind w:left="3161" w:right="3192"/>
        <w:jc w:val="center"/>
        <w:rPr>
          <w:rFonts w:asciiTheme="minorHAnsi" w:hAnsiTheme="minorHAnsi" w:cstheme="minorHAnsi"/>
          <w:u w:val="single"/>
        </w:rPr>
      </w:pPr>
    </w:p>
    <w:p w14:paraId="1AB66B29" w14:textId="61351542" w:rsidR="009E52F0" w:rsidRPr="009E52F0" w:rsidRDefault="009E52F0" w:rsidP="00184969">
      <w:pPr>
        <w:pStyle w:val="Heading1"/>
        <w:spacing w:before="120"/>
        <w:ind w:left="3161" w:right="3192"/>
        <w:jc w:val="center"/>
        <w:rPr>
          <w:rFonts w:asciiTheme="minorHAnsi" w:hAnsiTheme="minorHAnsi" w:cstheme="minorHAnsi"/>
        </w:rPr>
      </w:pPr>
      <w:r w:rsidRPr="009E52F0">
        <w:rPr>
          <w:rFonts w:asciiTheme="minorHAnsi" w:hAnsiTheme="minorHAnsi" w:cstheme="minorHAnsi"/>
          <w:highlight w:val="cyan"/>
        </w:rPr>
        <w:t>EXAMPLE #1</w:t>
      </w:r>
    </w:p>
    <w:p w14:paraId="4021D7B4" w14:textId="2DA12934" w:rsidR="00184969" w:rsidRDefault="00184969" w:rsidP="00184969">
      <w:pPr>
        <w:pStyle w:val="Heading1"/>
        <w:spacing w:before="120"/>
        <w:ind w:left="3161" w:right="3192"/>
        <w:jc w:val="center"/>
        <w:rPr>
          <w:rFonts w:asciiTheme="minorHAnsi" w:hAnsiTheme="minorHAnsi" w:cstheme="minorHAnsi"/>
          <w:u w:val="single"/>
        </w:rPr>
      </w:pPr>
      <w:r w:rsidRPr="000F333C">
        <w:rPr>
          <w:rFonts w:asciiTheme="minorHAnsi" w:hAnsiTheme="minorHAnsi" w:cstheme="minorHAnsi"/>
          <w:u w:val="single"/>
        </w:rPr>
        <w:t xml:space="preserve">WORK IN THE RIGHT-OF-WAY </w:t>
      </w:r>
      <w:r w:rsidR="00023EC1">
        <w:rPr>
          <w:rFonts w:asciiTheme="minorHAnsi" w:hAnsiTheme="minorHAnsi" w:cstheme="minorHAnsi"/>
          <w:u w:val="single"/>
        </w:rPr>
        <w:t>TERMS AND CONDITIONS</w:t>
      </w:r>
    </w:p>
    <w:p w14:paraId="22A78E09" w14:textId="5A375455" w:rsidR="00184969" w:rsidRPr="000F333C" w:rsidRDefault="00184969" w:rsidP="00184969">
      <w:pPr>
        <w:pStyle w:val="BodyText"/>
        <w:spacing w:before="143"/>
        <w:ind w:left="395" w:right="664"/>
        <w:rPr>
          <w:rFonts w:asciiTheme="minorHAnsi" w:hAnsiTheme="minorHAnsi" w:cstheme="minorHAnsi"/>
        </w:rPr>
      </w:pPr>
      <w:r w:rsidRPr="000F333C">
        <w:rPr>
          <w:rFonts w:asciiTheme="minorHAnsi" w:hAnsiTheme="minorHAnsi" w:cstheme="minorHAnsi"/>
        </w:rPr>
        <w:t xml:space="preserve">Applications can be submitted electronically to </w:t>
      </w:r>
      <w:r w:rsidR="00C4538C" w:rsidRPr="00C4538C">
        <w:rPr>
          <w:rFonts w:asciiTheme="minorHAnsi" w:hAnsiTheme="minorHAnsi" w:cstheme="minorHAnsi"/>
          <w:highlight w:val="yellow"/>
        </w:rPr>
        <w:t>INSERT EMAIL</w:t>
      </w:r>
      <w:r w:rsidRPr="000F333C">
        <w:rPr>
          <w:rFonts w:asciiTheme="minorHAnsi" w:hAnsiTheme="minorHAnsi" w:cstheme="minorHAnsi"/>
        </w:rPr>
        <w:t>.</w:t>
      </w:r>
      <w:r w:rsidRPr="000F333C">
        <w:rPr>
          <w:rFonts w:asciiTheme="minorHAnsi" w:hAnsiTheme="minorHAnsi" w:cstheme="minorHAnsi"/>
          <w:spacing w:val="40"/>
        </w:rPr>
        <w:t xml:space="preserve"> </w:t>
      </w:r>
      <w:r w:rsidRPr="000F333C">
        <w:rPr>
          <w:rFonts w:asciiTheme="minorHAnsi" w:hAnsiTheme="minorHAnsi" w:cstheme="minorHAnsi"/>
        </w:rPr>
        <w:t xml:space="preserve">The application and one copy of each </w:t>
      </w:r>
      <w:r w:rsidR="00521361" w:rsidRPr="000F333C">
        <w:rPr>
          <w:rFonts w:asciiTheme="minorHAnsi" w:hAnsiTheme="minorHAnsi" w:cstheme="minorHAnsi"/>
        </w:rPr>
        <w:t>required attachment</w:t>
      </w:r>
      <w:r w:rsidRPr="000F333C">
        <w:rPr>
          <w:rFonts w:asciiTheme="minorHAnsi" w:hAnsiTheme="minorHAnsi" w:cstheme="minorHAnsi"/>
        </w:rPr>
        <w:t xml:space="preserve"> (if any) must be merged into one pdf attachment.</w:t>
      </w:r>
      <w:r w:rsidRPr="000F333C">
        <w:rPr>
          <w:rFonts w:asciiTheme="minorHAnsi" w:hAnsiTheme="minorHAnsi" w:cstheme="minorHAnsi"/>
          <w:spacing w:val="40"/>
        </w:rPr>
        <w:t xml:space="preserve"> </w:t>
      </w:r>
      <w:r w:rsidRPr="000F333C">
        <w:rPr>
          <w:rFonts w:asciiTheme="minorHAnsi" w:hAnsiTheme="minorHAnsi" w:cstheme="minorHAnsi"/>
        </w:rPr>
        <w:t>Applications may also be delivered/dropped off at the</w:t>
      </w:r>
      <w:r w:rsidRPr="000F333C">
        <w:rPr>
          <w:rFonts w:asciiTheme="minorHAnsi" w:hAnsiTheme="minorHAnsi" w:cstheme="minorHAnsi"/>
          <w:spacing w:val="-2"/>
        </w:rPr>
        <w:t xml:space="preserve"> </w:t>
      </w:r>
      <w:r w:rsidR="00C4538C" w:rsidRPr="00C4538C">
        <w:rPr>
          <w:rFonts w:asciiTheme="minorHAnsi" w:hAnsiTheme="minorHAnsi" w:cstheme="minorHAnsi"/>
          <w:highlight w:val="yellow"/>
        </w:rPr>
        <w:t>LOCATION</w:t>
      </w:r>
      <w:r w:rsidRPr="00C4538C">
        <w:rPr>
          <w:rFonts w:asciiTheme="minorHAnsi" w:hAnsiTheme="minorHAnsi" w:cstheme="minorHAnsi"/>
          <w:highlight w:val="yellow"/>
        </w:rPr>
        <w:t>,</w:t>
      </w:r>
      <w:r w:rsidRPr="00C4538C">
        <w:rPr>
          <w:rFonts w:asciiTheme="minorHAnsi" w:hAnsiTheme="minorHAnsi" w:cstheme="minorHAnsi"/>
          <w:spacing w:val="-2"/>
          <w:highlight w:val="yellow"/>
        </w:rPr>
        <w:t xml:space="preserve"> </w:t>
      </w:r>
      <w:r w:rsidR="00CD1956" w:rsidRPr="00C4538C">
        <w:rPr>
          <w:rFonts w:asciiTheme="minorHAnsi" w:hAnsiTheme="minorHAnsi" w:cstheme="minorHAnsi"/>
          <w:highlight w:val="yellow"/>
        </w:rPr>
        <w:t>Attn:</w:t>
      </w:r>
      <w:r w:rsidR="00CD1956" w:rsidRPr="00C4538C">
        <w:rPr>
          <w:rFonts w:asciiTheme="minorHAnsi" w:hAnsiTheme="minorHAnsi" w:cstheme="minorHAnsi"/>
          <w:spacing w:val="-2"/>
          <w:highlight w:val="yellow"/>
        </w:rPr>
        <w:t xml:space="preserve"> </w:t>
      </w:r>
      <w:r w:rsidR="00C4538C" w:rsidRPr="00C4538C">
        <w:rPr>
          <w:rFonts w:asciiTheme="minorHAnsi" w:hAnsiTheme="minorHAnsi" w:cstheme="minorHAnsi"/>
          <w:spacing w:val="-2"/>
          <w:highlight w:val="yellow"/>
        </w:rPr>
        <w:t>RESPONSIBLE PARTY/DEPARTMENT</w:t>
      </w:r>
      <w:r w:rsidR="00CD1956" w:rsidRPr="00C4538C">
        <w:rPr>
          <w:rFonts w:asciiTheme="minorHAnsi" w:hAnsiTheme="minorHAnsi" w:cstheme="minorHAnsi"/>
          <w:highlight w:val="yellow"/>
        </w:rPr>
        <w:t xml:space="preserve">, </w:t>
      </w:r>
      <w:r w:rsidR="00C4538C" w:rsidRPr="00C4538C">
        <w:rPr>
          <w:rFonts w:asciiTheme="minorHAnsi" w:hAnsiTheme="minorHAnsi" w:cstheme="minorHAnsi"/>
          <w:highlight w:val="yellow"/>
        </w:rPr>
        <w:t>ADDRESS</w:t>
      </w:r>
      <w:r w:rsidRPr="00C4538C">
        <w:rPr>
          <w:rFonts w:asciiTheme="minorHAnsi" w:hAnsiTheme="minorHAnsi" w:cstheme="minorHAnsi"/>
          <w:highlight w:val="yellow"/>
        </w:rPr>
        <w:t>.</w:t>
      </w:r>
      <w:r w:rsidRPr="000F333C">
        <w:rPr>
          <w:rFonts w:asciiTheme="minorHAnsi" w:hAnsiTheme="minorHAnsi" w:cstheme="minorHAnsi"/>
          <w:spacing w:val="40"/>
        </w:rPr>
        <w:t xml:space="preserve"> </w:t>
      </w:r>
    </w:p>
    <w:p w14:paraId="1100C1EB" w14:textId="77777777" w:rsidR="00184969" w:rsidRPr="006A0AC0" w:rsidRDefault="00184969" w:rsidP="00184969">
      <w:pPr>
        <w:pStyle w:val="BodyText"/>
        <w:rPr>
          <w:rFonts w:asciiTheme="minorHAnsi" w:hAnsiTheme="minorHAnsi" w:cstheme="minorHAnsi"/>
          <w:sz w:val="10"/>
          <w:szCs w:val="10"/>
        </w:rPr>
      </w:pPr>
    </w:p>
    <w:p w14:paraId="651C1542" w14:textId="77777777" w:rsidR="00184969" w:rsidRPr="000F333C" w:rsidRDefault="00184969" w:rsidP="00184969">
      <w:pPr>
        <w:pStyle w:val="BodyText"/>
        <w:ind w:left="395"/>
        <w:rPr>
          <w:rFonts w:asciiTheme="minorHAnsi" w:hAnsiTheme="minorHAnsi" w:cstheme="minorHAnsi"/>
          <w:b/>
          <w:bCs/>
        </w:rPr>
      </w:pPr>
      <w:r w:rsidRPr="000F333C">
        <w:rPr>
          <w:rFonts w:asciiTheme="minorHAnsi" w:hAnsiTheme="minorHAnsi" w:cstheme="minorHAnsi"/>
          <w:b/>
          <w:bCs/>
        </w:rPr>
        <w:t xml:space="preserve">Permit Terms and </w:t>
      </w:r>
      <w:r w:rsidRPr="000F333C">
        <w:rPr>
          <w:rFonts w:asciiTheme="minorHAnsi" w:hAnsiTheme="minorHAnsi" w:cstheme="minorHAnsi"/>
          <w:b/>
          <w:bCs/>
          <w:spacing w:val="-2"/>
        </w:rPr>
        <w:t>Conditions</w:t>
      </w:r>
    </w:p>
    <w:p w14:paraId="01686A5C" w14:textId="6A07B141" w:rsidR="00184969" w:rsidRPr="000F333C" w:rsidRDefault="00184969" w:rsidP="00184969">
      <w:pPr>
        <w:pStyle w:val="BodyText"/>
        <w:ind w:left="395" w:right="703"/>
        <w:rPr>
          <w:rFonts w:asciiTheme="minorHAnsi" w:hAnsiTheme="minorHAnsi" w:cstheme="minorHAnsi"/>
        </w:rPr>
      </w:pPr>
      <w:r w:rsidRPr="000F333C">
        <w:rPr>
          <w:rFonts w:asciiTheme="minorHAnsi" w:hAnsiTheme="minorHAnsi" w:cstheme="minorHAnsi"/>
        </w:rPr>
        <w:t>In</w:t>
      </w:r>
      <w:r w:rsidRPr="000F333C">
        <w:rPr>
          <w:rFonts w:asciiTheme="minorHAnsi" w:hAnsiTheme="minorHAnsi" w:cstheme="minorHAnsi"/>
          <w:spacing w:val="-2"/>
        </w:rPr>
        <w:t xml:space="preserve"> </w:t>
      </w:r>
      <w:r w:rsidRPr="000F333C">
        <w:rPr>
          <w:rFonts w:asciiTheme="minorHAnsi" w:hAnsiTheme="minorHAnsi" w:cstheme="minorHAnsi"/>
        </w:rPr>
        <w:t>accordance</w:t>
      </w:r>
      <w:r w:rsidRPr="000F333C">
        <w:rPr>
          <w:rFonts w:asciiTheme="minorHAnsi" w:hAnsiTheme="minorHAnsi" w:cstheme="minorHAnsi"/>
          <w:spacing w:val="-2"/>
        </w:rPr>
        <w:t xml:space="preserve"> </w:t>
      </w:r>
      <w:r w:rsidRPr="000F333C">
        <w:rPr>
          <w:rFonts w:asciiTheme="minorHAnsi" w:hAnsiTheme="minorHAnsi" w:cstheme="minorHAnsi"/>
        </w:rPr>
        <w:t>with</w:t>
      </w:r>
      <w:r w:rsidRPr="000F333C">
        <w:rPr>
          <w:rFonts w:asciiTheme="minorHAnsi" w:hAnsiTheme="minorHAnsi" w:cstheme="minorHAnsi"/>
          <w:spacing w:val="-2"/>
        </w:rPr>
        <w:t xml:space="preserve"> </w:t>
      </w:r>
      <w:r w:rsidRPr="000F333C">
        <w:rPr>
          <w:rFonts w:asciiTheme="minorHAnsi" w:hAnsiTheme="minorHAnsi" w:cstheme="minorHAnsi"/>
        </w:rPr>
        <w:t>the</w:t>
      </w:r>
      <w:r w:rsidRPr="000F333C">
        <w:rPr>
          <w:rFonts w:asciiTheme="minorHAnsi" w:hAnsiTheme="minorHAnsi" w:cstheme="minorHAnsi"/>
          <w:spacing w:val="-2"/>
        </w:rPr>
        <w:t xml:space="preserve"> </w:t>
      </w:r>
      <w:r w:rsidR="00C4538C" w:rsidRPr="00C4538C">
        <w:rPr>
          <w:rFonts w:asciiTheme="minorHAnsi" w:hAnsiTheme="minorHAnsi" w:cstheme="minorHAnsi"/>
          <w:highlight w:val="yellow"/>
        </w:rPr>
        <w:t>INSERT LOCAL AGENCY ORDINANCE NAME</w:t>
      </w:r>
      <w:r w:rsidRPr="000F333C">
        <w:rPr>
          <w:rFonts w:asciiTheme="minorHAnsi" w:hAnsiTheme="minorHAnsi" w:cstheme="minorHAnsi"/>
        </w:rPr>
        <w:t>,</w:t>
      </w:r>
      <w:r w:rsidRPr="000F333C">
        <w:rPr>
          <w:rFonts w:asciiTheme="minorHAnsi" w:hAnsiTheme="minorHAnsi" w:cstheme="minorHAnsi"/>
          <w:spacing w:val="-2"/>
        </w:rPr>
        <w:t xml:space="preserve"> </w:t>
      </w:r>
      <w:r w:rsidRPr="000F333C">
        <w:rPr>
          <w:rFonts w:asciiTheme="minorHAnsi" w:hAnsiTheme="minorHAnsi" w:cstheme="minorHAnsi"/>
        </w:rPr>
        <w:t>the</w:t>
      </w:r>
      <w:r w:rsidRPr="000F333C">
        <w:rPr>
          <w:rFonts w:asciiTheme="minorHAnsi" w:hAnsiTheme="minorHAnsi" w:cstheme="minorHAnsi"/>
          <w:spacing w:val="-2"/>
        </w:rPr>
        <w:t xml:space="preserve"> </w:t>
      </w:r>
      <w:r w:rsidR="0061168B" w:rsidRPr="000F333C">
        <w:rPr>
          <w:rFonts w:asciiTheme="minorHAnsi" w:hAnsiTheme="minorHAnsi" w:cstheme="minorHAnsi"/>
        </w:rPr>
        <w:t>Applicant</w:t>
      </w:r>
      <w:r w:rsidRPr="000F333C">
        <w:rPr>
          <w:rFonts w:asciiTheme="minorHAnsi" w:hAnsiTheme="minorHAnsi" w:cstheme="minorHAnsi"/>
          <w:spacing w:val="-2"/>
        </w:rPr>
        <w:t xml:space="preserve"> </w:t>
      </w:r>
      <w:r w:rsidRPr="000F333C">
        <w:rPr>
          <w:rFonts w:asciiTheme="minorHAnsi" w:hAnsiTheme="minorHAnsi" w:cstheme="minorHAnsi"/>
        </w:rPr>
        <w:t>acknowledges</w:t>
      </w:r>
      <w:r w:rsidRPr="000F333C">
        <w:rPr>
          <w:rFonts w:asciiTheme="minorHAnsi" w:hAnsiTheme="minorHAnsi" w:cstheme="minorHAnsi"/>
          <w:spacing w:val="-2"/>
        </w:rPr>
        <w:t xml:space="preserve"> </w:t>
      </w:r>
      <w:r w:rsidRPr="000F333C">
        <w:rPr>
          <w:rFonts w:asciiTheme="minorHAnsi" w:hAnsiTheme="minorHAnsi" w:cstheme="minorHAnsi"/>
        </w:rPr>
        <w:t>and</w:t>
      </w:r>
      <w:r w:rsidRPr="000F333C">
        <w:rPr>
          <w:rFonts w:asciiTheme="minorHAnsi" w:hAnsiTheme="minorHAnsi" w:cstheme="minorHAnsi"/>
          <w:spacing w:val="-2"/>
        </w:rPr>
        <w:t xml:space="preserve"> </w:t>
      </w:r>
      <w:r w:rsidRPr="000F333C">
        <w:rPr>
          <w:rFonts w:asciiTheme="minorHAnsi" w:hAnsiTheme="minorHAnsi" w:cstheme="minorHAnsi"/>
        </w:rPr>
        <w:t>agrees</w:t>
      </w:r>
      <w:r w:rsidRPr="000F333C">
        <w:rPr>
          <w:rFonts w:asciiTheme="minorHAnsi" w:hAnsiTheme="minorHAnsi" w:cstheme="minorHAnsi"/>
          <w:spacing w:val="-2"/>
        </w:rPr>
        <w:t xml:space="preserve"> </w:t>
      </w:r>
      <w:r w:rsidRPr="000F333C">
        <w:rPr>
          <w:rFonts w:asciiTheme="minorHAnsi" w:hAnsiTheme="minorHAnsi" w:cstheme="minorHAnsi"/>
        </w:rPr>
        <w:t>to</w:t>
      </w:r>
      <w:r w:rsidRPr="000F333C">
        <w:rPr>
          <w:rFonts w:asciiTheme="minorHAnsi" w:hAnsiTheme="minorHAnsi" w:cstheme="minorHAnsi"/>
          <w:spacing w:val="-2"/>
        </w:rPr>
        <w:t xml:space="preserve"> </w:t>
      </w:r>
      <w:r w:rsidRPr="000F333C">
        <w:rPr>
          <w:rFonts w:asciiTheme="minorHAnsi" w:hAnsiTheme="minorHAnsi" w:cstheme="minorHAnsi"/>
        </w:rPr>
        <w:t>the</w:t>
      </w:r>
      <w:r w:rsidRPr="000F333C">
        <w:rPr>
          <w:rFonts w:asciiTheme="minorHAnsi" w:hAnsiTheme="minorHAnsi" w:cstheme="minorHAnsi"/>
          <w:spacing w:val="-2"/>
        </w:rPr>
        <w:t xml:space="preserve"> </w:t>
      </w:r>
      <w:r w:rsidRPr="000F333C">
        <w:rPr>
          <w:rFonts w:asciiTheme="minorHAnsi" w:hAnsiTheme="minorHAnsi" w:cstheme="minorHAnsi"/>
        </w:rPr>
        <w:t>following,</w:t>
      </w:r>
      <w:r w:rsidRPr="000F333C">
        <w:rPr>
          <w:rFonts w:asciiTheme="minorHAnsi" w:hAnsiTheme="minorHAnsi" w:cstheme="minorHAnsi"/>
          <w:spacing w:val="-2"/>
        </w:rPr>
        <w:t xml:space="preserve"> </w:t>
      </w:r>
      <w:r w:rsidRPr="000F333C">
        <w:rPr>
          <w:rFonts w:asciiTheme="minorHAnsi" w:hAnsiTheme="minorHAnsi" w:cstheme="minorHAnsi"/>
        </w:rPr>
        <w:t>as</w:t>
      </w:r>
      <w:r w:rsidRPr="000F333C">
        <w:rPr>
          <w:rFonts w:asciiTheme="minorHAnsi" w:hAnsiTheme="minorHAnsi" w:cstheme="minorHAnsi"/>
          <w:spacing w:val="-2"/>
        </w:rPr>
        <w:t xml:space="preserve"> </w:t>
      </w:r>
      <w:r w:rsidR="0061168B" w:rsidRPr="000F333C">
        <w:rPr>
          <w:rFonts w:asciiTheme="minorHAnsi" w:hAnsiTheme="minorHAnsi" w:cstheme="minorHAnsi"/>
        </w:rPr>
        <w:t>evidenced</w:t>
      </w:r>
      <w:r w:rsidRPr="000F333C">
        <w:rPr>
          <w:rFonts w:asciiTheme="minorHAnsi" w:hAnsiTheme="minorHAnsi" w:cstheme="minorHAnsi"/>
        </w:rPr>
        <w:t xml:space="preserve"> by </w:t>
      </w:r>
      <w:r w:rsidR="0061168B" w:rsidRPr="000F333C">
        <w:rPr>
          <w:rFonts w:asciiTheme="minorHAnsi" w:hAnsiTheme="minorHAnsi" w:cstheme="minorHAnsi"/>
        </w:rPr>
        <w:t xml:space="preserve">the </w:t>
      </w:r>
      <w:r w:rsidRPr="000F333C">
        <w:rPr>
          <w:rFonts w:asciiTheme="minorHAnsi" w:hAnsiTheme="minorHAnsi" w:cstheme="minorHAnsi"/>
        </w:rPr>
        <w:t>signature below.</w:t>
      </w:r>
    </w:p>
    <w:p w14:paraId="1DC4F5AF" w14:textId="77777777" w:rsidR="00184969" w:rsidRPr="006A0AC0" w:rsidRDefault="00184969" w:rsidP="00184969">
      <w:pPr>
        <w:pStyle w:val="BodyText"/>
        <w:rPr>
          <w:rFonts w:asciiTheme="minorHAnsi" w:hAnsiTheme="minorHAnsi" w:cstheme="minorHAnsi"/>
          <w:sz w:val="10"/>
          <w:szCs w:val="10"/>
        </w:rPr>
      </w:pPr>
    </w:p>
    <w:p w14:paraId="528A846D" w14:textId="368DCA84" w:rsidR="006A0AC0" w:rsidRDefault="00090FAA" w:rsidP="00184969">
      <w:pPr>
        <w:pStyle w:val="BodyText"/>
        <w:ind w:left="395" w:right="703"/>
        <w:rPr>
          <w:rFonts w:asciiTheme="minorHAnsi" w:hAnsiTheme="minorHAnsi" w:cstheme="minorHAnsi"/>
        </w:rPr>
      </w:pPr>
      <w:r w:rsidRPr="00090FAA">
        <w:rPr>
          <w:rFonts w:asciiTheme="minorHAnsi" w:hAnsiTheme="minorHAnsi" w:cstheme="minorHAnsi"/>
        </w:rPr>
        <w:t xml:space="preserve">Applicant </w:t>
      </w:r>
      <w:r w:rsidR="006D1C0C">
        <w:rPr>
          <w:rFonts w:asciiTheme="minorHAnsi" w:hAnsiTheme="minorHAnsi" w:cstheme="minorHAnsi"/>
        </w:rPr>
        <w:t>shall</w:t>
      </w:r>
      <w:r w:rsidRPr="00090FAA">
        <w:rPr>
          <w:rFonts w:asciiTheme="minorHAnsi" w:hAnsiTheme="minorHAnsi" w:cstheme="minorHAnsi"/>
        </w:rPr>
        <w:t xml:space="preserve"> comply with all </w:t>
      </w:r>
      <w:r w:rsidR="00A732D1" w:rsidRPr="00A732D1">
        <w:rPr>
          <w:rFonts w:asciiTheme="minorHAnsi" w:hAnsiTheme="minorHAnsi" w:cstheme="minorHAnsi"/>
          <w:highlight w:val="yellow"/>
        </w:rPr>
        <w:t>LOCAL AGENCY</w:t>
      </w:r>
      <w:r w:rsidRPr="00090FAA">
        <w:rPr>
          <w:rFonts w:asciiTheme="minorHAnsi" w:hAnsiTheme="minorHAnsi" w:cstheme="minorHAnsi"/>
        </w:rPr>
        <w:t xml:space="preserve"> Standard Drawings, INDOT standards and specifications (as applicable), and the </w:t>
      </w:r>
      <w:r w:rsidR="00A732D1" w:rsidRPr="00A732D1">
        <w:rPr>
          <w:rFonts w:asciiTheme="minorHAnsi" w:hAnsiTheme="minorHAnsi" w:cstheme="minorHAnsi"/>
          <w:highlight w:val="yellow"/>
        </w:rPr>
        <w:t>LOCAL AGENCY’S</w:t>
      </w:r>
      <w:r w:rsidRPr="00A732D1">
        <w:rPr>
          <w:rFonts w:asciiTheme="minorHAnsi" w:hAnsiTheme="minorHAnsi" w:cstheme="minorHAnsi"/>
          <w:highlight w:val="yellow"/>
        </w:rPr>
        <w:t xml:space="preserve"> Utility Policy</w:t>
      </w:r>
      <w:r w:rsidRPr="00090FAA">
        <w:rPr>
          <w:rFonts w:asciiTheme="minorHAnsi" w:hAnsiTheme="minorHAnsi" w:cstheme="minorHAnsi"/>
        </w:rPr>
        <w:t xml:space="preserve">. Applicant shall provide plans for construction and complete project per </w:t>
      </w:r>
      <w:r w:rsidR="00E51668">
        <w:rPr>
          <w:rFonts w:asciiTheme="minorHAnsi" w:hAnsiTheme="minorHAnsi" w:cstheme="minorHAnsi"/>
        </w:rPr>
        <w:t>the</w:t>
      </w:r>
      <w:r w:rsidRPr="00090FAA">
        <w:rPr>
          <w:rFonts w:asciiTheme="minorHAnsi" w:hAnsiTheme="minorHAnsi" w:cstheme="minorHAnsi"/>
        </w:rPr>
        <w:t xml:space="preserve"> approved plans and within the dates provided. </w:t>
      </w:r>
      <w:r w:rsidR="00E51668">
        <w:rPr>
          <w:rFonts w:asciiTheme="minorHAnsi" w:hAnsiTheme="minorHAnsi" w:cstheme="minorHAnsi"/>
        </w:rPr>
        <w:t xml:space="preserve">Minimum requirements for site plan </w:t>
      </w:r>
      <w:r w:rsidR="00E94A2C">
        <w:rPr>
          <w:rFonts w:asciiTheme="minorHAnsi" w:hAnsiTheme="minorHAnsi" w:cstheme="minorHAnsi"/>
        </w:rPr>
        <w:t>include</w:t>
      </w:r>
      <w:r w:rsidR="006A0AC0">
        <w:rPr>
          <w:rFonts w:asciiTheme="minorHAnsi" w:hAnsiTheme="minorHAnsi" w:cstheme="minorHAnsi"/>
        </w:rPr>
        <w:t xml:space="preserve"> </w:t>
      </w:r>
      <w:r w:rsidR="00E94A2C">
        <w:rPr>
          <w:rFonts w:asciiTheme="minorHAnsi" w:hAnsiTheme="minorHAnsi" w:cstheme="minorHAnsi"/>
        </w:rPr>
        <w:t>r</w:t>
      </w:r>
      <w:r w:rsidR="006A0AC0">
        <w:rPr>
          <w:rFonts w:asciiTheme="minorHAnsi" w:hAnsiTheme="minorHAnsi" w:cstheme="minorHAnsi"/>
        </w:rPr>
        <w:t xml:space="preserve">ight(s)-of-way with work, location of work within the right-of-way, size of roadway/sidewalk cuts, bore pit/open trench size and locations, linear feet of boring, new pole locations, </w:t>
      </w:r>
      <w:r w:rsidR="00A732D1">
        <w:rPr>
          <w:rFonts w:asciiTheme="minorHAnsi" w:hAnsiTheme="minorHAnsi" w:cstheme="minorHAnsi"/>
        </w:rPr>
        <w:t>linear feet</w:t>
      </w:r>
      <w:r w:rsidR="006A0AC0">
        <w:rPr>
          <w:rFonts w:asciiTheme="minorHAnsi" w:hAnsiTheme="minorHAnsi" w:cstheme="minorHAnsi"/>
        </w:rPr>
        <w:t xml:space="preserve"> of new aerial lines, and maintenance of traffic plan. Furthermore, pictures of the work locations within rights-of-way and easements before </w:t>
      </w:r>
      <w:r w:rsidR="00A732D1">
        <w:rPr>
          <w:rFonts w:asciiTheme="minorHAnsi" w:hAnsiTheme="minorHAnsi" w:cstheme="minorHAnsi"/>
        </w:rPr>
        <w:t xml:space="preserve">work </w:t>
      </w:r>
      <w:r w:rsidR="006A0AC0">
        <w:rPr>
          <w:rFonts w:asciiTheme="minorHAnsi" w:hAnsiTheme="minorHAnsi" w:cstheme="minorHAnsi"/>
        </w:rPr>
        <w:t>commences and restoration work is complete.</w:t>
      </w:r>
    </w:p>
    <w:p w14:paraId="58AAC890" w14:textId="77777777" w:rsidR="006A0AC0" w:rsidRPr="006A0AC0" w:rsidRDefault="006A0AC0" w:rsidP="00184969">
      <w:pPr>
        <w:pStyle w:val="BodyText"/>
        <w:ind w:left="395" w:right="703"/>
        <w:rPr>
          <w:rFonts w:asciiTheme="minorHAnsi" w:hAnsiTheme="minorHAnsi" w:cstheme="minorHAnsi"/>
          <w:sz w:val="10"/>
          <w:szCs w:val="10"/>
        </w:rPr>
      </w:pPr>
    </w:p>
    <w:p w14:paraId="067248FC" w14:textId="0EA08973" w:rsidR="00090FAA" w:rsidRDefault="00090FAA" w:rsidP="00184969">
      <w:pPr>
        <w:pStyle w:val="BodyText"/>
        <w:ind w:left="395" w:right="703"/>
        <w:rPr>
          <w:rFonts w:asciiTheme="minorHAnsi" w:hAnsiTheme="minorHAnsi" w:cstheme="minorHAnsi"/>
        </w:rPr>
      </w:pPr>
      <w:r w:rsidRPr="00090FAA">
        <w:rPr>
          <w:rFonts w:asciiTheme="minorHAnsi" w:hAnsiTheme="minorHAnsi" w:cstheme="minorHAnsi"/>
        </w:rPr>
        <w:t xml:space="preserve">Plan approval does not warrant the accuracy of information as it is the sole responsibility of the applicant to provide accurate plans—including the location of rights-of-way. Any deviation from the plans, traffic control, and construction dates shall be conveyed immediately to the </w:t>
      </w:r>
      <w:r w:rsidR="00A732D1" w:rsidRPr="00A732D1">
        <w:rPr>
          <w:rFonts w:asciiTheme="minorHAnsi" w:hAnsiTheme="minorHAnsi" w:cstheme="minorHAnsi"/>
          <w:highlight w:val="yellow"/>
        </w:rPr>
        <w:t>LOCAL AGENCY</w:t>
      </w:r>
      <w:r w:rsidRPr="00090FAA">
        <w:rPr>
          <w:rFonts w:asciiTheme="minorHAnsi" w:hAnsiTheme="minorHAnsi" w:cstheme="minorHAnsi"/>
        </w:rPr>
        <w:t xml:space="preserve"> for approval. Permittee acknowledges and agrees to indemnify, defend, and hold harmless the </w:t>
      </w:r>
      <w:r w:rsidR="00A732D1" w:rsidRPr="00A732D1">
        <w:rPr>
          <w:rFonts w:asciiTheme="minorHAnsi" w:hAnsiTheme="minorHAnsi" w:cstheme="minorHAnsi"/>
          <w:highlight w:val="yellow"/>
        </w:rPr>
        <w:t>LOCAL AGENCY</w:t>
      </w:r>
      <w:r w:rsidRPr="00090FAA">
        <w:rPr>
          <w:rFonts w:asciiTheme="minorHAnsi" w:hAnsiTheme="minorHAnsi" w:cstheme="minorHAnsi"/>
        </w:rPr>
        <w:t xml:space="preserve"> for the work approved and performed by them.</w:t>
      </w:r>
    </w:p>
    <w:p w14:paraId="1E5A5899" w14:textId="77777777" w:rsidR="00090FAA" w:rsidRPr="006A0AC0" w:rsidRDefault="00090FAA" w:rsidP="00184969">
      <w:pPr>
        <w:pStyle w:val="BodyText"/>
        <w:ind w:left="395" w:right="703"/>
        <w:rPr>
          <w:rFonts w:asciiTheme="minorHAnsi" w:hAnsiTheme="minorHAnsi" w:cstheme="minorHAnsi"/>
          <w:sz w:val="10"/>
          <w:szCs w:val="10"/>
        </w:rPr>
      </w:pPr>
    </w:p>
    <w:p w14:paraId="2811FF23" w14:textId="507F6CBD" w:rsidR="00184969" w:rsidRPr="000F333C" w:rsidRDefault="00184969" w:rsidP="00184969">
      <w:pPr>
        <w:pStyle w:val="BodyText"/>
        <w:ind w:left="395" w:right="703"/>
        <w:rPr>
          <w:rFonts w:asciiTheme="minorHAnsi" w:hAnsiTheme="minorHAnsi" w:cstheme="minorHAnsi"/>
        </w:rPr>
      </w:pPr>
      <w:r w:rsidRPr="000F333C">
        <w:rPr>
          <w:rFonts w:asciiTheme="minorHAnsi" w:hAnsiTheme="minorHAnsi" w:cstheme="minorHAnsi"/>
        </w:rPr>
        <w:t xml:space="preserve">Restoration work shall be accomplished within five (5) working days of </w:t>
      </w:r>
      <w:r w:rsidR="0061168B" w:rsidRPr="000F333C">
        <w:rPr>
          <w:rFonts w:asciiTheme="minorHAnsi" w:hAnsiTheme="minorHAnsi" w:cstheme="minorHAnsi"/>
        </w:rPr>
        <w:t>completing</w:t>
      </w:r>
      <w:r w:rsidRPr="000F333C">
        <w:rPr>
          <w:rFonts w:asciiTheme="minorHAnsi" w:hAnsiTheme="minorHAnsi" w:cstheme="minorHAnsi"/>
        </w:rPr>
        <w:t xml:space="preserve"> the principal work activity for which the permit was issued.</w:t>
      </w:r>
      <w:r w:rsidRPr="000F333C">
        <w:rPr>
          <w:rFonts w:asciiTheme="minorHAnsi" w:hAnsiTheme="minorHAnsi" w:cstheme="minorHAnsi"/>
          <w:spacing w:val="40"/>
        </w:rPr>
        <w:t xml:space="preserve"> </w:t>
      </w:r>
      <w:r w:rsidRPr="000F333C">
        <w:rPr>
          <w:rFonts w:asciiTheme="minorHAnsi" w:hAnsiTheme="minorHAnsi" w:cstheme="minorHAnsi"/>
        </w:rPr>
        <w:t xml:space="preserve">It shall be the </w:t>
      </w:r>
      <w:r w:rsidR="0061168B" w:rsidRPr="000F333C">
        <w:rPr>
          <w:rFonts w:asciiTheme="minorHAnsi" w:hAnsiTheme="minorHAnsi" w:cstheme="minorHAnsi"/>
        </w:rPr>
        <w:t>Applicant's</w:t>
      </w:r>
      <w:r w:rsidRPr="000F333C">
        <w:rPr>
          <w:rFonts w:asciiTheme="minorHAnsi" w:hAnsiTheme="minorHAnsi" w:cstheme="minorHAnsi"/>
          <w:spacing w:val="-3"/>
        </w:rPr>
        <w:t xml:space="preserve"> </w:t>
      </w:r>
      <w:r w:rsidRPr="000F333C">
        <w:rPr>
          <w:rFonts w:asciiTheme="minorHAnsi" w:hAnsiTheme="minorHAnsi" w:cstheme="minorHAnsi"/>
        </w:rPr>
        <w:t>responsibility</w:t>
      </w:r>
      <w:r w:rsidRPr="000F333C">
        <w:rPr>
          <w:rFonts w:asciiTheme="minorHAnsi" w:hAnsiTheme="minorHAnsi" w:cstheme="minorHAnsi"/>
          <w:spacing w:val="-3"/>
        </w:rPr>
        <w:t xml:space="preserve"> </w:t>
      </w:r>
      <w:r w:rsidRPr="000F333C">
        <w:rPr>
          <w:rFonts w:asciiTheme="minorHAnsi" w:hAnsiTheme="minorHAnsi" w:cstheme="minorHAnsi"/>
        </w:rPr>
        <w:t>to</w:t>
      </w:r>
      <w:r w:rsidRPr="000F333C">
        <w:rPr>
          <w:rFonts w:asciiTheme="minorHAnsi" w:hAnsiTheme="minorHAnsi" w:cstheme="minorHAnsi"/>
          <w:spacing w:val="-3"/>
        </w:rPr>
        <w:t xml:space="preserve"> </w:t>
      </w:r>
      <w:r w:rsidRPr="000F333C">
        <w:rPr>
          <w:rFonts w:asciiTheme="minorHAnsi" w:hAnsiTheme="minorHAnsi" w:cstheme="minorHAnsi"/>
        </w:rPr>
        <w:t>temporarily</w:t>
      </w:r>
      <w:r w:rsidRPr="000F333C">
        <w:rPr>
          <w:rFonts w:asciiTheme="minorHAnsi" w:hAnsiTheme="minorHAnsi" w:cstheme="minorHAnsi"/>
          <w:spacing w:val="-3"/>
        </w:rPr>
        <w:t xml:space="preserve"> </w:t>
      </w:r>
      <w:r w:rsidRPr="000F333C">
        <w:rPr>
          <w:rFonts w:asciiTheme="minorHAnsi" w:hAnsiTheme="minorHAnsi" w:cstheme="minorHAnsi"/>
        </w:rPr>
        <w:t>restore</w:t>
      </w:r>
      <w:r w:rsidRPr="000F333C">
        <w:rPr>
          <w:rFonts w:asciiTheme="minorHAnsi" w:hAnsiTheme="minorHAnsi" w:cstheme="minorHAnsi"/>
          <w:spacing w:val="-3"/>
        </w:rPr>
        <w:t xml:space="preserve"> </w:t>
      </w:r>
      <w:r w:rsidRPr="000F333C">
        <w:rPr>
          <w:rFonts w:asciiTheme="minorHAnsi" w:hAnsiTheme="minorHAnsi" w:cstheme="minorHAnsi"/>
        </w:rPr>
        <w:t>and</w:t>
      </w:r>
      <w:r w:rsidRPr="000F333C">
        <w:rPr>
          <w:rFonts w:asciiTheme="minorHAnsi" w:hAnsiTheme="minorHAnsi" w:cstheme="minorHAnsi"/>
          <w:spacing w:val="-3"/>
        </w:rPr>
        <w:t xml:space="preserve"> </w:t>
      </w:r>
      <w:r w:rsidRPr="000F333C">
        <w:rPr>
          <w:rFonts w:asciiTheme="minorHAnsi" w:hAnsiTheme="minorHAnsi" w:cstheme="minorHAnsi"/>
        </w:rPr>
        <w:t>maintain</w:t>
      </w:r>
      <w:r w:rsidRPr="000F333C">
        <w:rPr>
          <w:rFonts w:asciiTheme="minorHAnsi" w:hAnsiTheme="minorHAnsi" w:cstheme="minorHAnsi"/>
          <w:spacing w:val="-3"/>
        </w:rPr>
        <w:t xml:space="preserve"> </w:t>
      </w:r>
      <w:r w:rsidRPr="000F333C">
        <w:rPr>
          <w:rFonts w:asciiTheme="minorHAnsi" w:hAnsiTheme="minorHAnsi" w:cstheme="minorHAnsi"/>
        </w:rPr>
        <w:t>vehicle</w:t>
      </w:r>
      <w:r w:rsidRPr="000F333C">
        <w:rPr>
          <w:rFonts w:asciiTheme="minorHAnsi" w:hAnsiTheme="minorHAnsi" w:cstheme="minorHAnsi"/>
          <w:spacing w:val="-3"/>
        </w:rPr>
        <w:t xml:space="preserve"> </w:t>
      </w:r>
      <w:r w:rsidRPr="000F333C">
        <w:rPr>
          <w:rFonts w:asciiTheme="minorHAnsi" w:hAnsiTheme="minorHAnsi" w:cstheme="minorHAnsi"/>
        </w:rPr>
        <w:t>and/or</w:t>
      </w:r>
      <w:r w:rsidRPr="000F333C">
        <w:rPr>
          <w:rFonts w:asciiTheme="minorHAnsi" w:hAnsiTheme="minorHAnsi" w:cstheme="minorHAnsi"/>
          <w:spacing w:val="-3"/>
        </w:rPr>
        <w:t xml:space="preserve"> </w:t>
      </w:r>
      <w:r w:rsidRPr="000F333C">
        <w:rPr>
          <w:rFonts w:asciiTheme="minorHAnsi" w:hAnsiTheme="minorHAnsi" w:cstheme="minorHAnsi"/>
        </w:rPr>
        <w:t>pedestrian</w:t>
      </w:r>
      <w:r w:rsidRPr="000F333C">
        <w:rPr>
          <w:rFonts w:asciiTheme="minorHAnsi" w:hAnsiTheme="minorHAnsi" w:cstheme="minorHAnsi"/>
          <w:spacing w:val="-3"/>
        </w:rPr>
        <w:t xml:space="preserve"> </w:t>
      </w:r>
      <w:r w:rsidRPr="000F333C">
        <w:rPr>
          <w:rFonts w:asciiTheme="minorHAnsi" w:hAnsiTheme="minorHAnsi" w:cstheme="minorHAnsi"/>
        </w:rPr>
        <w:t>access</w:t>
      </w:r>
      <w:r w:rsidRPr="000F333C">
        <w:rPr>
          <w:rFonts w:asciiTheme="minorHAnsi" w:hAnsiTheme="minorHAnsi" w:cstheme="minorHAnsi"/>
          <w:spacing w:val="-3"/>
        </w:rPr>
        <w:t xml:space="preserve"> </w:t>
      </w:r>
      <w:r w:rsidRPr="000F333C">
        <w:rPr>
          <w:rFonts w:asciiTheme="minorHAnsi" w:hAnsiTheme="minorHAnsi" w:cstheme="minorHAnsi"/>
        </w:rPr>
        <w:t>and</w:t>
      </w:r>
      <w:r w:rsidRPr="000F333C">
        <w:rPr>
          <w:rFonts w:asciiTheme="minorHAnsi" w:hAnsiTheme="minorHAnsi" w:cstheme="minorHAnsi"/>
          <w:spacing w:val="-3"/>
        </w:rPr>
        <w:t xml:space="preserve"> </w:t>
      </w:r>
      <w:r w:rsidRPr="000F333C">
        <w:rPr>
          <w:rFonts w:asciiTheme="minorHAnsi" w:hAnsiTheme="minorHAnsi" w:cstheme="minorHAnsi"/>
        </w:rPr>
        <w:t>ensure</w:t>
      </w:r>
      <w:r w:rsidRPr="000F333C">
        <w:rPr>
          <w:rFonts w:asciiTheme="minorHAnsi" w:hAnsiTheme="minorHAnsi" w:cstheme="minorHAnsi"/>
          <w:spacing w:val="-3"/>
        </w:rPr>
        <w:t xml:space="preserve"> </w:t>
      </w:r>
      <w:r w:rsidR="0061168B" w:rsidRPr="000F333C">
        <w:rPr>
          <w:rFonts w:asciiTheme="minorHAnsi" w:hAnsiTheme="minorHAnsi" w:cstheme="minorHAnsi"/>
          <w:spacing w:val="-3"/>
        </w:rPr>
        <w:t xml:space="preserve">the </w:t>
      </w:r>
      <w:r w:rsidRPr="000F333C">
        <w:rPr>
          <w:rFonts w:asciiTheme="minorHAnsi" w:hAnsiTheme="minorHAnsi" w:cstheme="minorHAnsi"/>
        </w:rPr>
        <w:t>safety</w:t>
      </w:r>
      <w:r w:rsidRPr="000F333C">
        <w:rPr>
          <w:rFonts w:asciiTheme="minorHAnsi" w:hAnsiTheme="minorHAnsi" w:cstheme="minorHAnsi"/>
          <w:spacing w:val="-3"/>
        </w:rPr>
        <w:t xml:space="preserve"> </w:t>
      </w:r>
      <w:r w:rsidRPr="000F333C">
        <w:rPr>
          <w:rFonts w:asciiTheme="minorHAnsi" w:hAnsiTheme="minorHAnsi" w:cstheme="minorHAnsi"/>
        </w:rPr>
        <w:t>of</w:t>
      </w:r>
      <w:r w:rsidRPr="000F333C">
        <w:rPr>
          <w:rFonts w:asciiTheme="minorHAnsi" w:hAnsiTheme="minorHAnsi" w:cstheme="minorHAnsi"/>
          <w:spacing w:val="-3"/>
        </w:rPr>
        <w:t xml:space="preserve"> </w:t>
      </w:r>
      <w:r w:rsidRPr="000F333C">
        <w:rPr>
          <w:rFonts w:asciiTheme="minorHAnsi" w:hAnsiTheme="minorHAnsi" w:cstheme="minorHAnsi"/>
        </w:rPr>
        <w:t>any</w:t>
      </w:r>
      <w:r w:rsidRPr="000F333C">
        <w:rPr>
          <w:rFonts w:asciiTheme="minorHAnsi" w:hAnsiTheme="minorHAnsi" w:cstheme="minorHAnsi"/>
          <w:spacing w:val="-3"/>
        </w:rPr>
        <w:t xml:space="preserve"> </w:t>
      </w:r>
      <w:r w:rsidRPr="000F333C">
        <w:rPr>
          <w:rFonts w:asciiTheme="minorHAnsi" w:hAnsiTheme="minorHAnsi" w:cstheme="minorHAnsi"/>
        </w:rPr>
        <w:t>street</w:t>
      </w:r>
      <w:r w:rsidRPr="000F333C">
        <w:rPr>
          <w:rFonts w:asciiTheme="minorHAnsi" w:hAnsiTheme="minorHAnsi" w:cstheme="minorHAnsi"/>
          <w:spacing w:val="-3"/>
        </w:rPr>
        <w:t xml:space="preserve"> </w:t>
      </w:r>
      <w:r w:rsidRPr="000F333C">
        <w:rPr>
          <w:rFonts w:asciiTheme="minorHAnsi" w:hAnsiTheme="minorHAnsi" w:cstheme="minorHAnsi"/>
        </w:rPr>
        <w:t>cut, trench, or access pit pending final restoration.</w:t>
      </w:r>
      <w:r w:rsidRPr="000F333C">
        <w:rPr>
          <w:rFonts w:asciiTheme="minorHAnsi" w:hAnsiTheme="minorHAnsi" w:cstheme="minorHAnsi"/>
          <w:spacing w:val="40"/>
        </w:rPr>
        <w:t xml:space="preserve"> </w:t>
      </w:r>
      <w:r w:rsidRPr="000F333C">
        <w:rPr>
          <w:rFonts w:asciiTheme="minorHAnsi" w:hAnsiTheme="minorHAnsi" w:cstheme="minorHAnsi"/>
        </w:rPr>
        <w:t xml:space="preserve">Acceptance of temporary and final restorations, and ultimately, </w:t>
      </w:r>
      <w:r w:rsidR="0061168B" w:rsidRPr="000F333C">
        <w:rPr>
          <w:rFonts w:asciiTheme="minorHAnsi" w:hAnsiTheme="minorHAnsi" w:cstheme="minorHAnsi"/>
        </w:rPr>
        <w:t xml:space="preserve">the </w:t>
      </w:r>
      <w:r w:rsidRPr="000F333C">
        <w:rPr>
          <w:rFonts w:asciiTheme="minorHAnsi" w:hAnsiTheme="minorHAnsi" w:cstheme="minorHAnsi"/>
        </w:rPr>
        <w:t xml:space="preserve">release of surety, shall be subject to approval by </w:t>
      </w:r>
      <w:r w:rsidR="00A732D1" w:rsidRPr="00A732D1">
        <w:rPr>
          <w:rFonts w:asciiTheme="minorHAnsi" w:hAnsiTheme="minorHAnsi" w:cstheme="minorHAnsi"/>
          <w:highlight w:val="yellow"/>
        </w:rPr>
        <w:t>LOCAL AGENCY</w:t>
      </w:r>
      <w:r w:rsidRPr="000F333C">
        <w:rPr>
          <w:rFonts w:asciiTheme="minorHAnsi" w:hAnsiTheme="minorHAnsi" w:cstheme="minorHAnsi"/>
        </w:rPr>
        <w:t>.</w:t>
      </w:r>
    </w:p>
    <w:p w14:paraId="5575A869" w14:textId="77777777" w:rsidR="00184969" w:rsidRPr="006A0AC0" w:rsidRDefault="00184969" w:rsidP="00184969">
      <w:pPr>
        <w:pStyle w:val="BodyText"/>
        <w:rPr>
          <w:rFonts w:asciiTheme="minorHAnsi" w:hAnsiTheme="minorHAnsi" w:cstheme="minorHAnsi"/>
          <w:sz w:val="10"/>
          <w:szCs w:val="10"/>
        </w:rPr>
      </w:pPr>
    </w:p>
    <w:p w14:paraId="0067F658" w14:textId="1F7858B4" w:rsidR="00184969" w:rsidRPr="00D1310D" w:rsidRDefault="00184969" w:rsidP="00184969">
      <w:pPr>
        <w:pStyle w:val="ListParagraph"/>
        <w:numPr>
          <w:ilvl w:val="1"/>
          <w:numId w:val="1"/>
        </w:numPr>
        <w:tabs>
          <w:tab w:val="left" w:pos="629"/>
        </w:tabs>
        <w:ind w:right="1228" w:firstLine="0"/>
        <w:rPr>
          <w:rFonts w:asciiTheme="minorHAnsi" w:hAnsiTheme="minorHAnsi" w:cstheme="minorHAnsi"/>
          <w:sz w:val="18"/>
          <w:szCs w:val="18"/>
        </w:rPr>
      </w:pPr>
      <w:r w:rsidRPr="00D1310D">
        <w:rPr>
          <w:rFonts w:asciiTheme="minorHAnsi" w:hAnsiTheme="minorHAnsi" w:cstheme="minorHAnsi"/>
          <w:sz w:val="18"/>
          <w:szCs w:val="18"/>
        </w:rPr>
        <w:t>Restoration</w:t>
      </w:r>
      <w:r w:rsidRPr="00D1310D">
        <w:rPr>
          <w:rFonts w:asciiTheme="minorHAnsi" w:hAnsiTheme="minorHAnsi" w:cstheme="minorHAnsi"/>
          <w:spacing w:val="-3"/>
          <w:sz w:val="18"/>
          <w:szCs w:val="18"/>
        </w:rPr>
        <w:t xml:space="preserve"> </w:t>
      </w:r>
      <w:r w:rsidRPr="00D1310D">
        <w:rPr>
          <w:rFonts w:asciiTheme="minorHAnsi" w:hAnsiTheme="minorHAnsi" w:cstheme="minorHAnsi"/>
          <w:sz w:val="18"/>
          <w:szCs w:val="18"/>
        </w:rPr>
        <w:t>methods</w:t>
      </w:r>
      <w:r w:rsidRPr="00D1310D">
        <w:rPr>
          <w:rFonts w:asciiTheme="minorHAnsi" w:hAnsiTheme="minorHAnsi" w:cstheme="minorHAnsi"/>
          <w:spacing w:val="-3"/>
          <w:sz w:val="18"/>
          <w:szCs w:val="18"/>
        </w:rPr>
        <w:t xml:space="preserve"> </w:t>
      </w:r>
      <w:r w:rsidRPr="00D1310D">
        <w:rPr>
          <w:rFonts w:asciiTheme="minorHAnsi" w:hAnsiTheme="minorHAnsi" w:cstheme="minorHAnsi"/>
          <w:sz w:val="18"/>
          <w:szCs w:val="18"/>
        </w:rPr>
        <w:t>and</w:t>
      </w:r>
      <w:r w:rsidRPr="00D1310D">
        <w:rPr>
          <w:rFonts w:asciiTheme="minorHAnsi" w:hAnsiTheme="minorHAnsi" w:cstheme="minorHAnsi"/>
          <w:spacing w:val="-3"/>
          <w:sz w:val="18"/>
          <w:szCs w:val="18"/>
        </w:rPr>
        <w:t xml:space="preserve"> </w:t>
      </w:r>
      <w:r w:rsidRPr="00D1310D">
        <w:rPr>
          <w:rFonts w:asciiTheme="minorHAnsi" w:hAnsiTheme="minorHAnsi" w:cstheme="minorHAnsi"/>
          <w:sz w:val="18"/>
          <w:szCs w:val="18"/>
        </w:rPr>
        <w:t>materials</w:t>
      </w:r>
      <w:r w:rsidRPr="00D1310D">
        <w:rPr>
          <w:rFonts w:asciiTheme="minorHAnsi" w:hAnsiTheme="minorHAnsi" w:cstheme="minorHAnsi"/>
          <w:spacing w:val="-3"/>
          <w:sz w:val="18"/>
          <w:szCs w:val="18"/>
        </w:rPr>
        <w:t xml:space="preserve"> </w:t>
      </w:r>
      <w:r w:rsidRPr="00D1310D">
        <w:rPr>
          <w:rFonts w:asciiTheme="minorHAnsi" w:hAnsiTheme="minorHAnsi" w:cstheme="minorHAnsi"/>
          <w:sz w:val="18"/>
          <w:szCs w:val="18"/>
        </w:rPr>
        <w:t>are</w:t>
      </w:r>
      <w:r w:rsidRPr="00D1310D">
        <w:rPr>
          <w:rFonts w:asciiTheme="minorHAnsi" w:hAnsiTheme="minorHAnsi" w:cstheme="minorHAnsi"/>
          <w:spacing w:val="-3"/>
          <w:sz w:val="18"/>
          <w:szCs w:val="18"/>
        </w:rPr>
        <w:t xml:space="preserve"> </w:t>
      </w:r>
      <w:r w:rsidRPr="00D1310D">
        <w:rPr>
          <w:rFonts w:asciiTheme="minorHAnsi" w:hAnsiTheme="minorHAnsi" w:cstheme="minorHAnsi"/>
          <w:sz w:val="18"/>
          <w:szCs w:val="18"/>
        </w:rPr>
        <w:t>set</w:t>
      </w:r>
      <w:r w:rsidRPr="00D1310D">
        <w:rPr>
          <w:rFonts w:asciiTheme="minorHAnsi" w:hAnsiTheme="minorHAnsi" w:cstheme="minorHAnsi"/>
          <w:spacing w:val="-3"/>
          <w:sz w:val="18"/>
          <w:szCs w:val="18"/>
        </w:rPr>
        <w:t xml:space="preserve"> </w:t>
      </w:r>
      <w:r w:rsidRPr="00D1310D">
        <w:rPr>
          <w:rFonts w:asciiTheme="minorHAnsi" w:hAnsiTheme="minorHAnsi" w:cstheme="minorHAnsi"/>
          <w:sz w:val="18"/>
          <w:szCs w:val="18"/>
        </w:rPr>
        <w:t>out</w:t>
      </w:r>
      <w:r w:rsidRPr="00D1310D">
        <w:rPr>
          <w:rFonts w:asciiTheme="minorHAnsi" w:hAnsiTheme="minorHAnsi" w:cstheme="minorHAnsi"/>
          <w:spacing w:val="-3"/>
          <w:sz w:val="18"/>
          <w:szCs w:val="18"/>
        </w:rPr>
        <w:t xml:space="preserve"> </w:t>
      </w:r>
      <w:r w:rsidRPr="00D1310D">
        <w:rPr>
          <w:rFonts w:asciiTheme="minorHAnsi" w:hAnsiTheme="minorHAnsi" w:cstheme="minorHAnsi"/>
          <w:sz w:val="18"/>
          <w:szCs w:val="18"/>
        </w:rPr>
        <w:t>in</w:t>
      </w:r>
      <w:r w:rsidRPr="00D1310D">
        <w:rPr>
          <w:rFonts w:asciiTheme="minorHAnsi" w:hAnsiTheme="minorHAnsi" w:cstheme="minorHAnsi"/>
          <w:spacing w:val="-3"/>
          <w:sz w:val="18"/>
          <w:szCs w:val="18"/>
        </w:rPr>
        <w:t xml:space="preserve"> </w:t>
      </w:r>
      <w:r w:rsidRPr="00D1310D">
        <w:rPr>
          <w:rFonts w:asciiTheme="minorHAnsi" w:hAnsiTheme="minorHAnsi" w:cstheme="minorHAnsi"/>
          <w:sz w:val="18"/>
          <w:szCs w:val="18"/>
        </w:rPr>
        <w:t>the</w:t>
      </w:r>
      <w:r w:rsidRPr="00D1310D">
        <w:rPr>
          <w:rFonts w:asciiTheme="minorHAnsi" w:hAnsiTheme="minorHAnsi" w:cstheme="minorHAnsi"/>
          <w:spacing w:val="-3"/>
          <w:sz w:val="18"/>
          <w:szCs w:val="18"/>
        </w:rPr>
        <w:t xml:space="preserve"> </w:t>
      </w:r>
      <w:r w:rsidR="00A732D1" w:rsidRPr="00A732D1">
        <w:rPr>
          <w:rFonts w:asciiTheme="minorHAnsi" w:hAnsiTheme="minorHAnsi" w:cstheme="minorHAnsi"/>
          <w:sz w:val="18"/>
          <w:szCs w:val="18"/>
          <w:highlight w:val="yellow"/>
        </w:rPr>
        <w:t>LOCAL AGENCY</w:t>
      </w:r>
      <w:r w:rsidRPr="00D1310D">
        <w:rPr>
          <w:rFonts w:asciiTheme="minorHAnsi" w:hAnsiTheme="minorHAnsi" w:cstheme="minorHAnsi"/>
          <w:spacing w:val="-3"/>
          <w:sz w:val="18"/>
          <w:szCs w:val="18"/>
        </w:rPr>
        <w:t xml:space="preserve"> </w:t>
      </w:r>
      <w:r w:rsidRPr="00D1310D">
        <w:rPr>
          <w:rFonts w:asciiTheme="minorHAnsi" w:hAnsiTheme="minorHAnsi" w:cstheme="minorHAnsi"/>
          <w:sz w:val="18"/>
          <w:szCs w:val="18"/>
        </w:rPr>
        <w:t>Standard</w:t>
      </w:r>
      <w:r w:rsidRPr="00D1310D">
        <w:rPr>
          <w:rFonts w:asciiTheme="minorHAnsi" w:hAnsiTheme="minorHAnsi" w:cstheme="minorHAnsi"/>
          <w:spacing w:val="-3"/>
          <w:sz w:val="18"/>
          <w:szCs w:val="18"/>
        </w:rPr>
        <w:t xml:space="preserve"> </w:t>
      </w:r>
      <w:r w:rsidRPr="00D1310D">
        <w:rPr>
          <w:rFonts w:asciiTheme="minorHAnsi" w:hAnsiTheme="minorHAnsi" w:cstheme="minorHAnsi"/>
          <w:sz w:val="18"/>
          <w:szCs w:val="18"/>
        </w:rPr>
        <w:t>Details</w:t>
      </w:r>
      <w:r w:rsidRPr="00D1310D">
        <w:rPr>
          <w:rFonts w:asciiTheme="minorHAnsi" w:hAnsiTheme="minorHAnsi" w:cstheme="minorHAnsi"/>
          <w:spacing w:val="-3"/>
          <w:sz w:val="18"/>
          <w:szCs w:val="18"/>
        </w:rPr>
        <w:t xml:space="preserve"> </w:t>
      </w:r>
      <w:r w:rsidRPr="00D1310D">
        <w:rPr>
          <w:rFonts w:asciiTheme="minorHAnsi" w:hAnsiTheme="minorHAnsi" w:cstheme="minorHAnsi"/>
          <w:sz w:val="18"/>
          <w:szCs w:val="18"/>
        </w:rPr>
        <w:t>and</w:t>
      </w:r>
      <w:r w:rsidRPr="00D1310D">
        <w:rPr>
          <w:rFonts w:asciiTheme="minorHAnsi" w:hAnsiTheme="minorHAnsi" w:cstheme="minorHAnsi"/>
          <w:spacing w:val="-3"/>
          <w:sz w:val="18"/>
          <w:szCs w:val="18"/>
        </w:rPr>
        <w:t xml:space="preserve"> </w:t>
      </w:r>
      <w:r w:rsidRPr="00D1310D">
        <w:rPr>
          <w:rFonts w:asciiTheme="minorHAnsi" w:hAnsiTheme="minorHAnsi" w:cstheme="minorHAnsi"/>
          <w:sz w:val="18"/>
          <w:szCs w:val="18"/>
        </w:rPr>
        <w:t>Specifications.</w:t>
      </w:r>
      <w:r w:rsidRPr="00D1310D">
        <w:rPr>
          <w:rFonts w:asciiTheme="minorHAnsi" w:hAnsiTheme="minorHAnsi" w:cstheme="minorHAnsi"/>
          <w:spacing w:val="40"/>
          <w:sz w:val="18"/>
          <w:szCs w:val="18"/>
        </w:rPr>
        <w:t xml:space="preserve"> </w:t>
      </w:r>
    </w:p>
    <w:p w14:paraId="0620B3A4" w14:textId="77777777" w:rsidR="00521361" w:rsidRPr="00D1310D" w:rsidRDefault="00521361" w:rsidP="00521361">
      <w:pPr>
        <w:pStyle w:val="ListParagraph"/>
        <w:tabs>
          <w:tab w:val="left" w:pos="629"/>
        </w:tabs>
        <w:ind w:right="1228"/>
        <w:rPr>
          <w:rFonts w:asciiTheme="minorHAnsi" w:hAnsiTheme="minorHAnsi" w:cstheme="minorHAnsi"/>
          <w:sz w:val="18"/>
          <w:szCs w:val="18"/>
        </w:rPr>
      </w:pPr>
    </w:p>
    <w:p w14:paraId="2F623981" w14:textId="3DB29DE7" w:rsidR="00184969" w:rsidRPr="00D1310D" w:rsidRDefault="00184969" w:rsidP="00850CA8">
      <w:pPr>
        <w:pStyle w:val="ListParagraph"/>
        <w:numPr>
          <w:ilvl w:val="1"/>
          <w:numId w:val="1"/>
        </w:numPr>
        <w:tabs>
          <w:tab w:val="left" w:pos="629"/>
        </w:tabs>
        <w:ind w:left="630" w:right="931" w:hanging="235"/>
        <w:rPr>
          <w:rFonts w:asciiTheme="minorHAnsi" w:hAnsiTheme="minorHAnsi" w:cstheme="minorHAnsi"/>
          <w:sz w:val="18"/>
          <w:szCs w:val="18"/>
        </w:rPr>
      </w:pPr>
      <w:r w:rsidRPr="00D1310D">
        <w:rPr>
          <w:rFonts w:asciiTheme="minorHAnsi" w:hAnsiTheme="minorHAnsi" w:cstheme="minorHAnsi"/>
          <w:sz w:val="18"/>
          <w:szCs w:val="18"/>
        </w:rPr>
        <w:t>Any</w:t>
      </w:r>
      <w:r w:rsidRPr="00D1310D">
        <w:rPr>
          <w:rFonts w:asciiTheme="minorHAnsi" w:hAnsiTheme="minorHAnsi" w:cstheme="minorHAnsi"/>
          <w:spacing w:val="-2"/>
          <w:sz w:val="18"/>
          <w:szCs w:val="18"/>
        </w:rPr>
        <w:t xml:space="preserve"> </w:t>
      </w:r>
      <w:r w:rsidRPr="00D1310D">
        <w:rPr>
          <w:rFonts w:asciiTheme="minorHAnsi" w:hAnsiTheme="minorHAnsi" w:cstheme="minorHAnsi"/>
          <w:sz w:val="18"/>
          <w:szCs w:val="18"/>
        </w:rPr>
        <w:t>sod,</w:t>
      </w:r>
      <w:r w:rsidRPr="00D1310D">
        <w:rPr>
          <w:rFonts w:asciiTheme="minorHAnsi" w:hAnsiTheme="minorHAnsi" w:cstheme="minorHAnsi"/>
          <w:spacing w:val="-2"/>
          <w:sz w:val="18"/>
          <w:szCs w:val="18"/>
        </w:rPr>
        <w:t xml:space="preserve"> </w:t>
      </w:r>
      <w:r w:rsidRPr="00D1310D">
        <w:rPr>
          <w:rFonts w:asciiTheme="minorHAnsi" w:hAnsiTheme="minorHAnsi" w:cstheme="minorHAnsi"/>
          <w:sz w:val="18"/>
          <w:szCs w:val="18"/>
        </w:rPr>
        <w:t>plantings,</w:t>
      </w:r>
      <w:r w:rsidRPr="00D1310D">
        <w:rPr>
          <w:rFonts w:asciiTheme="minorHAnsi" w:hAnsiTheme="minorHAnsi" w:cstheme="minorHAnsi"/>
          <w:spacing w:val="-2"/>
          <w:sz w:val="18"/>
          <w:szCs w:val="18"/>
        </w:rPr>
        <w:t xml:space="preserve"> </w:t>
      </w:r>
      <w:r w:rsidRPr="00D1310D">
        <w:rPr>
          <w:rFonts w:asciiTheme="minorHAnsi" w:hAnsiTheme="minorHAnsi" w:cstheme="minorHAnsi"/>
          <w:sz w:val="18"/>
          <w:szCs w:val="18"/>
        </w:rPr>
        <w:t>or</w:t>
      </w:r>
      <w:r w:rsidRPr="00D1310D">
        <w:rPr>
          <w:rFonts w:asciiTheme="minorHAnsi" w:hAnsiTheme="minorHAnsi" w:cstheme="minorHAnsi"/>
          <w:spacing w:val="-2"/>
          <w:sz w:val="18"/>
          <w:szCs w:val="18"/>
        </w:rPr>
        <w:t xml:space="preserve"> </w:t>
      </w:r>
      <w:r w:rsidRPr="00D1310D">
        <w:rPr>
          <w:rFonts w:asciiTheme="minorHAnsi" w:hAnsiTheme="minorHAnsi" w:cstheme="minorHAnsi"/>
          <w:sz w:val="18"/>
          <w:szCs w:val="18"/>
        </w:rPr>
        <w:t>other</w:t>
      </w:r>
      <w:r w:rsidRPr="00D1310D">
        <w:rPr>
          <w:rFonts w:asciiTheme="minorHAnsi" w:hAnsiTheme="minorHAnsi" w:cstheme="minorHAnsi"/>
          <w:spacing w:val="-2"/>
          <w:sz w:val="18"/>
          <w:szCs w:val="18"/>
        </w:rPr>
        <w:t xml:space="preserve"> </w:t>
      </w:r>
      <w:r w:rsidRPr="00D1310D">
        <w:rPr>
          <w:rFonts w:asciiTheme="minorHAnsi" w:hAnsiTheme="minorHAnsi" w:cstheme="minorHAnsi"/>
          <w:sz w:val="18"/>
          <w:szCs w:val="18"/>
        </w:rPr>
        <w:t>landscaping</w:t>
      </w:r>
      <w:r w:rsidRPr="00D1310D">
        <w:rPr>
          <w:rFonts w:asciiTheme="minorHAnsi" w:hAnsiTheme="minorHAnsi" w:cstheme="minorHAnsi"/>
          <w:spacing w:val="-2"/>
          <w:sz w:val="18"/>
          <w:szCs w:val="18"/>
        </w:rPr>
        <w:t xml:space="preserve"> </w:t>
      </w:r>
      <w:r w:rsidRPr="00D1310D">
        <w:rPr>
          <w:rFonts w:asciiTheme="minorHAnsi" w:hAnsiTheme="minorHAnsi" w:cstheme="minorHAnsi"/>
          <w:sz w:val="18"/>
          <w:szCs w:val="18"/>
        </w:rPr>
        <w:t>materials</w:t>
      </w:r>
      <w:r w:rsidRPr="00D1310D">
        <w:rPr>
          <w:rFonts w:asciiTheme="minorHAnsi" w:hAnsiTheme="minorHAnsi" w:cstheme="minorHAnsi"/>
          <w:spacing w:val="-2"/>
          <w:sz w:val="18"/>
          <w:szCs w:val="18"/>
        </w:rPr>
        <w:t xml:space="preserve"> </w:t>
      </w:r>
      <w:r w:rsidRPr="00D1310D">
        <w:rPr>
          <w:rFonts w:asciiTheme="minorHAnsi" w:hAnsiTheme="minorHAnsi" w:cstheme="minorHAnsi"/>
          <w:sz w:val="18"/>
          <w:szCs w:val="18"/>
        </w:rPr>
        <w:t>or</w:t>
      </w:r>
      <w:r w:rsidRPr="00D1310D">
        <w:rPr>
          <w:rFonts w:asciiTheme="minorHAnsi" w:hAnsiTheme="minorHAnsi" w:cstheme="minorHAnsi"/>
          <w:spacing w:val="-2"/>
          <w:sz w:val="18"/>
          <w:szCs w:val="18"/>
        </w:rPr>
        <w:t xml:space="preserve"> </w:t>
      </w:r>
      <w:r w:rsidRPr="00D1310D">
        <w:rPr>
          <w:rFonts w:asciiTheme="minorHAnsi" w:hAnsiTheme="minorHAnsi" w:cstheme="minorHAnsi"/>
          <w:sz w:val="18"/>
          <w:szCs w:val="18"/>
        </w:rPr>
        <w:t>features</w:t>
      </w:r>
      <w:r w:rsidRPr="00D1310D">
        <w:rPr>
          <w:rFonts w:asciiTheme="minorHAnsi" w:hAnsiTheme="minorHAnsi" w:cstheme="minorHAnsi"/>
          <w:spacing w:val="-2"/>
          <w:sz w:val="18"/>
          <w:szCs w:val="18"/>
        </w:rPr>
        <w:t xml:space="preserve"> </w:t>
      </w:r>
      <w:r w:rsidRPr="00D1310D">
        <w:rPr>
          <w:rFonts w:asciiTheme="minorHAnsi" w:hAnsiTheme="minorHAnsi" w:cstheme="minorHAnsi"/>
          <w:sz w:val="18"/>
          <w:szCs w:val="18"/>
        </w:rPr>
        <w:t>disturbed</w:t>
      </w:r>
      <w:r w:rsidRPr="00D1310D">
        <w:rPr>
          <w:rFonts w:asciiTheme="minorHAnsi" w:hAnsiTheme="minorHAnsi" w:cstheme="minorHAnsi"/>
          <w:spacing w:val="-2"/>
          <w:sz w:val="18"/>
          <w:szCs w:val="18"/>
        </w:rPr>
        <w:t xml:space="preserve"> </w:t>
      </w:r>
      <w:r w:rsidR="0061168B" w:rsidRPr="00D1310D">
        <w:rPr>
          <w:rFonts w:asciiTheme="minorHAnsi" w:hAnsiTheme="minorHAnsi" w:cstheme="minorHAnsi"/>
          <w:sz w:val="18"/>
          <w:szCs w:val="18"/>
        </w:rPr>
        <w:t>due to</w:t>
      </w:r>
      <w:r w:rsidRPr="00D1310D">
        <w:rPr>
          <w:rFonts w:asciiTheme="minorHAnsi" w:hAnsiTheme="minorHAnsi" w:cstheme="minorHAnsi"/>
          <w:spacing w:val="-2"/>
          <w:sz w:val="18"/>
          <w:szCs w:val="18"/>
        </w:rPr>
        <w:t xml:space="preserve"> </w:t>
      </w:r>
      <w:r w:rsidRPr="00D1310D">
        <w:rPr>
          <w:rFonts w:asciiTheme="minorHAnsi" w:hAnsiTheme="minorHAnsi" w:cstheme="minorHAnsi"/>
          <w:sz w:val="18"/>
          <w:szCs w:val="18"/>
        </w:rPr>
        <w:t>work</w:t>
      </w:r>
      <w:r w:rsidRPr="00D1310D">
        <w:rPr>
          <w:rFonts w:asciiTheme="minorHAnsi" w:hAnsiTheme="minorHAnsi" w:cstheme="minorHAnsi"/>
          <w:spacing w:val="-2"/>
          <w:sz w:val="18"/>
          <w:szCs w:val="18"/>
        </w:rPr>
        <w:t xml:space="preserve"> </w:t>
      </w:r>
      <w:r w:rsidRPr="00D1310D">
        <w:rPr>
          <w:rFonts w:asciiTheme="minorHAnsi" w:hAnsiTheme="minorHAnsi" w:cstheme="minorHAnsi"/>
          <w:sz w:val="18"/>
          <w:szCs w:val="18"/>
        </w:rPr>
        <w:t>under</w:t>
      </w:r>
      <w:r w:rsidRPr="00D1310D">
        <w:rPr>
          <w:rFonts w:asciiTheme="minorHAnsi" w:hAnsiTheme="minorHAnsi" w:cstheme="minorHAnsi"/>
          <w:spacing w:val="-2"/>
          <w:sz w:val="18"/>
          <w:szCs w:val="18"/>
        </w:rPr>
        <w:t xml:space="preserve"> </w:t>
      </w:r>
      <w:r w:rsidRPr="00D1310D">
        <w:rPr>
          <w:rFonts w:asciiTheme="minorHAnsi" w:hAnsiTheme="minorHAnsi" w:cstheme="minorHAnsi"/>
          <w:sz w:val="18"/>
          <w:szCs w:val="18"/>
        </w:rPr>
        <w:t>this</w:t>
      </w:r>
      <w:r w:rsidRPr="00D1310D">
        <w:rPr>
          <w:rFonts w:asciiTheme="minorHAnsi" w:hAnsiTheme="minorHAnsi" w:cstheme="minorHAnsi"/>
          <w:spacing w:val="-2"/>
          <w:sz w:val="18"/>
          <w:szCs w:val="18"/>
        </w:rPr>
        <w:t xml:space="preserve"> </w:t>
      </w:r>
      <w:r w:rsidRPr="00D1310D">
        <w:rPr>
          <w:rFonts w:asciiTheme="minorHAnsi" w:hAnsiTheme="minorHAnsi" w:cstheme="minorHAnsi"/>
          <w:sz w:val="18"/>
          <w:szCs w:val="18"/>
        </w:rPr>
        <w:t>permit</w:t>
      </w:r>
      <w:r w:rsidRPr="00D1310D">
        <w:rPr>
          <w:rFonts w:asciiTheme="minorHAnsi" w:hAnsiTheme="minorHAnsi" w:cstheme="minorHAnsi"/>
          <w:spacing w:val="-2"/>
          <w:sz w:val="18"/>
          <w:szCs w:val="18"/>
        </w:rPr>
        <w:t xml:space="preserve"> </w:t>
      </w:r>
      <w:r w:rsidRPr="00D1310D">
        <w:rPr>
          <w:rFonts w:asciiTheme="minorHAnsi" w:hAnsiTheme="minorHAnsi" w:cstheme="minorHAnsi"/>
          <w:sz w:val="18"/>
          <w:szCs w:val="18"/>
        </w:rPr>
        <w:t>shall</w:t>
      </w:r>
      <w:r w:rsidRPr="00D1310D">
        <w:rPr>
          <w:rFonts w:asciiTheme="minorHAnsi" w:hAnsiTheme="minorHAnsi" w:cstheme="minorHAnsi"/>
          <w:spacing w:val="-2"/>
          <w:sz w:val="18"/>
          <w:szCs w:val="18"/>
        </w:rPr>
        <w:t xml:space="preserve"> </w:t>
      </w:r>
      <w:r w:rsidRPr="00D1310D">
        <w:rPr>
          <w:rFonts w:asciiTheme="minorHAnsi" w:hAnsiTheme="minorHAnsi" w:cstheme="minorHAnsi"/>
          <w:sz w:val="18"/>
          <w:szCs w:val="18"/>
        </w:rPr>
        <w:t xml:space="preserve">be restored </w:t>
      </w:r>
      <w:r w:rsidR="0061168B" w:rsidRPr="00D1310D">
        <w:rPr>
          <w:rFonts w:asciiTheme="minorHAnsi" w:hAnsiTheme="minorHAnsi" w:cstheme="minorHAnsi"/>
          <w:sz w:val="18"/>
          <w:szCs w:val="18"/>
        </w:rPr>
        <w:t>in kind</w:t>
      </w:r>
      <w:r w:rsidRPr="00D1310D">
        <w:rPr>
          <w:rFonts w:asciiTheme="minorHAnsi" w:hAnsiTheme="minorHAnsi" w:cstheme="minorHAnsi"/>
          <w:sz w:val="18"/>
          <w:szCs w:val="18"/>
        </w:rPr>
        <w:t xml:space="preserve"> to </w:t>
      </w:r>
      <w:r w:rsidR="00850CA8" w:rsidRPr="00D1310D">
        <w:rPr>
          <w:rFonts w:asciiTheme="minorHAnsi" w:hAnsiTheme="minorHAnsi" w:cstheme="minorHAnsi"/>
          <w:sz w:val="18"/>
          <w:szCs w:val="18"/>
        </w:rPr>
        <w:t xml:space="preserve">a condition </w:t>
      </w:r>
      <w:r w:rsidRPr="00D1310D">
        <w:rPr>
          <w:rFonts w:asciiTheme="minorHAnsi" w:hAnsiTheme="minorHAnsi" w:cstheme="minorHAnsi"/>
          <w:sz w:val="18"/>
          <w:szCs w:val="18"/>
        </w:rPr>
        <w:t>as good or better</w:t>
      </w:r>
      <w:r w:rsidR="00850CA8" w:rsidRPr="00D1310D">
        <w:rPr>
          <w:rFonts w:asciiTheme="minorHAnsi" w:hAnsiTheme="minorHAnsi" w:cstheme="minorHAnsi"/>
          <w:sz w:val="18"/>
          <w:szCs w:val="18"/>
        </w:rPr>
        <w:t xml:space="preserve"> than prior to commencement of work</w:t>
      </w:r>
      <w:r w:rsidRPr="00D1310D">
        <w:rPr>
          <w:rFonts w:asciiTheme="minorHAnsi" w:hAnsiTheme="minorHAnsi" w:cstheme="minorHAnsi"/>
          <w:sz w:val="18"/>
          <w:szCs w:val="18"/>
        </w:rPr>
        <w:t>.</w:t>
      </w:r>
      <w:r w:rsidRPr="00D1310D">
        <w:rPr>
          <w:rFonts w:asciiTheme="minorHAnsi" w:hAnsiTheme="minorHAnsi" w:cstheme="minorHAnsi"/>
          <w:spacing w:val="40"/>
          <w:sz w:val="18"/>
          <w:szCs w:val="18"/>
        </w:rPr>
        <w:t xml:space="preserve"> </w:t>
      </w:r>
      <w:r w:rsidRPr="00D1310D">
        <w:rPr>
          <w:rFonts w:asciiTheme="minorHAnsi" w:hAnsiTheme="minorHAnsi" w:cstheme="minorHAnsi"/>
          <w:sz w:val="18"/>
          <w:szCs w:val="18"/>
        </w:rPr>
        <w:t xml:space="preserve">Acceptance shall be subject to approval by the </w:t>
      </w:r>
      <w:r w:rsidR="00521A3B" w:rsidRPr="00521A3B">
        <w:rPr>
          <w:rFonts w:asciiTheme="minorHAnsi" w:hAnsiTheme="minorHAnsi" w:cstheme="minorHAnsi"/>
          <w:sz w:val="18"/>
          <w:szCs w:val="18"/>
          <w:highlight w:val="yellow"/>
        </w:rPr>
        <w:t>LOCAL AGENCY</w:t>
      </w:r>
      <w:r w:rsidRPr="00D1310D">
        <w:rPr>
          <w:rFonts w:asciiTheme="minorHAnsi" w:hAnsiTheme="minorHAnsi" w:cstheme="minorHAnsi"/>
          <w:sz w:val="18"/>
          <w:szCs w:val="18"/>
        </w:rPr>
        <w:t>.</w:t>
      </w:r>
    </w:p>
    <w:p w14:paraId="6644D1CB" w14:textId="77777777" w:rsidR="00184969" w:rsidRPr="00D1310D" w:rsidRDefault="00184969" w:rsidP="00184969">
      <w:pPr>
        <w:pStyle w:val="BodyText"/>
        <w:rPr>
          <w:rFonts w:asciiTheme="minorHAnsi" w:hAnsiTheme="minorHAnsi" w:cstheme="minorHAnsi"/>
          <w:sz w:val="18"/>
          <w:szCs w:val="18"/>
        </w:rPr>
      </w:pPr>
    </w:p>
    <w:p w14:paraId="79314F5B" w14:textId="1B835AD2" w:rsidR="00184969" w:rsidRPr="00D1310D" w:rsidRDefault="00184969" w:rsidP="00850CA8">
      <w:pPr>
        <w:pStyle w:val="ListParagraph"/>
        <w:numPr>
          <w:ilvl w:val="1"/>
          <w:numId w:val="1"/>
        </w:numPr>
        <w:tabs>
          <w:tab w:val="left" w:pos="629"/>
        </w:tabs>
        <w:ind w:left="630" w:right="713" w:hanging="235"/>
        <w:rPr>
          <w:rFonts w:asciiTheme="minorHAnsi" w:hAnsiTheme="minorHAnsi" w:cstheme="minorHAnsi"/>
          <w:sz w:val="18"/>
          <w:szCs w:val="18"/>
        </w:rPr>
      </w:pPr>
      <w:r w:rsidRPr="00D1310D">
        <w:rPr>
          <w:rFonts w:asciiTheme="minorHAnsi" w:hAnsiTheme="minorHAnsi" w:cstheme="minorHAnsi"/>
          <w:sz w:val="18"/>
          <w:szCs w:val="18"/>
        </w:rPr>
        <w:t>The</w:t>
      </w:r>
      <w:r w:rsidRPr="00D1310D">
        <w:rPr>
          <w:rFonts w:asciiTheme="minorHAnsi" w:hAnsiTheme="minorHAnsi" w:cstheme="minorHAnsi"/>
          <w:spacing w:val="-2"/>
          <w:sz w:val="18"/>
          <w:szCs w:val="18"/>
        </w:rPr>
        <w:t xml:space="preserve"> </w:t>
      </w:r>
      <w:r w:rsidR="0061168B" w:rsidRPr="00D1310D">
        <w:rPr>
          <w:rFonts w:asciiTheme="minorHAnsi" w:hAnsiTheme="minorHAnsi" w:cstheme="minorHAnsi"/>
          <w:sz w:val="18"/>
          <w:szCs w:val="18"/>
        </w:rPr>
        <w:t>Applicant</w:t>
      </w:r>
      <w:r w:rsidRPr="00D1310D">
        <w:rPr>
          <w:rFonts w:asciiTheme="minorHAnsi" w:hAnsiTheme="minorHAnsi" w:cstheme="minorHAnsi"/>
          <w:spacing w:val="-2"/>
          <w:sz w:val="18"/>
          <w:szCs w:val="18"/>
        </w:rPr>
        <w:t xml:space="preserve"> </w:t>
      </w:r>
      <w:r w:rsidRPr="00D1310D">
        <w:rPr>
          <w:rFonts w:asciiTheme="minorHAnsi" w:hAnsiTheme="minorHAnsi" w:cstheme="minorHAnsi"/>
          <w:sz w:val="18"/>
          <w:szCs w:val="18"/>
        </w:rPr>
        <w:t>shall</w:t>
      </w:r>
      <w:r w:rsidRPr="00D1310D">
        <w:rPr>
          <w:rFonts w:asciiTheme="minorHAnsi" w:hAnsiTheme="minorHAnsi" w:cstheme="minorHAnsi"/>
          <w:spacing w:val="-2"/>
          <w:sz w:val="18"/>
          <w:szCs w:val="18"/>
        </w:rPr>
        <w:t xml:space="preserve"> </w:t>
      </w:r>
      <w:r w:rsidRPr="00D1310D">
        <w:rPr>
          <w:rFonts w:asciiTheme="minorHAnsi" w:hAnsiTheme="minorHAnsi" w:cstheme="minorHAnsi"/>
          <w:sz w:val="18"/>
          <w:szCs w:val="18"/>
        </w:rPr>
        <w:t>be</w:t>
      </w:r>
      <w:r w:rsidRPr="00D1310D">
        <w:rPr>
          <w:rFonts w:asciiTheme="minorHAnsi" w:hAnsiTheme="minorHAnsi" w:cstheme="minorHAnsi"/>
          <w:spacing w:val="-2"/>
          <w:sz w:val="18"/>
          <w:szCs w:val="18"/>
        </w:rPr>
        <w:t xml:space="preserve"> </w:t>
      </w:r>
      <w:r w:rsidRPr="00D1310D">
        <w:rPr>
          <w:rFonts w:asciiTheme="minorHAnsi" w:hAnsiTheme="minorHAnsi" w:cstheme="minorHAnsi"/>
          <w:sz w:val="18"/>
          <w:szCs w:val="18"/>
        </w:rPr>
        <w:t>responsible</w:t>
      </w:r>
      <w:r w:rsidRPr="00D1310D">
        <w:rPr>
          <w:rFonts w:asciiTheme="minorHAnsi" w:hAnsiTheme="minorHAnsi" w:cstheme="minorHAnsi"/>
          <w:spacing w:val="-2"/>
          <w:sz w:val="18"/>
          <w:szCs w:val="18"/>
        </w:rPr>
        <w:t xml:space="preserve"> </w:t>
      </w:r>
      <w:r w:rsidR="0061168B" w:rsidRPr="00D1310D">
        <w:rPr>
          <w:rFonts w:asciiTheme="minorHAnsi" w:hAnsiTheme="minorHAnsi" w:cstheme="minorHAnsi"/>
          <w:sz w:val="18"/>
          <w:szCs w:val="18"/>
        </w:rPr>
        <w:t>for</w:t>
      </w:r>
      <w:r w:rsidRPr="00D1310D">
        <w:rPr>
          <w:rFonts w:asciiTheme="minorHAnsi" w:hAnsiTheme="minorHAnsi" w:cstheme="minorHAnsi"/>
          <w:spacing w:val="-2"/>
          <w:sz w:val="18"/>
          <w:szCs w:val="18"/>
        </w:rPr>
        <w:t xml:space="preserve"> </w:t>
      </w:r>
      <w:r w:rsidR="0061168B" w:rsidRPr="00D1310D">
        <w:rPr>
          <w:rFonts w:asciiTheme="minorHAnsi" w:hAnsiTheme="minorHAnsi" w:cstheme="minorHAnsi"/>
          <w:sz w:val="18"/>
          <w:szCs w:val="18"/>
        </w:rPr>
        <w:t>providing</w:t>
      </w:r>
      <w:r w:rsidRPr="00D1310D">
        <w:rPr>
          <w:rFonts w:asciiTheme="minorHAnsi" w:hAnsiTheme="minorHAnsi" w:cstheme="minorHAnsi"/>
          <w:sz w:val="18"/>
          <w:szCs w:val="18"/>
        </w:rPr>
        <w:t>,</w:t>
      </w:r>
      <w:r w:rsidRPr="00D1310D">
        <w:rPr>
          <w:rFonts w:asciiTheme="minorHAnsi" w:hAnsiTheme="minorHAnsi" w:cstheme="minorHAnsi"/>
          <w:spacing w:val="-2"/>
          <w:sz w:val="18"/>
          <w:szCs w:val="18"/>
        </w:rPr>
        <w:t xml:space="preserve"> </w:t>
      </w:r>
      <w:r w:rsidR="0061168B" w:rsidRPr="00D1310D">
        <w:rPr>
          <w:rFonts w:asciiTheme="minorHAnsi" w:hAnsiTheme="minorHAnsi" w:cstheme="minorHAnsi"/>
          <w:sz w:val="18"/>
          <w:szCs w:val="18"/>
        </w:rPr>
        <w:t>erecting</w:t>
      </w:r>
      <w:r w:rsidRPr="00D1310D">
        <w:rPr>
          <w:rFonts w:asciiTheme="minorHAnsi" w:hAnsiTheme="minorHAnsi" w:cstheme="minorHAnsi"/>
          <w:sz w:val="18"/>
          <w:szCs w:val="18"/>
        </w:rPr>
        <w:t>,</w:t>
      </w:r>
      <w:r w:rsidRPr="00D1310D">
        <w:rPr>
          <w:rFonts w:asciiTheme="minorHAnsi" w:hAnsiTheme="minorHAnsi" w:cstheme="minorHAnsi"/>
          <w:spacing w:val="-2"/>
          <w:sz w:val="18"/>
          <w:szCs w:val="18"/>
        </w:rPr>
        <w:t xml:space="preserve"> </w:t>
      </w:r>
      <w:r w:rsidRPr="00D1310D">
        <w:rPr>
          <w:rFonts w:asciiTheme="minorHAnsi" w:hAnsiTheme="minorHAnsi" w:cstheme="minorHAnsi"/>
          <w:sz w:val="18"/>
          <w:szCs w:val="18"/>
        </w:rPr>
        <w:t>and</w:t>
      </w:r>
      <w:r w:rsidRPr="00D1310D">
        <w:rPr>
          <w:rFonts w:asciiTheme="minorHAnsi" w:hAnsiTheme="minorHAnsi" w:cstheme="minorHAnsi"/>
          <w:spacing w:val="-2"/>
          <w:sz w:val="18"/>
          <w:szCs w:val="18"/>
        </w:rPr>
        <w:t xml:space="preserve"> </w:t>
      </w:r>
      <w:r w:rsidR="0061168B" w:rsidRPr="00D1310D">
        <w:rPr>
          <w:rFonts w:asciiTheme="minorHAnsi" w:hAnsiTheme="minorHAnsi" w:cstheme="minorHAnsi"/>
          <w:sz w:val="18"/>
          <w:szCs w:val="18"/>
        </w:rPr>
        <w:t>maintaining</w:t>
      </w:r>
      <w:r w:rsidRPr="00D1310D">
        <w:rPr>
          <w:rFonts w:asciiTheme="minorHAnsi" w:hAnsiTheme="minorHAnsi" w:cstheme="minorHAnsi"/>
          <w:spacing w:val="-2"/>
          <w:sz w:val="18"/>
          <w:szCs w:val="18"/>
        </w:rPr>
        <w:t xml:space="preserve"> </w:t>
      </w:r>
      <w:r w:rsidRPr="00D1310D">
        <w:rPr>
          <w:rFonts w:asciiTheme="minorHAnsi" w:hAnsiTheme="minorHAnsi" w:cstheme="minorHAnsi"/>
          <w:sz w:val="18"/>
          <w:szCs w:val="18"/>
        </w:rPr>
        <w:t>any</w:t>
      </w:r>
      <w:r w:rsidRPr="00D1310D">
        <w:rPr>
          <w:rFonts w:asciiTheme="minorHAnsi" w:hAnsiTheme="minorHAnsi" w:cstheme="minorHAnsi"/>
          <w:spacing w:val="-2"/>
          <w:sz w:val="18"/>
          <w:szCs w:val="18"/>
        </w:rPr>
        <w:t xml:space="preserve"> </w:t>
      </w:r>
      <w:r w:rsidRPr="00D1310D">
        <w:rPr>
          <w:rFonts w:asciiTheme="minorHAnsi" w:hAnsiTheme="minorHAnsi" w:cstheme="minorHAnsi"/>
          <w:sz w:val="18"/>
          <w:szCs w:val="18"/>
        </w:rPr>
        <w:t>necessary</w:t>
      </w:r>
      <w:r w:rsidRPr="00D1310D">
        <w:rPr>
          <w:rFonts w:asciiTheme="minorHAnsi" w:hAnsiTheme="minorHAnsi" w:cstheme="minorHAnsi"/>
          <w:spacing w:val="-2"/>
          <w:sz w:val="18"/>
          <w:szCs w:val="18"/>
        </w:rPr>
        <w:t xml:space="preserve"> </w:t>
      </w:r>
      <w:r w:rsidRPr="00D1310D">
        <w:rPr>
          <w:rFonts w:asciiTheme="minorHAnsi" w:hAnsiTheme="minorHAnsi" w:cstheme="minorHAnsi"/>
          <w:sz w:val="18"/>
          <w:szCs w:val="18"/>
        </w:rPr>
        <w:t>signs,</w:t>
      </w:r>
      <w:r w:rsidRPr="00D1310D">
        <w:rPr>
          <w:rFonts w:asciiTheme="minorHAnsi" w:hAnsiTheme="minorHAnsi" w:cstheme="minorHAnsi"/>
          <w:spacing w:val="-2"/>
          <w:sz w:val="18"/>
          <w:szCs w:val="18"/>
        </w:rPr>
        <w:t xml:space="preserve"> </w:t>
      </w:r>
      <w:r w:rsidRPr="00D1310D">
        <w:rPr>
          <w:rFonts w:asciiTheme="minorHAnsi" w:hAnsiTheme="minorHAnsi" w:cstheme="minorHAnsi"/>
          <w:sz w:val="18"/>
          <w:szCs w:val="18"/>
        </w:rPr>
        <w:t>barricades,</w:t>
      </w:r>
      <w:r w:rsidRPr="00D1310D">
        <w:rPr>
          <w:rFonts w:asciiTheme="minorHAnsi" w:hAnsiTheme="minorHAnsi" w:cstheme="minorHAnsi"/>
          <w:spacing w:val="-2"/>
          <w:sz w:val="18"/>
          <w:szCs w:val="18"/>
        </w:rPr>
        <w:t xml:space="preserve"> </w:t>
      </w:r>
      <w:r w:rsidRPr="00D1310D">
        <w:rPr>
          <w:rFonts w:asciiTheme="minorHAnsi" w:hAnsiTheme="minorHAnsi" w:cstheme="minorHAnsi"/>
          <w:sz w:val="18"/>
          <w:szCs w:val="18"/>
        </w:rPr>
        <w:t>lights,</w:t>
      </w:r>
      <w:r w:rsidRPr="00D1310D">
        <w:rPr>
          <w:rFonts w:asciiTheme="minorHAnsi" w:hAnsiTheme="minorHAnsi" w:cstheme="minorHAnsi"/>
          <w:spacing w:val="-2"/>
          <w:sz w:val="18"/>
          <w:szCs w:val="18"/>
        </w:rPr>
        <w:t xml:space="preserve"> </w:t>
      </w:r>
      <w:r w:rsidRPr="00D1310D">
        <w:rPr>
          <w:rFonts w:asciiTheme="minorHAnsi" w:hAnsiTheme="minorHAnsi" w:cstheme="minorHAnsi"/>
          <w:sz w:val="18"/>
          <w:szCs w:val="18"/>
        </w:rPr>
        <w:t>and</w:t>
      </w:r>
      <w:r w:rsidRPr="00D1310D">
        <w:rPr>
          <w:rFonts w:asciiTheme="minorHAnsi" w:hAnsiTheme="minorHAnsi" w:cstheme="minorHAnsi"/>
          <w:spacing w:val="-2"/>
          <w:sz w:val="18"/>
          <w:szCs w:val="18"/>
        </w:rPr>
        <w:t xml:space="preserve"> </w:t>
      </w:r>
      <w:r w:rsidRPr="00D1310D">
        <w:rPr>
          <w:rFonts w:asciiTheme="minorHAnsi" w:hAnsiTheme="minorHAnsi" w:cstheme="minorHAnsi"/>
          <w:sz w:val="18"/>
          <w:szCs w:val="18"/>
        </w:rPr>
        <w:t>other</w:t>
      </w:r>
      <w:r w:rsidRPr="00D1310D">
        <w:rPr>
          <w:rFonts w:asciiTheme="minorHAnsi" w:hAnsiTheme="minorHAnsi" w:cstheme="minorHAnsi"/>
          <w:spacing w:val="-2"/>
          <w:sz w:val="18"/>
          <w:szCs w:val="18"/>
        </w:rPr>
        <w:t xml:space="preserve"> </w:t>
      </w:r>
      <w:r w:rsidRPr="00D1310D">
        <w:rPr>
          <w:rFonts w:asciiTheme="minorHAnsi" w:hAnsiTheme="minorHAnsi" w:cstheme="minorHAnsi"/>
          <w:sz w:val="18"/>
          <w:szCs w:val="18"/>
        </w:rPr>
        <w:t xml:space="preserve">warning </w:t>
      </w:r>
      <w:r w:rsidR="0061168B" w:rsidRPr="00D1310D">
        <w:rPr>
          <w:rFonts w:asciiTheme="minorHAnsi" w:hAnsiTheme="minorHAnsi" w:cstheme="minorHAnsi"/>
          <w:sz w:val="18"/>
          <w:szCs w:val="18"/>
        </w:rPr>
        <w:t>devices</w:t>
      </w:r>
      <w:r w:rsidRPr="00D1310D">
        <w:rPr>
          <w:rFonts w:asciiTheme="minorHAnsi" w:hAnsiTheme="minorHAnsi" w:cstheme="minorHAnsi"/>
          <w:spacing w:val="-2"/>
          <w:sz w:val="18"/>
          <w:szCs w:val="18"/>
        </w:rPr>
        <w:t xml:space="preserve"> </w:t>
      </w:r>
      <w:r w:rsidRPr="00D1310D">
        <w:rPr>
          <w:rFonts w:asciiTheme="minorHAnsi" w:hAnsiTheme="minorHAnsi" w:cstheme="minorHAnsi"/>
          <w:sz w:val="18"/>
          <w:szCs w:val="18"/>
        </w:rPr>
        <w:t>required</w:t>
      </w:r>
      <w:r w:rsidRPr="00D1310D">
        <w:rPr>
          <w:rFonts w:asciiTheme="minorHAnsi" w:hAnsiTheme="minorHAnsi" w:cstheme="minorHAnsi"/>
          <w:spacing w:val="-2"/>
          <w:sz w:val="18"/>
          <w:szCs w:val="18"/>
        </w:rPr>
        <w:t xml:space="preserve"> </w:t>
      </w:r>
      <w:r w:rsidR="0061168B" w:rsidRPr="00D1310D">
        <w:rPr>
          <w:rFonts w:asciiTheme="minorHAnsi" w:hAnsiTheme="minorHAnsi" w:cstheme="minorHAnsi"/>
          <w:sz w:val="18"/>
          <w:szCs w:val="18"/>
        </w:rPr>
        <w:t>to</w:t>
      </w:r>
      <w:r w:rsidR="0061168B" w:rsidRPr="00D1310D">
        <w:rPr>
          <w:rFonts w:asciiTheme="minorHAnsi" w:hAnsiTheme="minorHAnsi" w:cstheme="minorHAnsi"/>
          <w:spacing w:val="-2"/>
          <w:sz w:val="18"/>
          <w:szCs w:val="18"/>
        </w:rPr>
        <w:t xml:space="preserve"> </w:t>
      </w:r>
      <w:r w:rsidR="0061168B" w:rsidRPr="00D1310D">
        <w:rPr>
          <w:rFonts w:asciiTheme="minorHAnsi" w:hAnsiTheme="minorHAnsi" w:cstheme="minorHAnsi"/>
          <w:sz w:val="18"/>
          <w:szCs w:val="18"/>
        </w:rPr>
        <w:t>direct</w:t>
      </w:r>
      <w:r w:rsidR="0061168B" w:rsidRPr="00D1310D">
        <w:rPr>
          <w:rFonts w:asciiTheme="minorHAnsi" w:hAnsiTheme="minorHAnsi" w:cstheme="minorHAnsi"/>
          <w:spacing w:val="-2"/>
          <w:sz w:val="18"/>
          <w:szCs w:val="18"/>
        </w:rPr>
        <w:t xml:space="preserve"> </w:t>
      </w:r>
      <w:r w:rsidR="0061168B" w:rsidRPr="00D1310D">
        <w:rPr>
          <w:rFonts w:asciiTheme="minorHAnsi" w:hAnsiTheme="minorHAnsi" w:cstheme="minorHAnsi"/>
          <w:sz w:val="18"/>
          <w:szCs w:val="18"/>
        </w:rPr>
        <w:t>vehicular</w:t>
      </w:r>
      <w:r w:rsidR="0061168B" w:rsidRPr="00D1310D">
        <w:rPr>
          <w:rFonts w:asciiTheme="minorHAnsi" w:hAnsiTheme="minorHAnsi" w:cstheme="minorHAnsi"/>
          <w:spacing w:val="-2"/>
          <w:sz w:val="18"/>
          <w:szCs w:val="18"/>
        </w:rPr>
        <w:t xml:space="preserve"> </w:t>
      </w:r>
      <w:r w:rsidR="0061168B" w:rsidRPr="00D1310D">
        <w:rPr>
          <w:rFonts w:asciiTheme="minorHAnsi" w:hAnsiTheme="minorHAnsi" w:cstheme="minorHAnsi"/>
          <w:sz w:val="18"/>
          <w:szCs w:val="18"/>
        </w:rPr>
        <w:t>and</w:t>
      </w:r>
      <w:r w:rsidR="0061168B" w:rsidRPr="00D1310D">
        <w:rPr>
          <w:rFonts w:asciiTheme="minorHAnsi" w:hAnsiTheme="minorHAnsi" w:cstheme="minorHAnsi"/>
          <w:spacing w:val="-2"/>
          <w:sz w:val="18"/>
          <w:szCs w:val="18"/>
        </w:rPr>
        <w:t xml:space="preserve"> </w:t>
      </w:r>
      <w:r w:rsidR="0061168B" w:rsidRPr="00D1310D">
        <w:rPr>
          <w:rFonts w:asciiTheme="minorHAnsi" w:hAnsiTheme="minorHAnsi" w:cstheme="minorHAnsi"/>
          <w:sz w:val="18"/>
          <w:szCs w:val="18"/>
        </w:rPr>
        <w:t>pedestrian</w:t>
      </w:r>
      <w:r w:rsidR="0061168B" w:rsidRPr="00D1310D">
        <w:rPr>
          <w:rFonts w:asciiTheme="minorHAnsi" w:hAnsiTheme="minorHAnsi" w:cstheme="minorHAnsi"/>
          <w:spacing w:val="-2"/>
          <w:sz w:val="18"/>
          <w:szCs w:val="18"/>
        </w:rPr>
        <w:t xml:space="preserve"> </w:t>
      </w:r>
      <w:r w:rsidR="0061168B" w:rsidRPr="00D1310D">
        <w:rPr>
          <w:rFonts w:asciiTheme="minorHAnsi" w:hAnsiTheme="minorHAnsi" w:cstheme="minorHAnsi"/>
          <w:sz w:val="18"/>
          <w:szCs w:val="18"/>
        </w:rPr>
        <w:t>traffic</w:t>
      </w:r>
      <w:r w:rsidR="0061168B" w:rsidRPr="00D1310D">
        <w:rPr>
          <w:rFonts w:asciiTheme="minorHAnsi" w:hAnsiTheme="minorHAnsi" w:cstheme="minorHAnsi"/>
          <w:spacing w:val="-2"/>
          <w:sz w:val="18"/>
          <w:szCs w:val="18"/>
        </w:rPr>
        <w:t xml:space="preserve"> </w:t>
      </w:r>
      <w:r w:rsidR="0061168B" w:rsidRPr="00D1310D">
        <w:rPr>
          <w:rFonts w:asciiTheme="minorHAnsi" w:hAnsiTheme="minorHAnsi" w:cstheme="minorHAnsi"/>
          <w:sz w:val="18"/>
          <w:szCs w:val="18"/>
        </w:rPr>
        <w:t>over,</w:t>
      </w:r>
      <w:r w:rsidR="0061168B" w:rsidRPr="00D1310D">
        <w:rPr>
          <w:rFonts w:asciiTheme="minorHAnsi" w:hAnsiTheme="minorHAnsi" w:cstheme="minorHAnsi"/>
          <w:spacing w:val="-2"/>
          <w:sz w:val="18"/>
          <w:szCs w:val="18"/>
        </w:rPr>
        <w:t xml:space="preserve"> </w:t>
      </w:r>
      <w:r w:rsidR="0061168B" w:rsidRPr="00D1310D">
        <w:rPr>
          <w:rFonts w:asciiTheme="minorHAnsi" w:hAnsiTheme="minorHAnsi" w:cstheme="minorHAnsi"/>
          <w:sz w:val="18"/>
          <w:szCs w:val="18"/>
        </w:rPr>
        <w:t xml:space="preserve">around, </w:t>
      </w:r>
      <w:r w:rsidRPr="00D1310D">
        <w:rPr>
          <w:rFonts w:asciiTheme="minorHAnsi" w:hAnsiTheme="minorHAnsi" w:cstheme="minorHAnsi"/>
          <w:sz w:val="18"/>
          <w:szCs w:val="18"/>
        </w:rPr>
        <w:t>or</w:t>
      </w:r>
      <w:r w:rsidRPr="00D1310D">
        <w:rPr>
          <w:rFonts w:asciiTheme="minorHAnsi" w:hAnsiTheme="minorHAnsi" w:cstheme="minorHAnsi"/>
          <w:spacing w:val="-2"/>
          <w:sz w:val="18"/>
          <w:szCs w:val="18"/>
        </w:rPr>
        <w:t xml:space="preserve"> </w:t>
      </w:r>
      <w:r w:rsidRPr="00D1310D">
        <w:rPr>
          <w:rFonts w:asciiTheme="minorHAnsi" w:hAnsiTheme="minorHAnsi" w:cstheme="minorHAnsi"/>
          <w:sz w:val="18"/>
          <w:szCs w:val="18"/>
        </w:rPr>
        <w:t>through</w:t>
      </w:r>
      <w:r w:rsidRPr="00D1310D">
        <w:rPr>
          <w:rFonts w:asciiTheme="minorHAnsi" w:hAnsiTheme="minorHAnsi" w:cstheme="minorHAnsi"/>
          <w:spacing w:val="-2"/>
          <w:sz w:val="18"/>
          <w:szCs w:val="18"/>
        </w:rPr>
        <w:t xml:space="preserve"> </w:t>
      </w:r>
      <w:r w:rsidRPr="00D1310D">
        <w:rPr>
          <w:rFonts w:asciiTheme="minorHAnsi" w:hAnsiTheme="minorHAnsi" w:cstheme="minorHAnsi"/>
          <w:sz w:val="18"/>
          <w:szCs w:val="18"/>
        </w:rPr>
        <w:t>the</w:t>
      </w:r>
      <w:r w:rsidRPr="00D1310D">
        <w:rPr>
          <w:rFonts w:asciiTheme="minorHAnsi" w:hAnsiTheme="minorHAnsi" w:cstheme="minorHAnsi"/>
          <w:spacing w:val="-2"/>
          <w:sz w:val="18"/>
          <w:szCs w:val="18"/>
        </w:rPr>
        <w:t xml:space="preserve"> </w:t>
      </w:r>
      <w:r w:rsidR="00CD480D" w:rsidRPr="00D1310D">
        <w:rPr>
          <w:rFonts w:asciiTheme="minorHAnsi" w:hAnsiTheme="minorHAnsi" w:cstheme="minorHAnsi"/>
          <w:sz w:val="18"/>
          <w:szCs w:val="18"/>
        </w:rPr>
        <w:t>worksite</w:t>
      </w:r>
      <w:r w:rsidR="00CD480D" w:rsidRPr="00D1310D">
        <w:rPr>
          <w:rFonts w:asciiTheme="minorHAnsi" w:hAnsiTheme="minorHAnsi" w:cstheme="minorHAnsi"/>
          <w:spacing w:val="-2"/>
          <w:sz w:val="18"/>
          <w:szCs w:val="18"/>
        </w:rPr>
        <w:t xml:space="preserve"> safely</w:t>
      </w:r>
      <w:r w:rsidRPr="00D1310D">
        <w:rPr>
          <w:rFonts w:asciiTheme="minorHAnsi" w:hAnsiTheme="minorHAnsi" w:cstheme="minorHAnsi"/>
          <w:spacing w:val="-2"/>
          <w:sz w:val="18"/>
          <w:szCs w:val="18"/>
        </w:rPr>
        <w:t xml:space="preserve"> </w:t>
      </w:r>
      <w:r w:rsidRPr="00D1310D">
        <w:rPr>
          <w:rFonts w:asciiTheme="minorHAnsi" w:hAnsiTheme="minorHAnsi" w:cstheme="minorHAnsi"/>
          <w:sz w:val="18"/>
          <w:szCs w:val="18"/>
        </w:rPr>
        <w:t>and</w:t>
      </w:r>
      <w:r w:rsidRPr="00D1310D">
        <w:rPr>
          <w:rFonts w:asciiTheme="minorHAnsi" w:hAnsiTheme="minorHAnsi" w:cstheme="minorHAnsi"/>
          <w:spacing w:val="-2"/>
          <w:sz w:val="18"/>
          <w:szCs w:val="18"/>
        </w:rPr>
        <w:t xml:space="preserve"> </w:t>
      </w:r>
      <w:r w:rsidRPr="00D1310D">
        <w:rPr>
          <w:rFonts w:asciiTheme="minorHAnsi" w:hAnsiTheme="minorHAnsi" w:cstheme="minorHAnsi"/>
          <w:sz w:val="18"/>
          <w:szCs w:val="18"/>
        </w:rPr>
        <w:t>protect</w:t>
      </w:r>
      <w:r w:rsidRPr="00D1310D">
        <w:rPr>
          <w:rFonts w:asciiTheme="minorHAnsi" w:hAnsiTheme="minorHAnsi" w:cstheme="minorHAnsi"/>
          <w:spacing w:val="-2"/>
          <w:sz w:val="18"/>
          <w:szCs w:val="18"/>
        </w:rPr>
        <w:t xml:space="preserve"> </w:t>
      </w:r>
      <w:r w:rsidRPr="00D1310D">
        <w:rPr>
          <w:rFonts w:asciiTheme="minorHAnsi" w:hAnsiTheme="minorHAnsi" w:cstheme="minorHAnsi"/>
          <w:sz w:val="18"/>
          <w:szCs w:val="18"/>
        </w:rPr>
        <w:t>vehicles</w:t>
      </w:r>
      <w:r w:rsidRPr="00D1310D">
        <w:rPr>
          <w:rFonts w:asciiTheme="minorHAnsi" w:hAnsiTheme="minorHAnsi" w:cstheme="minorHAnsi"/>
          <w:spacing w:val="-2"/>
          <w:sz w:val="18"/>
          <w:szCs w:val="18"/>
        </w:rPr>
        <w:t xml:space="preserve"> </w:t>
      </w:r>
      <w:r w:rsidRPr="00D1310D">
        <w:rPr>
          <w:rFonts w:asciiTheme="minorHAnsi" w:hAnsiTheme="minorHAnsi" w:cstheme="minorHAnsi"/>
          <w:sz w:val="18"/>
          <w:szCs w:val="18"/>
        </w:rPr>
        <w:t xml:space="preserve">and pedestrians from any </w:t>
      </w:r>
      <w:r w:rsidR="00CD480D" w:rsidRPr="00D1310D">
        <w:rPr>
          <w:rFonts w:asciiTheme="minorHAnsi" w:hAnsiTheme="minorHAnsi" w:cstheme="minorHAnsi"/>
          <w:sz w:val="18"/>
          <w:szCs w:val="18"/>
        </w:rPr>
        <w:t>worksite</w:t>
      </w:r>
      <w:r w:rsidRPr="00D1310D">
        <w:rPr>
          <w:rFonts w:asciiTheme="minorHAnsi" w:hAnsiTheme="minorHAnsi" w:cstheme="minorHAnsi"/>
          <w:sz w:val="18"/>
          <w:szCs w:val="18"/>
        </w:rPr>
        <w:t xml:space="preserve"> hazards.</w:t>
      </w:r>
      <w:r w:rsidRPr="00D1310D">
        <w:rPr>
          <w:rFonts w:asciiTheme="minorHAnsi" w:hAnsiTheme="minorHAnsi" w:cstheme="minorHAnsi"/>
          <w:spacing w:val="40"/>
          <w:sz w:val="18"/>
          <w:szCs w:val="18"/>
        </w:rPr>
        <w:t xml:space="preserve"> </w:t>
      </w:r>
      <w:r w:rsidR="00CD480D" w:rsidRPr="00D1310D">
        <w:rPr>
          <w:rFonts w:asciiTheme="minorHAnsi" w:hAnsiTheme="minorHAnsi" w:cstheme="minorHAnsi"/>
          <w:sz w:val="18"/>
          <w:szCs w:val="18"/>
        </w:rPr>
        <w:t>If</w:t>
      </w:r>
      <w:r w:rsidRPr="00D1310D">
        <w:rPr>
          <w:rFonts w:asciiTheme="minorHAnsi" w:hAnsiTheme="minorHAnsi" w:cstheme="minorHAnsi"/>
          <w:sz w:val="18"/>
          <w:szCs w:val="18"/>
        </w:rPr>
        <w:t xml:space="preserve"> a two-way, </w:t>
      </w:r>
      <w:r w:rsidR="00CD480D" w:rsidRPr="00D1310D">
        <w:rPr>
          <w:rFonts w:asciiTheme="minorHAnsi" w:hAnsiTheme="minorHAnsi" w:cstheme="minorHAnsi"/>
          <w:sz w:val="18"/>
          <w:szCs w:val="18"/>
        </w:rPr>
        <w:t>two-lane</w:t>
      </w:r>
      <w:r w:rsidRPr="00D1310D">
        <w:rPr>
          <w:rFonts w:asciiTheme="minorHAnsi" w:hAnsiTheme="minorHAnsi" w:cstheme="minorHAnsi"/>
          <w:sz w:val="18"/>
          <w:szCs w:val="18"/>
        </w:rPr>
        <w:t xml:space="preserve"> roadway is restricted to one lane, traffic control personnel will be required unless waived in writing by </w:t>
      </w:r>
      <w:r w:rsidR="006D1C0C" w:rsidRPr="00D1310D">
        <w:rPr>
          <w:rFonts w:asciiTheme="minorHAnsi" w:hAnsiTheme="minorHAnsi" w:cstheme="minorHAnsi"/>
          <w:sz w:val="18"/>
          <w:szCs w:val="18"/>
        </w:rPr>
        <w:t xml:space="preserve">the </w:t>
      </w:r>
      <w:r w:rsidR="00521A3B" w:rsidRPr="00521A3B">
        <w:rPr>
          <w:rFonts w:asciiTheme="minorHAnsi" w:hAnsiTheme="minorHAnsi" w:cstheme="minorHAnsi"/>
          <w:sz w:val="18"/>
          <w:szCs w:val="18"/>
          <w:highlight w:val="yellow"/>
        </w:rPr>
        <w:t>LOCAL AGENCY</w:t>
      </w:r>
      <w:r w:rsidRPr="00D1310D">
        <w:rPr>
          <w:rFonts w:asciiTheme="minorHAnsi" w:hAnsiTheme="minorHAnsi" w:cstheme="minorHAnsi"/>
          <w:sz w:val="18"/>
          <w:szCs w:val="18"/>
        </w:rPr>
        <w:t>.</w:t>
      </w:r>
      <w:r w:rsidRPr="00D1310D">
        <w:rPr>
          <w:rFonts w:asciiTheme="minorHAnsi" w:hAnsiTheme="minorHAnsi" w:cstheme="minorHAnsi"/>
          <w:spacing w:val="40"/>
          <w:sz w:val="18"/>
          <w:szCs w:val="18"/>
        </w:rPr>
        <w:t xml:space="preserve"> </w:t>
      </w:r>
      <w:r w:rsidRPr="00D1310D">
        <w:rPr>
          <w:rFonts w:asciiTheme="minorHAnsi" w:hAnsiTheme="minorHAnsi" w:cstheme="minorHAnsi"/>
          <w:sz w:val="18"/>
          <w:szCs w:val="18"/>
        </w:rPr>
        <w:t xml:space="preserve">If access is severely </w:t>
      </w:r>
      <w:r w:rsidR="00CD480D" w:rsidRPr="00D1310D">
        <w:rPr>
          <w:rFonts w:asciiTheme="minorHAnsi" w:hAnsiTheme="minorHAnsi" w:cstheme="minorHAnsi"/>
          <w:sz w:val="18"/>
          <w:szCs w:val="18"/>
        </w:rPr>
        <w:t>limited</w:t>
      </w:r>
      <w:r w:rsidRPr="00D1310D">
        <w:rPr>
          <w:rFonts w:asciiTheme="minorHAnsi" w:hAnsiTheme="minorHAnsi" w:cstheme="minorHAnsi"/>
          <w:sz w:val="18"/>
          <w:szCs w:val="18"/>
        </w:rPr>
        <w:t xml:space="preserve">, then the </w:t>
      </w:r>
      <w:r w:rsidR="0061168B" w:rsidRPr="00D1310D">
        <w:rPr>
          <w:rFonts w:asciiTheme="minorHAnsi" w:hAnsiTheme="minorHAnsi" w:cstheme="minorHAnsi"/>
          <w:sz w:val="18"/>
          <w:szCs w:val="18"/>
        </w:rPr>
        <w:t>Applicant</w:t>
      </w:r>
      <w:r w:rsidRPr="00D1310D">
        <w:rPr>
          <w:rFonts w:asciiTheme="minorHAnsi" w:hAnsiTheme="minorHAnsi" w:cstheme="minorHAnsi"/>
          <w:sz w:val="18"/>
          <w:szCs w:val="18"/>
        </w:rPr>
        <w:t xml:space="preserve"> shall contact the </w:t>
      </w:r>
      <w:r w:rsidR="00521A3B" w:rsidRPr="00521A3B">
        <w:rPr>
          <w:rFonts w:asciiTheme="minorHAnsi" w:hAnsiTheme="minorHAnsi" w:cstheme="minorHAnsi"/>
          <w:sz w:val="18"/>
          <w:szCs w:val="18"/>
          <w:highlight w:val="yellow"/>
        </w:rPr>
        <w:t>LOCAL AGENCY</w:t>
      </w:r>
      <w:r w:rsidRPr="00D1310D">
        <w:rPr>
          <w:rFonts w:asciiTheme="minorHAnsi" w:hAnsiTheme="minorHAnsi" w:cstheme="minorHAnsi"/>
          <w:sz w:val="18"/>
          <w:szCs w:val="18"/>
        </w:rPr>
        <w:t xml:space="preserve"> Police</w:t>
      </w:r>
      <w:r w:rsidR="00521A3B">
        <w:rPr>
          <w:rFonts w:asciiTheme="minorHAnsi" w:hAnsiTheme="minorHAnsi" w:cstheme="minorHAnsi"/>
          <w:sz w:val="18"/>
          <w:szCs w:val="18"/>
        </w:rPr>
        <w:t xml:space="preserve">, </w:t>
      </w:r>
      <w:r w:rsidRPr="00D1310D">
        <w:rPr>
          <w:rFonts w:asciiTheme="minorHAnsi" w:hAnsiTheme="minorHAnsi" w:cstheme="minorHAnsi"/>
          <w:sz w:val="18"/>
          <w:szCs w:val="18"/>
        </w:rPr>
        <w:t>Fire</w:t>
      </w:r>
      <w:r w:rsidR="00521A3B">
        <w:rPr>
          <w:rFonts w:asciiTheme="minorHAnsi" w:hAnsiTheme="minorHAnsi" w:cstheme="minorHAnsi"/>
          <w:sz w:val="18"/>
          <w:szCs w:val="18"/>
        </w:rPr>
        <w:t xml:space="preserve">, and Communications/Dispatch </w:t>
      </w:r>
      <w:r w:rsidRPr="00D1310D">
        <w:rPr>
          <w:rFonts w:asciiTheme="minorHAnsi" w:hAnsiTheme="minorHAnsi" w:cstheme="minorHAnsi"/>
          <w:sz w:val="18"/>
          <w:szCs w:val="18"/>
        </w:rPr>
        <w:t>Departments and provide notification of any traffic restrictions.</w:t>
      </w:r>
    </w:p>
    <w:p w14:paraId="2823A980" w14:textId="77777777" w:rsidR="00E416BB" w:rsidRPr="00D1310D" w:rsidRDefault="00E416BB" w:rsidP="00E416BB">
      <w:pPr>
        <w:pStyle w:val="ListParagraph"/>
        <w:rPr>
          <w:rFonts w:asciiTheme="minorHAnsi" w:hAnsiTheme="minorHAnsi" w:cstheme="minorHAnsi"/>
          <w:sz w:val="18"/>
          <w:szCs w:val="18"/>
        </w:rPr>
      </w:pPr>
    </w:p>
    <w:p w14:paraId="28A0492A" w14:textId="195D9571" w:rsidR="00E416BB" w:rsidRPr="00D1310D" w:rsidRDefault="00E416BB" w:rsidP="00850CA8">
      <w:pPr>
        <w:pStyle w:val="ListParagraph"/>
        <w:numPr>
          <w:ilvl w:val="1"/>
          <w:numId w:val="1"/>
        </w:numPr>
        <w:tabs>
          <w:tab w:val="left" w:pos="629"/>
        </w:tabs>
        <w:ind w:left="630" w:right="713" w:hanging="235"/>
        <w:rPr>
          <w:rFonts w:asciiTheme="minorHAnsi" w:hAnsiTheme="minorHAnsi" w:cstheme="minorHAnsi"/>
          <w:sz w:val="18"/>
          <w:szCs w:val="18"/>
        </w:rPr>
      </w:pPr>
      <w:r w:rsidRPr="00D1310D">
        <w:rPr>
          <w:rFonts w:asciiTheme="minorHAnsi" w:hAnsiTheme="minorHAnsi" w:cstheme="minorHAnsi"/>
          <w:sz w:val="18"/>
          <w:szCs w:val="18"/>
        </w:rPr>
        <w:t>The Applicant is responsible for maintaining ADA accessible routes during and after construction as set forth in the PROWAG.</w:t>
      </w:r>
    </w:p>
    <w:p w14:paraId="4FC87635" w14:textId="77777777" w:rsidR="00184969" w:rsidRPr="00D1310D" w:rsidRDefault="00184969" w:rsidP="00184969">
      <w:pPr>
        <w:pStyle w:val="BodyText"/>
        <w:rPr>
          <w:rFonts w:asciiTheme="minorHAnsi" w:hAnsiTheme="minorHAnsi" w:cstheme="minorHAnsi"/>
          <w:sz w:val="18"/>
          <w:szCs w:val="18"/>
        </w:rPr>
      </w:pPr>
    </w:p>
    <w:p w14:paraId="3745583E" w14:textId="6C5E2D1C" w:rsidR="00184969" w:rsidRPr="00D1310D" w:rsidRDefault="00184969" w:rsidP="00E416BB">
      <w:pPr>
        <w:pStyle w:val="ListParagraph"/>
        <w:numPr>
          <w:ilvl w:val="1"/>
          <w:numId w:val="1"/>
        </w:numPr>
        <w:tabs>
          <w:tab w:val="left" w:pos="629"/>
        </w:tabs>
        <w:ind w:left="628" w:right="320" w:hanging="234"/>
        <w:rPr>
          <w:rFonts w:asciiTheme="minorHAnsi" w:hAnsiTheme="minorHAnsi" w:cstheme="minorHAnsi"/>
          <w:sz w:val="18"/>
          <w:szCs w:val="18"/>
        </w:rPr>
      </w:pPr>
      <w:r w:rsidRPr="00D1310D">
        <w:rPr>
          <w:rFonts w:asciiTheme="minorHAnsi" w:hAnsiTheme="minorHAnsi" w:cstheme="minorHAnsi"/>
          <w:sz w:val="18"/>
          <w:szCs w:val="18"/>
        </w:rPr>
        <w:t xml:space="preserve">The </w:t>
      </w:r>
      <w:r w:rsidR="0061168B" w:rsidRPr="00D1310D">
        <w:rPr>
          <w:rFonts w:asciiTheme="minorHAnsi" w:hAnsiTheme="minorHAnsi" w:cstheme="minorHAnsi"/>
          <w:sz w:val="18"/>
          <w:szCs w:val="18"/>
        </w:rPr>
        <w:t>Applicant</w:t>
      </w:r>
      <w:r w:rsidRPr="00D1310D">
        <w:rPr>
          <w:rFonts w:asciiTheme="minorHAnsi" w:hAnsiTheme="minorHAnsi" w:cstheme="minorHAnsi"/>
          <w:sz w:val="18"/>
          <w:szCs w:val="18"/>
        </w:rPr>
        <w:t xml:space="preserve"> shall notify the</w:t>
      </w:r>
      <w:r w:rsidR="006D1C0C" w:rsidRPr="00D1310D">
        <w:rPr>
          <w:rFonts w:asciiTheme="minorHAnsi" w:hAnsiTheme="minorHAnsi" w:cstheme="minorHAnsi"/>
          <w:sz w:val="18"/>
          <w:szCs w:val="18"/>
        </w:rPr>
        <w:t xml:space="preserve"> </w:t>
      </w:r>
      <w:r w:rsidR="00521A3B" w:rsidRPr="00521A3B">
        <w:rPr>
          <w:rFonts w:asciiTheme="minorHAnsi" w:hAnsiTheme="minorHAnsi" w:cstheme="minorHAnsi"/>
          <w:sz w:val="18"/>
          <w:szCs w:val="18"/>
          <w:highlight w:val="yellow"/>
        </w:rPr>
        <w:t>LOCAL AGENCY</w:t>
      </w:r>
      <w:r w:rsidRPr="00D1310D">
        <w:rPr>
          <w:rFonts w:asciiTheme="minorHAnsi" w:hAnsiTheme="minorHAnsi" w:cstheme="minorHAnsi"/>
          <w:sz w:val="18"/>
          <w:szCs w:val="18"/>
        </w:rPr>
        <w:t xml:space="preserve"> 48</w:t>
      </w:r>
      <w:r w:rsidR="00E416BB" w:rsidRPr="00D1310D">
        <w:rPr>
          <w:rFonts w:asciiTheme="minorHAnsi" w:hAnsiTheme="minorHAnsi" w:cstheme="minorHAnsi"/>
          <w:sz w:val="18"/>
          <w:szCs w:val="18"/>
        </w:rPr>
        <w:t xml:space="preserve"> hours</w:t>
      </w:r>
      <w:r w:rsidRPr="00D1310D">
        <w:rPr>
          <w:rFonts w:asciiTheme="minorHAnsi" w:hAnsiTheme="minorHAnsi" w:cstheme="minorHAnsi"/>
          <w:sz w:val="18"/>
          <w:szCs w:val="18"/>
        </w:rPr>
        <w:t xml:space="preserve"> prior to commencement and again upon completion of the work </w:t>
      </w:r>
      <w:r w:rsidRPr="00D1310D">
        <w:rPr>
          <w:rFonts w:asciiTheme="minorHAnsi" w:hAnsiTheme="minorHAnsi" w:cstheme="minorHAnsi"/>
          <w:spacing w:val="-2"/>
          <w:sz w:val="18"/>
          <w:szCs w:val="18"/>
        </w:rPr>
        <w:t>under</w:t>
      </w:r>
      <w:r w:rsidR="006D1C0C" w:rsidRPr="00D1310D">
        <w:rPr>
          <w:rFonts w:asciiTheme="minorHAnsi" w:hAnsiTheme="minorHAnsi" w:cstheme="minorHAnsi"/>
          <w:spacing w:val="-2"/>
          <w:sz w:val="18"/>
          <w:szCs w:val="18"/>
        </w:rPr>
        <w:t xml:space="preserve"> </w:t>
      </w:r>
      <w:r w:rsidRPr="00D1310D">
        <w:rPr>
          <w:rFonts w:asciiTheme="minorHAnsi" w:hAnsiTheme="minorHAnsi" w:cstheme="minorHAnsi"/>
          <w:sz w:val="18"/>
          <w:szCs w:val="18"/>
        </w:rPr>
        <w:t>this permit</w:t>
      </w:r>
      <w:r w:rsidR="00CD480D" w:rsidRPr="00D1310D">
        <w:rPr>
          <w:rFonts w:asciiTheme="minorHAnsi" w:hAnsiTheme="minorHAnsi" w:cstheme="minorHAnsi"/>
          <w:sz w:val="18"/>
          <w:szCs w:val="18"/>
        </w:rPr>
        <w:t>,</w:t>
      </w:r>
      <w:r w:rsidRPr="00D1310D">
        <w:rPr>
          <w:rFonts w:asciiTheme="minorHAnsi" w:hAnsiTheme="minorHAnsi" w:cstheme="minorHAnsi"/>
          <w:sz w:val="18"/>
          <w:szCs w:val="18"/>
        </w:rPr>
        <w:t xml:space="preserve"> so appropriate inspections are completed to ensure specification </w:t>
      </w:r>
      <w:r w:rsidRPr="00D1310D">
        <w:rPr>
          <w:rFonts w:asciiTheme="minorHAnsi" w:hAnsiTheme="minorHAnsi" w:cstheme="minorHAnsi"/>
          <w:spacing w:val="-2"/>
          <w:sz w:val="18"/>
          <w:szCs w:val="18"/>
        </w:rPr>
        <w:t>compliance.</w:t>
      </w:r>
    </w:p>
    <w:p w14:paraId="7A571325" w14:textId="77777777" w:rsidR="00184969" w:rsidRPr="00D1310D" w:rsidRDefault="00184969" w:rsidP="00184969">
      <w:pPr>
        <w:pStyle w:val="BodyText"/>
        <w:rPr>
          <w:rFonts w:asciiTheme="minorHAnsi" w:hAnsiTheme="minorHAnsi" w:cstheme="minorHAnsi"/>
          <w:sz w:val="18"/>
          <w:szCs w:val="18"/>
        </w:rPr>
      </w:pPr>
    </w:p>
    <w:p w14:paraId="79865D5C" w14:textId="12215F8B" w:rsidR="00184969" w:rsidRPr="00D1310D" w:rsidRDefault="00184969" w:rsidP="00184969">
      <w:pPr>
        <w:pStyle w:val="ListParagraph"/>
        <w:numPr>
          <w:ilvl w:val="1"/>
          <w:numId w:val="1"/>
        </w:numPr>
        <w:tabs>
          <w:tab w:val="left" w:pos="629"/>
        </w:tabs>
        <w:ind w:left="628" w:hanging="234"/>
        <w:rPr>
          <w:rFonts w:asciiTheme="minorHAnsi" w:hAnsiTheme="minorHAnsi" w:cstheme="minorHAnsi"/>
          <w:sz w:val="18"/>
          <w:szCs w:val="18"/>
        </w:rPr>
      </w:pPr>
      <w:r w:rsidRPr="00D1310D">
        <w:rPr>
          <w:rFonts w:asciiTheme="minorHAnsi" w:hAnsiTheme="minorHAnsi" w:cstheme="minorHAnsi"/>
          <w:sz w:val="18"/>
          <w:szCs w:val="18"/>
        </w:rPr>
        <w:t xml:space="preserve">A Right of Way permit will be </w:t>
      </w:r>
      <w:r w:rsidR="00FB5904" w:rsidRPr="00D1310D">
        <w:rPr>
          <w:rFonts w:asciiTheme="minorHAnsi" w:hAnsiTheme="minorHAnsi" w:cstheme="minorHAnsi"/>
          <w:sz w:val="18"/>
          <w:szCs w:val="18"/>
        </w:rPr>
        <w:t xml:space="preserve">required, and permit fees should be made payable to the </w:t>
      </w:r>
      <w:r w:rsidR="00521A3B" w:rsidRPr="00521A3B">
        <w:rPr>
          <w:rFonts w:asciiTheme="minorHAnsi" w:hAnsiTheme="minorHAnsi" w:cstheme="minorHAnsi"/>
          <w:sz w:val="18"/>
          <w:szCs w:val="18"/>
          <w:highlight w:val="yellow"/>
        </w:rPr>
        <w:t>LOCAL AGENCY</w:t>
      </w:r>
      <w:r w:rsidR="00FB5904" w:rsidRPr="00D1310D">
        <w:rPr>
          <w:rFonts w:asciiTheme="minorHAnsi" w:hAnsiTheme="minorHAnsi" w:cstheme="minorHAnsi"/>
          <w:sz w:val="18"/>
          <w:szCs w:val="18"/>
        </w:rPr>
        <w:t>. Fill in the permit fee sheet on the next page prior to submittal</w:t>
      </w:r>
      <w:r w:rsidR="00E51668" w:rsidRPr="00D1310D">
        <w:rPr>
          <w:rFonts w:asciiTheme="minorHAnsi" w:hAnsiTheme="minorHAnsi" w:cstheme="minorHAnsi"/>
          <w:sz w:val="18"/>
          <w:szCs w:val="18"/>
        </w:rPr>
        <w:t xml:space="preserve"> to the </w:t>
      </w:r>
      <w:r w:rsidR="00521A3B" w:rsidRPr="00521A3B">
        <w:rPr>
          <w:rFonts w:asciiTheme="minorHAnsi" w:hAnsiTheme="minorHAnsi" w:cstheme="minorHAnsi"/>
          <w:sz w:val="18"/>
          <w:szCs w:val="18"/>
          <w:highlight w:val="yellow"/>
        </w:rPr>
        <w:t>LOCAL AGENCY</w:t>
      </w:r>
      <w:r w:rsidR="00E51668" w:rsidRPr="00D1310D">
        <w:rPr>
          <w:rFonts w:asciiTheme="minorHAnsi" w:hAnsiTheme="minorHAnsi" w:cstheme="minorHAnsi"/>
          <w:sz w:val="18"/>
          <w:szCs w:val="18"/>
        </w:rPr>
        <w:t xml:space="preserve">. </w:t>
      </w:r>
    </w:p>
    <w:p w14:paraId="32B89A6B" w14:textId="77777777" w:rsidR="00184969" w:rsidRPr="00D1310D" w:rsidRDefault="00184969" w:rsidP="00184969">
      <w:pPr>
        <w:pStyle w:val="BodyText"/>
        <w:rPr>
          <w:rFonts w:asciiTheme="minorHAnsi" w:hAnsiTheme="minorHAnsi" w:cstheme="minorHAnsi"/>
          <w:sz w:val="18"/>
          <w:szCs w:val="18"/>
        </w:rPr>
      </w:pPr>
    </w:p>
    <w:p w14:paraId="6F08C86B" w14:textId="501C2CE1" w:rsidR="00184969" w:rsidRPr="00D1310D" w:rsidRDefault="000C4863" w:rsidP="00850CA8">
      <w:pPr>
        <w:pStyle w:val="ListParagraph"/>
        <w:numPr>
          <w:ilvl w:val="1"/>
          <w:numId w:val="1"/>
        </w:numPr>
        <w:tabs>
          <w:tab w:val="left" w:pos="629"/>
        </w:tabs>
        <w:ind w:left="630" w:right="649" w:hanging="235"/>
        <w:rPr>
          <w:rFonts w:asciiTheme="minorHAnsi" w:hAnsiTheme="minorHAnsi" w:cstheme="minorHAnsi"/>
          <w:sz w:val="18"/>
          <w:szCs w:val="18"/>
        </w:rPr>
      </w:pPr>
      <w:r w:rsidRPr="00D1310D">
        <w:rPr>
          <w:rFonts w:asciiTheme="minorHAnsi" w:hAnsiTheme="minorHAnsi" w:cstheme="minorHAnsi"/>
          <w:sz w:val="18"/>
          <w:szCs w:val="18"/>
        </w:rPr>
        <w:t>The permit requires a surety bond of $2,000 per location or a $10,000 blanket bond. Furthermore, a</w:t>
      </w:r>
      <w:r w:rsidR="00184969" w:rsidRPr="00D1310D">
        <w:rPr>
          <w:rFonts w:asciiTheme="minorHAnsi" w:hAnsiTheme="minorHAnsi" w:cstheme="minorHAnsi"/>
          <w:spacing w:val="-2"/>
          <w:sz w:val="18"/>
          <w:szCs w:val="18"/>
        </w:rPr>
        <w:t xml:space="preserve"> </w:t>
      </w:r>
      <w:r w:rsidR="00184969" w:rsidRPr="00D1310D">
        <w:rPr>
          <w:rFonts w:asciiTheme="minorHAnsi" w:hAnsiTheme="minorHAnsi" w:cstheme="minorHAnsi"/>
          <w:sz w:val="18"/>
          <w:szCs w:val="18"/>
        </w:rPr>
        <w:t>$</w:t>
      </w:r>
      <w:r w:rsidR="006D1C0C" w:rsidRPr="00D1310D">
        <w:rPr>
          <w:rFonts w:asciiTheme="minorHAnsi" w:hAnsiTheme="minorHAnsi" w:cstheme="minorHAnsi"/>
          <w:sz w:val="18"/>
          <w:szCs w:val="18"/>
        </w:rPr>
        <w:t>10</w:t>
      </w:r>
      <w:r w:rsidR="00184969" w:rsidRPr="00D1310D">
        <w:rPr>
          <w:rFonts w:asciiTheme="minorHAnsi" w:hAnsiTheme="minorHAnsi" w:cstheme="minorHAnsi"/>
          <w:sz w:val="18"/>
          <w:szCs w:val="18"/>
        </w:rPr>
        <w:t>,000</w:t>
      </w:r>
      <w:r w:rsidR="00184969" w:rsidRPr="00D1310D">
        <w:rPr>
          <w:rFonts w:asciiTheme="minorHAnsi" w:hAnsiTheme="minorHAnsi" w:cstheme="minorHAnsi"/>
          <w:spacing w:val="-2"/>
          <w:sz w:val="18"/>
          <w:szCs w:val="18"/>
        </w:rPr>
        <w:t xml:space="preserve"> </w:t>
      </w:r>
      <w:r w:rsidRPr="00D1310D">
        <w:rPr>
          <w:rFonts w:asciiTheme="minorHAnsi" w:hAnsiTheme="minorHAnsi" w:cstheme="minorHAnsi"/>
          <w:spacing w:val="-2"/>
          <w:sz w:val="18"/>
          <w:szCs w:val="18"/>
        </w:rPr>
        <w:t xml:space="preserve">maintenance </w:t>
      </w:r>
      <w:r w:rsidR="00184969" w:rsidRPr="00D1310D">
        <w:rPr>
          <w:rFonts w:asciiTheme="minorHAnsi" w:hAnsiTheme="minorHAnsi" w:cstheme="minorHAnsi"/>
          <w:sz w:val="18"/>
          <w:szCs w:val="18"/>
        </w:rPr>
        <w:t>bond</w:t>
      </w:r>
      <w:r w:rsidR="00184969" w:rsidRPr="00D1310D">
        <w:rPr>
          <w:rFonts w:asciiTheme="minorHAnsi" w:hAnsiTheme="minorHAnsi" w:cstheme="minorHAnsi"/>
          <w:spacing w:val="-2"/>
          <w:sz w:val="18"/>
          <w:szCs w:val="18"/>
        </w:rPr>
        <w:t xml:space="preserve"> </w:t>
      </w:r>
      <w:r w:rsidR="00184969" w:rsidRPr="00D1310D">
        <w:rPr>
          <w:rFonts w:asciiTheme="minorHAnsi" w:hAnsiTheme="minorHAnsi" w:cstheme="minorHAnsi"/>
          <w:sz w:val="18"/>
          <w:szCs w:val="18"/>
        </w:rPr>
        <w:t>posted</w:t>
      </w:r>
      <w:r w:rsidR="00184969" w:rsidRPr="00D1310D">
        <w:rPr>
          <w:rFonts w:asciiTheme="minorHAnsi" w:hAnsiTheme="minorHAnsi" w:cstheme="minorHAnsi"/>
          <w:spacing w:val="-2"/>
          <w:sz w:val="18"/>
          <w:szCs w:val="18"/>
        </w:rPr>
        <w:t xml:space="preserve"> </w:t>
      </w:r>
      <w:r w:rsidR="00184969" w:rsidRPr="00D1310D">
        <w:rPr>
          <w:rFonts w:asciiTheme="minorHAnsi" w:hAnsiTheme="minorHAnsi" w:cstheme="minorHAnsi"/>
          <w:sz w:val="18"/>
          <w:szCs w:val="18"/>
        </w:rPr>
        <w:t>herewith</w:t>
      </w:r>
      <w:r w:rsidR="00184969" w:rsidRPr="00D1310D">
        <w:rPr>
          <w:rFonts w:asciiTheme="minorHAnsi" w:hAnsiTheme="minorHAnsi" w:cstheme="minorHAnsi"/>
          <w:spacing w:val="-2"/>
          <w:sz w:val="18"/>
          <w:szCs w:val="18"/>
        </w:rPr>
        <w:t xml:space="preserve"> </w:t>
      </w:r>
      <w:r w:rsidR="00184969" w:rsidRPr="00D1310D">
        <w:rPr>
          <w:rFonts w:asciiTheme="minorHAnsi" w:hAnsiTheme="minorHAnsi" w:cstheme="minorHAnsi"/>
          <w:sz w:val="18"/>
          <w:szCs w:val="18"/>
        </w:rPr>
        <w:t>in</w:t>
      </w:r>
      <w:r w:rsidR="00184969" w:rsidRPr="00D1310D">
        <w:rPr>
          <w:rFonts w:asciiTheme="minorHAnsi" w:hAnsiTheme="minorHAnsi" w:cstheme="minorHAnsi"/>
          <w:spacing w:val="-2"/>
          <w:sz w:val="18"/>
          <w:szCs w:val="18"/>
        </w:rPr>
        <w:t xml:space="preserve"> </w:t>
      </w:r>
      <w:r w:rsidR="00184969" w:rsidRPr="00D1310D">
        <w:rPr>
          <w:rFonts w:asciiTheme="minorHAnsi" w:hAnsiTheme="minorHAnsi" w:cstheme="minorHAnsi"/>
          <w:sz w:val="18"/>
          <w:szCs w:val="18"/>
        </w:rPr>
        <w:t>compliance</w:t>
      </w:r>
      <w:r w:rsidR="00184969" w:rsidRPr="00D1310D">
        <w:rPr>
          <w:rFonts w:asciiTheme="minorHAnsi" w:hAnsiTheme="minorHAnsi" w:cstheme="minorHAnsi"/>
          <w:spacing w:val="-2"/>
          <w:sz w:val="18"/>
          <w:szCs w:val="18"/>
        </w:rPr>
        <w:t xml:space="preserve"> </w:t>
      </w:r>
      <w:r w:rsidR="00184969" w:rsidRPr="00D1310D">
        <w:rPr>
          <w:rFonts w:asciiTheme="minorHAnsi" w:hAnsiTheme="minorHAnsi" w:cstheme="minorHAnsi"/>
          <w:sz w:val="18"/>
          <w:szCs w:val="18"/>
        </w:rPr>
        <w:t>with</w:t>
      </w:r>
      <w:r w:rsidR="00184969" w:rsidRPr="00D1310D">
        <w:rPr>
          <w:rFonts w:asciiTheme="minorHAnsi" w:hAnsiTheme="minorHAnsi" w:cstheme="minorHAnsi"/>
          <w:spacing w:val="-2"/>
          <w:sz w:val="18"/>
          <w:szCs w:val="18"/>
        </w:rPr>
        <w:t xml:space="preserve"> </w:t>
      </w:r>
      <w:r w:rsidR="00184969" w:rsidRPr="00D1310D">
        <w:rPr>
          <w:rFonts w:asciiTheme="minorHAnsi" w:hAnsiTheme="minorHAnsi" w:cstheme="minorHAnsi"/>
          <w:sz w:val="18"/>
          <w:szCs w:val="18"/>
        </w:rPr>
        <w:t>the</w:t>
      </w:r>
      <w:r w:rsidR="00184969" w:rsidRPr="00D1310D">
        <w:rPr>
          <w:rFonts w:asciiTheme="minorHAnsi" w:hAnsiTheme="minorHAnsi" w:cstheme="minorHAnsi"/>
          <w:spacing w:val="-2"/>
          <w:sz w:val="18"/>
          <w:szCs w:val="18"/>
        </w:rPr>
        <w:t xml:space="preserve"> </w:t>
      </w:r>
      <w:r w:rsidR="00521A3B" w:rsidRPr="00521A3B">
        <w:rPr>
          <w:rFonts w:asciiTheme="minorHAnsi" w:hAnsiTheme="minorHAnsi" w:cstheme="minorHAnsi"/>
          <w:sz w:val="18"/>
          <w:szCs w:val="18"/>
          <w:highlight w:val="yellow"/>
        </w:rPr>
        <w:t>LOCAL AGENCY’S</w:t>
      </w:r>
      <w:r w:rsidR="00184969" w:rsidRPr="00521A3B">
        <w:rPr>
          <w:rFonts w:asciiTheme="minorHAnsi" w:hAnsiTheme="minorHAnsi" w:cstheme="minorHAnsi"/>
          <w:spacing w:val="-2"/>
          <w:sz w:val="18"/>
          <w:szCs w:val="18"/>
          <w:highlight w:val="yellow"/>
        </w:rPr>
        <w:t xml:space="preserve"> </w:t>
      </w:r>
      <w:r w:rsidR="006D1C0C" w:rsidRPr="00521A3B">
        <w:rPr>
          <w:rFonts w:asciiTheme="minorHAnsi" w:hAnsiTheme="minorHAnsi" w:cstheme="minorHAnsi"/>
          <w:sz w:val="18"/>
          <w:szCs w:val="18"/>
          <w:highlight w:val="yellow"/>
        </w:rPr>
        <w:t>Utility Policy</w:t>
      </w:r>
      <w:r w:rsidR="00184969" w:rsidRPr="00D1310D">
        <w:rPr>
          <w:rFonts w:asciiTheme="minorHAnsi" w:hAnsiTheme="minorHAnsi" w:cstheme="minorHAnsi"/>
          <w:spacing w:val="-2"/>
          <w:sz w:val="18"/>
          <w:szCs w:val="18"/>
        </w:rPr>
        <w:t xml:space="preserve"> </w:t>
      </w:r>
      <w:r w:rsidR="00184969" w:rsidRPr="00D1310D">
        <w:rPr>
          <w:rFonts w:asciiTheme="minorHAnsi" w:hAnsiTheme="minorHAnsi" w:cstheme="minorHAnsi"/>
          <w:sz w:val="18"/>
          <w:szCs w:val="18"/>
        </w:rPr>
        <w:t>shall</w:t>
      </w:r>
      <w:r w:rsidR="00184969" w:rsidRPr="00D1310D">
        <w:rPr>
          <w:rFonts w:asciiTheme="minorHAnsi" w:hAnsiTheme="minorHAnsi" w:cstheme="minorHAnsi"/>
          <w:spacing w:val="-2"/>
          <w:sz w:val="18"/>
          <w:szCs w:val="18"/>
        </w:rPr>
        <w:t xml:space="preserve"> </w:t>
      </w:r>
      <w:r w:rsidR="00184969" w:rsidRPr="00D1310D">
        <w:rPr>
          <w:rFonts w:asciiTheme="minorHAnsi" w:hAnsiTheme="minorHAnsi" w:cstheme="minorHAnsi"/>
          <w:sz w:val="18"/>
          <w:szCs w:val="18"/>
        </w:rPr>
        <w:t>not</w:t>
      </w:r>
      <w:r w:rsidR="00184969" w:rsidRPr="00D1310D">
        <w:rPr>
          <w:rFonts w:asciiTheme="minorHAnsi" w:hAnsiTheme="minorHAnsi" w:cstheme="minorHAnsi"/>
          <w:spacing w:val="-2"/>
          <w:sz w:val="18"/>
          <w:szCs w:val="18"/>
        </w:rPr>
        <w:t xml:space="preserve"> </w:t>
      </w:r>
      <w:r w:rsidR="00184969" w:rsidRPr="00D1310D">
        <w:rPr>
          <w:rFonts w:asciiTheme="minorHAnsi" w:hAnsiTheme="minorHAnsi" w:cstheme="minorHAnsi"/>
          <w:sz w:val="18"/>
          <w:szCs w:val="18"/>
        </w:rPr>
        <w:t>be</w:t>
      </w:r>
      <w:r w:rsidR="00184969" w:rsidRPr="00D1310D">
        <w:rPr>
          <w:rFonts w:asciiTheme="minorHAnsi" w:hAnsiTheme="minorHAnsi" w:cstheme="minorHAnsi"/>
          <w:spacing w:val="-2"/>
          <w:sz w:val="18"/>
          <w:szCs w:val="18"/>
        </w:rPr>
        <w:t xml:space="preserve"> </w:t>
      </w:r>
      <w:r w:rsidR="00184969" w:rsidRPr="00D1310D">
        <w:rPr>
          <w:rFonts w:asciiTheme="minorHAnsi" w:hAnsiTheme="minorHAnsi" w:cstheme="minorHAnsi"/>
          <w:sz w:val="18"/>
          <w:szCs w:val="18"/>
        </w:rPr>
        <w:t>released</w:t>
      </w:r>
      <w:r w:rsidR="00184969" w:rsidRPr="00D1310D">
        <w:rPr>
          <w:rFonts w:asciiTheme="minorHAnsi" w:hAnsiTheme="minorHAnsi" w:cstheme="minorHAnsi"/>
          <w:spacing w:val="-2"/>
          <w:sz w:val="18"/>
          <w:szCs w:val="18"/>
        </w:rPr>
        <w:t xml:space="preserve"> </w:t>
      </w:r>
      <w:r w:rsidR="00184969" w:rsidRPr="00D1310D">
        <w:rPr>
          <w:rFonts w:asciiTheme="minorHAnsi" w:hAnsiTheme="minorHAnsi" w:cstheme="minorHAnsi"/>
          <w:sz w:val="18"/>
          <w:szCs w:val="18"/>
        </w:rPr>
        <w:t>for</w:t>
      </w:r>
      <w:r w:rsidR="00184969" w:rsidRPr="00D1310D">
        <w:rPr>
          <w:rFonts w:asciiTheme="minorHAnsi" w:hAnsiTheme="minorHAnsi" w:cstheme="minorHAnsi"/>
          <w:spacing w:val="-2"/>
          <w:sz w:val="18"/>
          <w:szCs w:val="18"/>
        </w:rPr>
        <w:t xml:space="preserve"> </w:t>
      </w:r>
      <w:r w:rsidR="006D1C0C" w:rsidRPr="00D1310D">
        <w:rPr>
          <w:rFonts w:asciiTheme="minorHAnsi" w:hAnsiTheme="minorHAnsi" w:cstheme="minorHAnsi"/>
          <w:sz w:val="18"/>
          <w:szCs w:val="18"/>
        </w:rPr>
        <w:t>five</w:t>
      </w:r>
      <w:r w:rsidR="00184969" w:rsidRPr="00D1310D">
        <w:rPr>
          <w:rFonts w:asciiTheme="minorHAnsi" w:hAnsiTheme="minorHAnsi" w:cstheme="minorHAnsi"/>
          <w:sz w:val="18"/>
          <w:szCs w:val="18"/>
        </w:rPr>
        <w:t xml:space="preserve"> (</w:t>
      </w:r>
      <w:r w:rsidR="006D1C0C" w:rsidRPr="00D1310D">
        <w:rPr>
          <w:rFonts w:asciiTheme="minorHAnsi" w:hAnsiTheme="minorHAnsi" w:cstheme="minorHAnsi"/>
          <w:sz w:val="18"/>
          <w:szCs w:val="18"/>
        </w:rPr>
        <w:t>5</w:t>
      </w:r>
      <w:r w:rsidR="00184969" w:rsidRPr="00D1310D">
        <w:rPr>
          <w:rFonts w:asciiTheme="minorHAnsi" w:hAnsiTheme="minorHAnsi" w:cstheme="minorHAnsi"/>
          <w:sz w:val="18"/>
          <w:szCs w:val="18"/>
        </w:rPr>
        <w:t xml:space="preserve">) years from the </w:t>
      </w:r>
      <w:r w:rsidR="00BD22F0" w:rsidRPr="00D1310D">
        <w:rPr>
          <w:rFonts w:asciiTheme="minorHAnsi" w:hAnsiTheme="minorHAnsi" w:cstheme="minorHAnsi"/>
          <w:sz w:val="18"/>
          <w:szCs w:val="18"/>
        </w:rPr>
        <w:t>work's completion date</w:t>
      </w:r>
      <w:r w:rsidR="00184969" w:rsidRPr="00D1310D">
        <w:rPr>
          <w:rFonts w:asciiTheme="minorHAnsi" w:hAnsiTheme="minorHAnsi" w:cstheme="minorHAnsi"/>
          <w:sz w:val="18"/>
          <w:szCs w:val="18"/>
        </w:rPr>
        <w:t xml:space="preserve"> and shall not be released without written acceptance of improvements and restoration by the </w:t>
      </w:r>
      <w:r w:rsidR="00521A3B" w:rsidRPr="00521A3B">
        <w:rPr>
          <w:rFonts w:asciiTheme="minorHAnsi" w:hAnsiTheme="minorHAnsi" w:cstheme="minorHAnsi"/>
          <w:sz w:val="18"/>
          <w:szCs w:val="18"/>
          <w:highlight w:val="yellow"/>
        </w:rPr>
        <w:t>LOCAL AGENCY</w:t>
      </w:r>
      <w:r w:rsidR="00184969" w:rsidRPr="00D1310D">
        <w:rPr>
          <w:rFonts w:asciiTheme="minorHAnsi" w:hAnsiTheme="minorHAnsi" w:cstheme="minorHAnsi"/>
          <w:sz w:val="18"/>
          <w:szCs w:val="18"/>
        </w:rPr>
        <w:t>.</w:t>
      </w:r>
    </w:p>
    <w:p w14:paraId="7FBD6FE0" w14:textId="3E58B02D" w:rsidR="00D1310D" w:rsidRPr="00D1310D" w:rsidRDefault="00D1310D" w:rsidP="00D1310D">
      <w:pPr>
        <w:pStyle w:val="ListParagraph"/>
        <w:rPr>
          <w:rFonts w:asciiTheme="minorHAnsi" w:hAnsiTheme="minorHAnsi" w:cstheme="minorHAnsi"/>
          <w:sz w:val="18"/>
          <w:szCs w:val="18"/>
        </w:rPr>
      </w:pPr>
    </w:p>
    <w:p w14:paraId="3791366C" w14:textId="3906824E" w:rsidR="00FB5904" w:rsidRPr="00507B28" w:rsidRDefault="00D1310D" w:rsidP="00507B28">
      <w:pPr>
        <w:pStyle w:val="ListParagraph"/>
        <w:numPr>
          <w:ilvl w:val="1"/>
          <w:numId w:val="1"/>
        </w:numPr>
        <w:tabs>
          <w:tab w:val="left" w:pos="629"/>
        </w:tabs>
        <w:spacing w:before="24"/>
        <w:ind w:left="630" w:right="649" w:hanging="235"/>
        <w:rPr>
          <w:rFonts w:asciiTheme="minorHAnsi" w:hAnsiTheme="minorHAnsi" w:cstheme="minorHAnsi"/>
          <w:sz w:val="16"/>
        </w:rPr>
      </w:pPr>
      <w:r w:rsidRPr="00507B28">
        <w:rPr>
          <w:rFonts w:asciiTheme="minorHAnsi" w:hAnsiTheme="minorHAnsi" w:cstheme="minorHAnsi"/>
          <w:sz w:val="18"/>
          <w:szCs w:val="18"/>
        </w:rPr>
        <w:t>In the event work within the right-of-way occurs without a permit, a stop work order will be issued with $1,000 fee for the first offense, $2,000 fee for the second offense, and a $5,000 fee for each subsequent offense. Any work done after the stop work order is issued will result in a fee of $500 per day.</w:t>
      </w:r>
    </w:p>
    <w:p w14:paraId="65C80B18" w14:textId="77777777" w:rsidR="00507B28" w:rsidRPr="00507B28" w:rsidRDefault="00507B28" w:rsidP="00507B28">
      <w:pPr>
        <w:pStyle w:val="ListParagraph"/>
        <w:rPr>
          <w:rFonts w:asciiTheme="minorHAnsi" w:hAnsiTheme="minorHAnsi" w:cstheme="minorHAnsi"/>
          <w:sz w:val="16"/>
        </w:rPr>
      </w:pPr>
    </w:p>
    <w:p w14:paraId="43071E10" w14:textId="7420572D" w:rsidR="00507B28" w:rsidRDefault="00507B28" w:rsidP="00507B28">
      <w:pPr>
        <w:pStyle w:val="BodyText"/>
        <w:spacing w:before="1"/>
        <w:rPr>
          <w:rFonts w:asciiTheme="minorHAnsi" w:hAnsiTheme="minorHAnsi" w:cstheme="minorHAnsi"/>
          <w:sz w:val="19"/>
        </w:rPr>
      </w:pPr>
      <w:r>
        <w:rPr>
          <w:rFonts w:asciiTheme="minorHAnsi" w:hAnsiTheme="minorHAnsi" w:cstheme="minorHAnsi"/>
          <w:sz w:val="19"/>
        </w:rPr>
        <w:t xml:space="preserve">          </w:t>
      </w:r>
    </w:p>
    <w:p w14:paraId="14D5BEFD" w14:textId="0BDA6EAF" w:rsidR="00507B28" w:rsidRDefault="00507B28" w:rsidP="00507B28">
      <w:pPr>
        <w:pStyle w:val="BodyText"/>
        <w:spacing w:before="1"/>
        <w:rPr>
          <w:rFonts w:asciiTheme="minorHAnsi" w:hAnsiTheme="minorHAnsi" w:cstheme="minorHAnsi"/>
          <w:sz w:val="19"/>
        </w:rPr>
      </w:pPr>
      <w:r>
        <w:rPr>
          <w:rFonts w:asciiTheme="minorHAnsi" w:hAnsiTheme="minorHAnsi" w:cstheme="minorHAnsi"/>
          <w:sz w:val="19"/>
        </w:rPr>
        <w:t xml:space="preserve">          ____________________________________________________                    _____________________________________________________     </w:t>
      </w:r>
    </w:p>
    <w:p w14:paraId="670CA914" w14:textId="44870C27" w:rsidR="00507B28" w:rsidRDefault="00507B28" w:rsidP="00507B28">
      <w:pPr>
        <w:pStyle w:val="BodyText"/>
        <w:spacing w:before="1"/>
        <w:rPr>
          <w:rFonts w:asciiTheme="minorHAnsi" w:hAnsiTheme="minorHAnsi" w:cstheme="minorHAnsi"/>
          <w:sz w:val="19"/>
        </w:rPr>
      </w:pPr>
      <w:r>
        <w:rPr>
          <w:rFonts w:asciiTheme="minorHAnsi" w:hAnsiTheme="minorHAnsi" w:cstheme="minorHAnsi"/>
          <w:sz w:val="19"/>
        </w:rPr>
        <w:t xml:space="preserve">          Signature of Applicant</w:t>
      </w:r>
      <w:r>
        <w:rPr>
          <w:rFonts w:asciiTheme="minorHAnsi" w:hAnsiTheme="minorHAnsi" w:cstheme="minorHAnsi"/>
          <w:sz w:val="19"/>
        </w:rPr>
        <w:tab/>
      </w:r>
      <w:r>
        <w:rPr>
          <w:rFonts w:asciiTheme="minorHAnsi" w:hAnsiTheme="minorHAnsi" w:cstheme="minorHAnsi"/>
          <w:sz w:val="19"/>
        </w:rPr>
        <w:tab/>
      </w:r>
      <w:r>
        <w:rPr>
          <w:rFonts w:asciiTheme="minorHAnsi" w:hAnsiTheme="minorHAnsi" w:cstheme="minorHAnsi"/>
          <w:sz w:val="19"/>
        </w:rPr>
        <w:tab/>
        <w:t xml:space="preserve">         </w:t>
      </w:r>
      <w:r>
        <w:rPr>
          <w:rFonts w:asciiTheme="minorHAnsi" w:hAnsiTheme="minorHAnsi" w:cstheme="minorHAnsi"/>
          <w:sz w:val="19"/>
        </w:rPr>
        <w:tab/>
      </w:r>
      <w:r>
        <w:rPr>
          <w:rFonts w:asciiTheme="minorHAnsi" w:hAnsiTheme="minorHAnsi" w:cstheme="minorHAnsi"/>
          <w:sz w:val="19"/>
        </w:rPr>
        <w:tab/>
        <w:t xml:space="preserve">                           Printed Name</w:t>
      </w:r>
      <w:r>
        <w:rPr>
          <w:rFonts w:asciiTheme="minorHAnsi" w:hAnsiTheme="minorHAnsi" w:cstheme="minorHAnsi"/>
          <w:sz w:val="19"/>
        </w:rPr>
        <w:tab/>
      </w:r>
      <w:r>
        <w:rPr>
          <w:rFonts w:asciiTheme="minorHAnsi" w:hAnsiTheme="minorHAnsi" w:cstheme="minorHAnsi"/>
          <w:sz w:val="19"/>
        </w:rPr>
        <w:tab/>
      </w:r>
      <w:r>
        <w:rPr>
          <w:rFonts w:asciiTheme="minorHAnsi" w:hAnsiTheme="minorHAnsi" w:cstheme="minorHAnsi"/>
          <w:sz w:val="19"/>
        </w:rPr>
        <w:tab/>
        <w:t xml:space="preserve">   </w:t>
      </w:r>
    </w:p>
    <w:p w14:paraId="6BBF54CE" w14:textId="77777777" w:rsidR="00507B28" w:rsidRDefault="00507B28" w:rsidP="00507B28">
      <w:pPr>
        <w:pStyle w:val="BodyText"/>
        <w:spacing w:before="1"/>
        <w:rPr>
          <w:rFonts w:asciiTheme="minorHAnsi" w:hAnsiTheme="minorHAnsi" w:cstheme="minorHAnsi"/>
          <w:sz w:val="19"/>
        </w:rPr>
      </w:pPr>
    </w:p>
    <w:p w14:paraId="26255C4C" w14:textId="77777777" w:rsidR="00507B28" w:rsidRDefault="00507B28" w:rsidP="00507B28">
      <w:pPr>
        <w:pStyle w:val="BodyText"/>
        <w:spacing w:before="1"/>
        <w:rPr>
          <w:rFonts w:asciiTheme="minorHAnsi" w:hAnsiTheme="minorHAnsi" w:cstheme="minorHAnsi"/>
          <w:sz w:val="19"/>
        </w:rPr>
      </w:pPr>
    </w:p>
    <w:p w14:paraId="02529406" w14:textId="579AA924" w:rsidR="00507B28" w:rsidRDefault="00507B28" w:rsidP="00507B28">
      <w:pPr>
        <w:pStyle w:val="BodyText"/>
        <w:spacing w:before="1"/>
        <w:rPr>
          <w:rFonts w:asciiTheme="minorHAnsi" w:hAnsiTheme="minorHAnsi" w:cstheme="minorHAnsi"/>
          <w:sz w:val="19"/>
        </w:rPr>
      </w:pPr>
      <w:r>
        <w:rPr>
          <w:rFonts w:asciiTheme="minorHAnsi" w:hAnsiTheme="minorHAnsi" w:cstheme="minorHAnsi"/>
          <w:sz w:val="19"/>
        </w:rPr>
        <w:t xml:space="preserve">          _____________________________________________________                 __________________________                       ________________</w:t>
      </w:r>
    </w:p>
    <w:p w14:paraId="35055770" w14:textId="6D6680D7" w:rsidR="00507B28" w:rsidRDefault="00507B28" w:rsidP="00507B28">
      <w:pPr>
        <w:pStyle w:val="BodyText"/>
        <w:spacing w:before="1"/>
        <w:rPr>
          <w:rFonts w:asciiTheme="minorHAnsi" w:hAnsiTheme="minorHAnsi" w:cstheme="minorHAnsi"/>
          <w:sz w:val="19"/>
        </w:rPr>
      </w:pPr>
      <w:r>
        <w:rPr>
          <w:rFonts w:asciiTheme="minorHAnsi" w:hAnsiTheme="minorHAnsi" w:cstheme="minorHAnsi"/>
          <w:sz w:val="19"/>
        </w:rPr>
        <w:t xml:space="preserve">          Company Name (if applicable)</w:t>
      </w:r>
      <w:r>
        <w:rPr>
          <w:rFonts w:asciiTheme="minorHAnsi" w:hAnsiTheme="minorHAnsi" w:cstheme="minorHAnsi"/>
          <w:sz w:val="19"/>
        </w:rPr>
        <w:tab/>
        <w:t xml:space="preserve">              </w:t>
      </w:r>
      <w:r>
        <w:rPr>
          <w:rFonts w:asciiTheme="minorHAnsi" w:hAnsiTheme="minorHAnsi" w:cstheme="minorHAnsi"/>
          <w:sz w:val="19"/>
        </w:rPr>
        <w:tab/>
      </w:r>
      <w:r>
        <w:rPr>
          <w:rFonts w:asciiTheme="minorHAnsi" w:hAnsiTheme="minorHAnsi" w:cstheme="minorHAnsi"/>
          <w:sz w:val="19"/>
        </w:rPr>
        <w:tab/>
      </w:r>
      <w:r>
        <w:rPr>
          <w:rFonts w:asciiTheme="minorHAnsi" w:hAnsiTheme="minorHAnsi" w:cstheme="minorHAnsi"/>
          <w:sz w:val="19"/>
        </w:rPr>
        <w:tab/>
        <w:t xml:space="preserve">                           Telephone Number</w:t>
      </w:r>
      <w:r>
        <w:rPr>
          <w:rFonts w:asciiTheme="minorHAnsi" w:hAnsiTheme="minorHAnsi" w:cstheme="minorHAnsi"/>
          <w:sz w:val="19"/>
        </w:rPr>
        <w:tab/>
        <w:t xml:space="preserve"> </w:t>
      </w:r>
      <w:r>
        <w:rPr>
          <w:rFonts w:asciiTheme="minorHAnsi" w:hAnsiTheme="minorHAnsi" w:cstheme="minorHAnsi"/>
          <w:sz w:val="19"/>
        </w:rPr>
        <w:tab/>
      </w:r>
      <w:r>
        <w:rPr>
          <w:rFonts w:asciiTheme="minorHAnsi" w:hAnsiTheme="minorHAnsi" w:cstheme="minorHAnsi"/>
          <w:sz w:val="19"/>
        </w:rPr>
        <w:tab/>
        <w:t xml:space="preserve">       Date</w:t>
      </w:r>
    </w:p>
    <w:p w14:paraId="3D34E9C2" w14:textId="31F885DA" w:rsidR="009E52F0" w:rsidRDefault="009E52F0">
      <w:pPr>
        <w:widowControl/>
        <w:autoSpaceDE/>
        <w:autoSpaceDN/>
        <w:rPr>
          <w:rFonts w:asciiTheme="minorHAnsi" w:hAnsiTheme="minorHAnsi" w:cstheme="minorHAnsi"/>
          <w:sz w:val="16"/>
        </w:rPr>
      </w:pPr>
      <w:r>
        <w:rPr>
          <w:rFonts w:asciiTheme="minorHAnsi" w:hAnsiTheme="minorHAnsi" w:cstheme="minorHAnsi"/>
          <w:sz w:val="16"/>
        </w:rPr>
        <w:br w:type="page"/>
      </w:r>
    </w:p>
    <w:p w14:paraId="2633D5E3" w14:textId="5C17F3F4" w:rsidR="009E52F0" w:rsidRDefault="009E52F0" w:rsidP="00507B28">
      <w:pPr>
        <w:tabs>
          <w:tab w:val="left" w:pos="629"/>
        </w:tabs>
        <w:spacing w:before="24"/>
        <w:ind w:right="649"/>
        <w:rPr>
          <w:rFonts w:asciiTheme="minorHAnsi" w:hAnsiTheme="minorHAnsi" w:cstheme="minorHAnsi"/>
          <w:sz w:val="16"/>
        </w:rPr>
      </w:pPr>
    </w:p>
    <w:p w14:paraId="1DF6C93C" w14:textId="1F92C45D" w:rsidR="009E52F0" w:rsidRDefault="009E52F0" w:rsidP="00507B28">
      <w:pPr>
        <w:tabs>
          <w:tab w:val="left" w:pos="629"/>
        </w:tabs>
        <w:spacing w:before="24"/>
        <w:ind w:right="649"/>
        <w:rPr>
          <w:rFonts w:asciiTheme="minorHAnsi" w:hAnsiTheme="minorHAnsi" w:cstheme="minorHAnsi"/>
          <w:sz w:val="16"/>
        </w:rPr>
      </w:pPr>
    </w:p>
    <w:p w14:paraId="2C174C43" w14:textId="5F3DF04A" w:rsidR="008519F9" w:rsidRPr="009F4ACA" w:rsidRDefault="008519F9" w:rsidP="008519F9">
      <w:pPr>
        <w:pStyle w:val="Heading1"/>
        <w:spacing w:before="120"/>
        <w:ind w:left="3161" w:right="3192"/>
        <w:jc w:val="center"/>
        <w:rPr>
          <w:rFonts w:asciiTheme="minorHAnsi" w:hAnsiTheme="minorHAnsi" w:cstheme="minorHAnsi"/>
          <w:sz w:val="22"/>
        </w:rPr>
      </w:pPr>
      <w:r w:rsidRPr="009F4ACA">
        <w:rPr>
          <w:rFonts w:asciiTheme="minorHAnsi" w:hAnsiTheme="minorHAnsi" w:cstheme="minorHAnsi"/>
          <w:sz w:val="22"/>
          <w:highlight w:val="cyan"/>
        </w:rPr>
        <w:t>EXAMPLE #2</w:t>
      </w:r>
    </w:p>
    <w:p w14:paraId="14D58367" w14:textId="77777777" w:rsidR="008519F9" w:rsidRPr="009F4ACA" w:rsidRDefault="008519F9" w:rsidP="008519F9">
      <w:pPr>
        <w:pStyle w:val="Heading1"/>
        <w:spacing w:before="120"/>
        <w:ind w:left="3161" w:right="3192"/>
        <w:jc w:val="center"/>
        <w:rPr>
          <w:rFonts w:asciiTheme="minorHAnsi" w:hAnsiTheme="minorHAnsi" w:cstheme="minorHAnsi"/>
          <w:sz w:val="22"/>
          <w:u w:val="single"/>
        </w:rPr>
      </w:pPr>
      <w:r w:rsidRPr="009F4ACA">
        <w:rPr>
          <w:rFonts w:asciiTheme="minorHAnsi" w:hAnsiTheme="minorHAnsi" w:cstheme="minorHAnsi"/>
          <w:sz w:val="22"/>
          <w:u w:val="single"/>
        </w:rPr>
        <w:t>WORK IN THE RIGHT-OF-WAY TERMS AND CONDITIONS</w:t>
      </w:r>
    </w:p>
    <w:p w14:paraId="5C83D4C9" w14:textId="642D715F" w:rsidR="009E52F0" w:rsidRPr="009F4ACA" w:rsidRDefault="009E52F0" w:rsidP="00507B28">
      <w:pPr>
        <w:tabs>
          <w:tab w:val="left" w:pos="629"/>
        </w:tabs>
        <w:spacing w:before="24"/>
        <w:ind w:right="649"/>
        <w:rPr>
          <w:rFonts w:asciiTheme="minorHAnsi" w:hAnsiTheme="minorHAnsi" w:cstheme="minorHAnsi"/>
        </w:rPr>
      </w:pPr>
    </w:p>
    <w:p w14:paraId="3E633EC6" w14:textId="2CC9B866" w:rsidR="008E53B4" w:rsidRPr="009F4ACA" w:rsidRDefault="008E53B4" w:rsidP="008E53B4">
      <w:pPr>
        <w:tabs>
          <w:tab w:val="left" w:pos="629"/>
        </w:tabs>
        <w:spacing w:before="24"/>
        <w:ind w:left="629" w:right="649"/>
        <w:rPr>
          <w:rFonts w:asciiTheme="minorHAnsi" w:hAnsiTheme="minorHAnsi" w:cstheme="minorHAnsi"/>
        </w:rPr>
      </w:pPr>
      <w:r w:rsidRPr="009F4ACA">
        <w:rPr>
          <w:rFonts w:asciiTheme="minorHAnsi" w:hAnsiTheme="minorHAnsi" w:cstheme="minorHAnsi"/>
        </w:rPr>
        <w:t xml:space="preserve">The </w:t>
      </w:r>
      <w:r w:rsidRPr="009F4ACA">
        <w:rPr>
          <w:rFonts w:asciiTheme="minorHAnsi" w:hAnsiTheme="minorHAnsi" w:cstheme="minorHAnsi"/>
          <w:highlight w:val="yellow"/>
        </w:rPr>
        <w:t>LOCAL AGENCY</w:t>
      </w:r>
      <w:r w:rsidRPr="009F4ACA">
        <w:rPr>
          <w:rFonts w:asciiTheme="minorHAnsi" w:hAnsiTheme="minorHAnsi" w:cstheme="minorHAnsi"/>
        </w:rPr>
        <w:t>, herein after referred to as the “Board”, and the applicant and/or the owner of the facilities being installed, shall hereinafter be referred to as the “Permittee” agrees to the following:</w:t>
      </w:r>
    </w:p>
    <w:p w14:paraId="4D962485" w14:textId="77777777" w:rsidR="008E53B4" w:rsidRPr="009F4ACA" w:rsidRDefault="008E53B4" w:rsidP="00507B28">
      <w:pPr>
        <w:tabs>
          <w:tab w:val="left" w:pos="629"/>
        </w:tabs>
        <w:spacing w:before="24"/>
        <w:ind w:right="649"/>
        <w:rPr>
          <w:rFonts w:asciiTheme="minorHAnsi" w:hAnsiTheme="minorHAnsi" w:cstheme="minorHAnsi"/>
          <w:sz w:val="18"/>
        </w:rPr>
      </w:pPr>
    </w:p>
    <w:p w14:paraId="37CEEFAA" w14:textId="73DC1C8D" w:rsidR="00D42191" w:rsidRPr="009F4ACA" w:rsidRDefault="008E53B4" w:rsidP="00D42191">
      <w:pPr>
        <w:pStyle w:val="ListParagraph"/>
        <w:numPr>
          <w:ilvl w:val="0"/>
          <w:numId w:val="3"/>
        </w:numPr>
        <w:tabs>
          <w:tab w:val="left" w:pos="629"/>
        </w:tabs>
        <w:spacing w:before="24"/>
        <w:ind w:right="649"/>
        <w:rPr>
          <w:rFonts w:asciiTheme="minorHAnsi" w:hAnsiTheme="minorHAnsi" w:cstheme="minorHAnsi"/>
          <w:szCs w:val="20"/>
        </w:rPr>
      </w:pPr>
      <w:r w:rsidRPr="009F4ACA">
        <w:rPr>
          <w:rFonts w:asciiTheme="minorHAnsi" w:hAnsiTheme="minorHAnsi" w:cstheme="minorHAnsi"/>
          <w:szCs w:val="20"/>
        </w:rPr>
        <w:t>The Permittee shall provide a drawing of the proposed installation</w:t>
      </w:r>
    </w:p>
    <w:p w14:paraId="5E404688" w14:textId="21ED420F" w:rsidR="008E53B4" w:rsidRPr="009F4ACA" w:rsidRDefault="008E53B4" w:rsidP="00D42191">
      <w:pPr>
        <w:pStyle w:val="ListParagraph"/>
        <w:numPr>
          <w:ilvl w:val="0"/>
          <w:numId w:val="3"/>
        </w:numPr>
        <w:tabs>
          <w:tab w:val="left" w:pos="629"/>
        </w:tabs>
        <w:spacing w:before="24"/>
        <w:ind w:right="649"/>
        <w:rPr>
          <w:rFonts w:asciiTheme="minorHAnsi" w:hAnsiTheme="minorHAnsi" w:cstheme="minorHAnsi"/>
          <w:szCs w:val="20"/>
        </w:rPr>
      </w:pPr>
      <w:r w:rsidRPr="009F4ACA">
        <w:rPr>
          <w:rFonts w:asciiTheme="minorHAnsi" w:hAnsiTheme="minorHAnsi" w:cstheme="minorHAnsi"/>
          <w:szCs w:val="20"/>
        </w:rPr>
        <w:t>The Permittee shall call 811 for locates prior to any excavation in accordance with Indiana State law, including the dates outlined in their 811-dig ticket</w:t>
      </w:r>
    </w:p>
    <w:p w14:paraId="61371243" w14:textId="744A5987" w:rsidR="008E53B4" w:rsidRPr="009F4ACA" w:rsidRDefault="008E53B4" w:rsidP="00D42191">
      <w:pPr>
        <w:pStyle w:val="ListParagraph"/>
        <w:numPr>
          <w:ilvl w:val="0"/>
          <w:numId w:val="3"/>
        </w:numPr>
        <w:tabs>
          <w:tab w:val="left" w:pos="629"/>
        </w:tabs>
        <w:spacing w:before="24"/>
        <w:ind w:right="649"/>
        <w:rPr>
          <w:rFonts w:asciiTheme="minorHAnsi" w:hAnsiTheme="minorHAnsi" w:cstheme="minorHAnsi"/>
          <w:szCs w:val="20"/>
        </w:rPr>
      </w:pPr>
      <w:r w:rsidRPr="009F4ACA">
        <w:rPr>
          <w:rFonts w:asciiTheme="minorHAnsi" w:hAnsiTheme="minorHAnsi" w:cstheme="minorHAnsi"/>
          <w:szCs w:val="20"/>
        </w:rPr>
        <w:t xml:space="preserve">The utility facilities which are to be retained, installed, adjusted, or relocated on, over, along, or under the highway, within </w:t>
      </w:r>
      <w:r w:rsidRPr="009F4ACA">
        <w:rPr>
          <w:rFonts w:asciiTheme="minorHAnsi" w:hAnsiTheme="minorHAnsi" w:cstheme="minorHAnsi"/>
          <w:szCs w:val="20"/>
          <w:highlight w:val="yellow"/>
        </w:rPr>
        <w:t>LOCAL AGENCY</w:t>
      </w:r>
      <w:r w:rsidRPr="009F4ACA">
        <w:rPr>
          <w:rFonts w:asciiTheme="minorHAnsi" w:hAnsiTheme="minorHAnsi" w:cstheme="minorHAnsi"/>
          <w:szCs w:val="20"/>
        </w:rPr>
        <w:t xml:space="preserve"> right-of-way limits, will be located and accommodated in a manner that will not impair use of the highway, it’s maintenance, or otherwise interfere with its safe operation</w:t>
      </w:r>
    </w:p>
    <w:p w14:paraId="7D354C82" w14:textId="51B3ECE2" w:rsidR="008E53B4" w:rsidRPr="009F4ACA" w:rsidRDefault="008E53B4" w:rsidP="00D42191">
      <w:pPr>
        <w:pStyle w:val="ListParagraph"/>
        <w:numPr>
          <w:ilvl w:val="0"/>
          <w:numId w:val="3"/>
        </w:numPr>
        <w:tabs>
          <w:tab w:val="left" w:pos="629"/>
        </w:tabs>
        <w:spacing w:before="24"/>
        <w:ind w:right="649"/>
        <w:rPr>
          <w:rFonts w:asciiTheme="minorHAnsi" w:hAnsiTheme="minorHAnsi" w:cstheme="minorHAnsi"/>
          <w:szCs w:val="20"/>
        </w:rPr>
      </w:pPr>
      <w:r w:rsidRPr="009F4ACA">
        <w:rPr>
          <w:rFonts w:asciiTheme="minorHAnsi" w:hAnsiTheme="minorHAnsi" w:cstheme="minorHAnsi"/>
          <w:szCs w:val="20"/>
        </w:rPr>
        <w:t>The Permittee hereby agrees to assume liability for making any necessary utility adjustments should future conditions or road improvements necessitate such action when so requested by the Board, including the assumption of cost thereof, except where Permittee has a compensable property right, or where reimbursement of such cost is provided for by law.</w:t>
      </w:r>
    </w:p>
    <w:p w14:paraId="7E936D0B" w14:textId="66FAB229" w:rsidR="008E53B4" w:rsidRPr="009F4ACA" w:rsidRDefault="008E53B4" w:rsidP="00D42191">
      <w:pPr>
        <w:pStyle w:val="ListParagraph"/>
        <w:numPr>
          <w:ilvl w:val="0"/>
          <w:numId w:val="3"/>
        </w:numPr>
        <w:tabs>
          <w:tab w:val="left" w:pos="629"/>
        </w:tabs>
        <w:spacing w:before="24"/>
        <w:ind w:right="649"/>
        <w:rPr>
          <w:rFonts w:asciiTheme="minorHAnsi" w:hAnsiTheme="minorHAnsi" w:cstheme="minorHAnsi"/>
          <w:szCs w:val="20"/>
        </w:rPr>
      </w:pPr>
      <w:r w:rsidRPr="009F4ACA">
        <w:rPr>
          <w:rFonts w:asciiTheme="minorHAnsi" w:hAnsiTheme="minorHAnsi" w:cstheme="minorHAnsi"/>
          <w:szCs w:val="20"/>
        </w:rPr>
        <w:t xml:space="preserve">All disturbed areas shall be seeded or sodded by the Permittee within 30 days of completion to prevent erosion.  This work may be deferred until growing season upon installations of erosion control measures at the </w:t>
      </w:r>
      <w:r w:rsidRPr="009F4ACA">
        <w:rPr>
          <w:rFonts w:asciiTheme="minorHAnsi" w:hAnsiTheme="minorHAnsi" w:cstheme="minorHAnsi"/>
          <w:szCs w:val="20"/>
          <w:highlight w:val="yellow"/>
        </w:rPr>
        <w:t>LOCAL AGENCY’s</w:t>
      </w:r>
      <w:r w:rsidRPr="009F4ACA">
        <w:rPr>
          <w:rFonts w:asciiTheme="minorHAnsi" w:hAnsiTheme="minorHAnsi" w:cstheme="minorHAnsi"/>
          <w:szCs w:val="20"/>
        </w:rPr>
        <w:t xml:space="preserve"> discretion.</w:t>
      </w:r>
    </w:p>
    <w:p w14:paraId="3A91C1E9" w14:textId="0AB3F531" w:rsidR="008E53B4" w:rsidRPr="009F4ACA" w:rsidRDefault="008E53B4" w:rsidP="00D42191">
      <w:pPr>
        <w:pStyle w:val="ListParagraph"/>
        <w:numPr>
          <w:ilvl w:val="0"/>
          <w:numId w:val="3"/>
        </w:numPr>
        <w:tabs>
          <w:tab w:val="left" w:pos="629"/>
        </w:tabs>
        <w:spacing w:before="24"/>
        <w:ind w:right="649"/>
        <w:rPr>
          <w:rFonts w:asciiTheme="minorHAnsi" w:hAnsiTheme="minorHAnsi" w:cstheme="minorHAnsi"/>
          <w:szCs w:val="20"/>
        </w:rPr>
      </w:pPr>
      <w:r w:rsidRPr="009F4ACA">
        <w:rPr>
          <w:rFonts w:asciiTheme="minorHAnsi" w:hAnsiTheme="minorHAnsi" w:cstheme="minorHAnsi"/>
          <w:szCs w:val="20"/>
        </w:rPr>
        <w:t xml:space="preserve">The Permittee shall not plant flowers, shrubs, or trees within the right-of-way.  Existing plantings in the right-of-way creating a potentially dangerous condition as determined by the </w:t>
      </w:r>
      <w:r w:rsidRPr="009F4ACA">
        <w:rPr>
          <w:rFonts w:asciiTheme="minorHAnsi" w:hAnsiTheme="minorHAnsi" w:cstheme="minorHAnsi"/>
          <w:szCs w:val="20"/>
          <w:highlight w:val="yellow"/>
        </w:rPr>
        <w:t>LOCAL AGENCY</w:t>
      </w:r>
      <w:r w:rsidRPr="009F4ACA">
        <w:rPr>
          <w:rFonts w:asciiTheme="minorHAnsi" w:hAnsiTheme="minorHAnsi" w:cstheme="minorHAnsi"/>
          <w:szCs w:val="20"/>
        </w:rPr>
        <w:t xml:space="preserve"> shall be removed by the Permittee.</w:t>
      </w:r>
    </w:p>
    <w:p w14:paraId="34D20F33" w14:textId="617EF6D0" w:rsidR="008E53B4" w:rsidRPr="009F4ACA" w:rsidRDefault="008E53B4" w:rsidP="00D42191">
      <w:pPr>
        <w:pStyle w:val="ListParagraph"/>
        <w:numPr>
          <w:ilvl w:val="0"/>
          <w:numId w:val="3"/>
        </w:numPr>
        <w:tabs>
          <w:tab w:val="left" w:pos="629"/>
        </w:tabs>
        <w:spacing w:before="24"/>
        <w:ind w:right="649"/>
        <w:rPr>
          <w:rFonts w:asciiTheme="minorHAnsi" w:hAnsiTheme="minorHAnsi" w:cstheme="minorHAnsi"/>
          <w:szCs w:val="20"/>
        </w:rPr>
      </w:pPr>
      <w:r w:rsidRPr="009F4ACA">
        <w:rPr>
          <w:rFonts w:asciiTheme="minorHAnsi" w:hAnsiTheme="minorHAnsi" w:cstheme="minorHAnsi"/>
          <w:szCs w:val="20"/>
        </w:rPr>
        <w:t>The Permittee further agrees to comply with the rules and regulations of the Board in servicing, maintaining, replacing, and removing the above described facilities, and to obtain a permit before performing any of these functions on such facilities located within the road right-of-way</w:t>
      </w:r>
    </w:p>
    <w:p w14:paraId="5ECF7635" w14:textId="2F09AF87" w:rsidR="008E53B4" w:rsidRPr="009F4ACA" w:rsidRDefault="008E53B4" w:rsidP="00D42191">
      <w:pPr>
        <w:pStyle w:val="ListParagraph"/>
        <w:numPr>
          <w:ilvl w:val="0"/>
          <w:numId w:val="3"/>
        </w:numPr>
        <w:tabs>
          <w:tab w:val="left" w:pos="629"/>
        </w:tabs>
        <w:spacing w:before="24"/>
        <w:ind w:right="649"/>
        <w:rPr>
          <w:rFonts w:asciiTheme="minorHAnsi" w:hAnsiTheme="minorHAnsi" w:cstheme="minorHAnsi"/>
          <w:szCs w:val="20"/>
        </w:rPr>
      </w:pPr>
      <w:r w:rsidRPr="009F4ACA">
        <w:rPr>
          <w:rFonts w:asciiTheme="minorHAnsi" w:hAnsiTheme="minorHAnsi" w:cstheme="minorHAnsi"/>
          <w:szCs w:val="20"/>
        </w:rPr>
        <w:t>The Permittee shall save harmless and indemnify the Board from any claim for damages of any nature whatsoever arising out of the Permittee’s negligence in connection with any work done pursuant to the agreement</w:t>
      </w:r>
    </w:p>
    <w:p w14:paraId="03D30FE0" w14:textId="77777777" w:rsidR="00A169CB" w:rsidRPr="009F4ACA" w:rsidRDefault="008E53B4" w:rsidP="00D42191">
      <w:pPr>
        <w:pStyle w:val="ListParagraph"/>
        <w:numPr>
          <w:ilvl w:val="0"/>
          <w:numId w:val="3"/>
        </w:numPr>
        <w:tabs>
          <w:tab w:val="left" w:pos="629"/>
        </w:tabs>
        <w:spacing w:before="24"/>
        <w:ind w:right="649"/>
        <w:rPr>
          <w:rFonts w:asciiTheme="minorHAnsi" w:hAnsiTheme="minorHAnsi" w:cstheme="minorHAnsi"/>
          <w:szCs w:val="20"/>
        </w:rPr>
      </w:pPr>
      <w:r w:rsidRPr="009F4ACA">
        <w:rPr>
          <w:rFonts w:asciiTheme="minorHAnsi" w:hAnsiTheme="minorHAnsi" w:cstheme="minorHAnsi"/>
          <w:szCs w:val="20"/>
        </w:rPr>
        <w:t>During the progress of any construction undertaken within the limits</w:t>
      </w:r>
      <w:r w:rsidR="00A169CB" w:rsidRPr="009F4ACA">
        <w:rPr>
          <w:rFonts w:asciiTheme="minorHAnsi" w:hAnsiTheme="minorHAnsi" w:cstheme="minorHAnsi"/>
          <w:szCs w:val="20"/>
        </w:rPr>
        <w:t xml:space="preserve"> of said roadway in compliance with this agreement, the Permittee shall provide a watchman and flagman as may be required for safety and convenience of the public.  Traffic shall be maintained at all times unless otherwise indicated by special endorsement of the Boards duly authorized representative.  Further, any detours of traveled roadways in </w:t>
      </w:r>
      <w:r w:rsidR="00A169CB" w:rsidRPr="009F4ACA">
        <w:rPr>
          <w:rFonts w:asciiTheme="minorHAnsi" w:hAnsiTheme="minorHAnsi" w:cstheme="minorHAnsi"/>
          <w:szCs w:val="20"/>
          <w:highlight w:val="yellow"/>
        </w:rPr>
        <w:t>LOCAL AGENCY</w:t>
      </w:r>
      <w:r w:rsidR="00A169CB" w:rsidRPr="009F4ACA">
        <w:rPr>
          <w:rFonts w:asciiTheme="minorHAnsi" w:hAnsiTheme="minorHAnsi" w:cstheme="minorHAnsi"/>
          <w:szCs w:val="20"/>
        </w:rPr>
        <w:t xml:space="preserve"> must be approved by the </w:t>
      </w:r>
      <w:r w:rsidR="00A169CB" w:rsidRPr="009F4ACA">
        <w:rPr>
          <w:rFonts w:asciiTheme="minorHAnsi" w:hAnsiTheme="minorHAnsi" w:cstheme="minorHAnsi"/>
          <w:szCs w:val="20"/>
          <w:highlight w:val="yellow"/>
        </w:rPr>
        <w:t>LOCAL AGENCY</w:t>
      </w:r>
      <w:r w:rsidR="00A169CB" w:rsidRPr="009F4ACA">
        <w:rPr>
          <w:rFonts w:asciiTheme="minorHAnsi" w:hAnsiTheme="minorHAnsi" w:cstheme="minorHAnsi"/>
          <w:szCs w:val="20"/>
        </w:rPr>
        <w:t xml:space="preserve"> and the Board which have acknowledged and approved the impact of such detours on the </w:t>
      </w:r>
      <w:r w:rsidR="00A169CB" w:rsidRPr="009F4ACA">
        <w:rPr>
          <w:rFonts w:asciiTheme="minorHAnsi" w:hAnsiTheme="minorHAnsi" w:cstheme="minorHAnsi"/>
          <w:szCs w:val="20"/>
          <w:highlight w:val="yellow"/>
        </w:rPr>
        <w:t>LOCAL AGENCY</w:t>
      </w:r>
      <w:r w:rsidR="00A169CB" w:rsidRPr="009F4ACA">
        <w:rPr>
          <w:rFonts w:asciiTheme="minorHAnsi" w:hAnsiTheme="minorHAnsi" w:cstheme="minorHAnsi"/>
          <w:szCs w:val="20"/>
        </w:rPr>
        <w:t xml:space="preserve"> roadway system prior to the implementations of such detour as may be required.</w:t>
      </w:r>
    </w:p>
    <w:p w14:paraId="21083CD9" w14:textId="1D4D8E7E" w:rsidR="00A169CB" w:rsidRPr="009F4ACA" w:rsidRDefault="00A169CB" w:rsidP="00D42191">
      <w:pPr>
        <w:pStyle w:val="ListParagraph"/>
        <w:numPr>
          <w:ilvl w:val="0"/>
          <w:numId w:val="3"/>
        </w:numPr>
        <w:tabs>
          <w:tab w:val="left" w:pos="629"/>
        </w:tabs>
        <w:spacing w:before="24"/>
        <w:ind w:right="649"/>
        <w:rPr>
          <w:rFonts w:asciiTheme="minorHAnsi" w:hAnsiTheme="minorHAnsi" w:cstheme="minorHAnsi"/>
          <w:szCs w:val="20"/>
        </w:rPr>
      </w:pPr>
      <w:r w:rsidRPr="009F4ACA">
        <w:rPr>
          <w:rFonts w:asciiTheme="minorHAnsi" w:hAnsiTheme="minorHAnsi" w:cstheme="minorHAnsi"/>
          <w:szCs w:val="20"/>
        </w:rPr>
        <w:t xml:space="preserve">All damages to drainage structures, roadbeds, pavements, ditches, and other street or highway appurtenances arising from the installations, maintenance, or report of the Permittee’s utility facilities shall be repaired at the expense of the Permittee.  No portion of pavement or roadway shall be disturbed without prior permission from the Board.  If a road but is approved by the Board, the Permittee shall make all necessary repairs according to specifications obtained by the </w:t>
      </w:r>
      <w:r w:rsidRPr="009F4ACA">
        <w:rPr>
          <w:rFonts w:asciiTheme="minorHAnsi" w:hAnsiTheme="minorHAnsi" w:cstheme="minorHAnsi"/>
          <w:szCs w:val="20"/>
          <w:highlight w:val="yellow"/>
        </w:rPr>
        <w:t>LOCAL AGENCY</w:t>
      </w:r>
      <w:r w:rsidRPr="009F4ACA">
        <w:rPr>
          <w:rFonts w:asciiTheme="minorHAnsi" w:hAnsiTheme="minorHAnsi" w:cstheme="minorHAnsi"/>
          <w:szCs w:val="20"/>
        </w:rPr>
        <w:t>.  Upon completions of any work within the limits of the roadway, all disturbed portions shall be replaced as nearly as practical in as good a condition as they were when the work was begun.</w:t>
      </w:r>
    </w:p>
    <w:p w14:paraId="275F2F24" w14:textId="6897AED8" w:rsidR="008E53B4" w:rsidRDefault="00A169CB" w:rsidP="00D42191">
      <w:pPr>
        <w:pStyle w:val="ListParagraph"/>
        <w:numPr>
          <w:ilvl w:val="0"/>
          <w:numId w:val="3"/>
        </w:numPr>
        <w:tabs>
          <w:tab w:val="left" w:pos="629"/>
        </w:tabs>
        <w:spacing w:before="24"/>
        <w:ind w:right="649"/>
        <w:rPr>
          <w:rFonts w:asciiTheme="minorHAnsi" w:hAnsiTheme="minorHAnsi" w:cstheme="minorHAnsi"/>
          <w:szCs w:val="20"/>
        </w:rPr>
      </w:pPr>
      <w:r w:rsidRPr="009F4ACA">
        <w:rPr>
          <w:rFonts w:asciiTheme="minorHAnsi" w:hAnsiTheme="minorHAnsi" w:cstheme="minorHAnsi"/>
          <w:szCs w:val="20"/>
        </w:rPr>
        <w:t xml:space="preserve">It is understood and agreed to by the Board and the Permittee that all utilities shall comply with the “Indiana Department of Transportation Utility Accommodation Policy, September 10, 1990”, or latest edition. </w:t>
      </w:r>
    </w:p>
    <w:p w14:paraId="1E1B8B75" w14:textId="7D54074F" w:rsidR="009F4ACA" w:rsidRDefault="009F4ACA" w:rsidP="009F4ACA">
      <w:pPr>
        <w:tabs>
          <w:tab w:val="left" w:pos="629"/>
        </w:tabs>
        <w:spacing w:before="24"/>
        <w:ind w:right="649"/>
        <w:rPr>
          <w:rFonts w:asciiTheme="minorHAnsi" w:hAnsiTheme="minorHAnsi" w:cstheme="minorHAnsi"/>
          <w:szCs w:val="20"/>
        </w:rPr>
      </w:pPr>
    </w:p>
    <w:p w14:paraId="1BA96AAC" w14:textId="4D6DFD75" w:rsidR="009F4ACA" w:rsidRDefault="009F4ACA" w:rsidP="009F4ACA">
      <w:pPr>
        <w:tabs>
          <w:tab w:val="left" w:pos="629"/>
        </w:tabs>
        <w:spacing w:before="24"/>
        <w:ind w:right="649"/>
        <w:rPr>
          <w:rFonts w:asciiTheme="minorHAnsi" w:hAnsiTheme="minorHAnsi" w:cstheme="minorHAnsi"/>
          <w:szCs w:val="20"/>
        </w:rPr>
      </w:pPr>
    </w:p>
    <w:p w14:paraId="3C3E44D6" w14:textId="77777777" w:rsidR="009F4ACA" w:rsidRDefault="009F4ACA" w:rsidP="009F4ACA">
      <w:pPr>
        <w:pStyle w:val="BodyText"/>
        <w:spacing w:before="1"/>
        <w:ind w:firstLine="360"/>
        <w:rPr>
          <w:rFonts w:asciiTheme="minorHAnsi" w:hAnsiTheme="minorHAnsi" w:cstheme="minorHAnsi"/>
          <w:sz w:val="19"/>
        </w:rPr>
      </w:pPr>
      <w:r>
        <w:rPr>
          <w:rFonts w:asciiTheme="minorHAnsi" w:hAnsiTheme="minorHAnsi" w:cstheme="minorHAnsi"/>
          <w:sz w:val="19"/>
        </w:rPr>
        <w:t xml:space="preserve">____________________________________________________                    _____________________________________________________     </w:t>
      </w:r>
    </w:p>
    <w:p w14:paraId="3BE39B76" w14:textId="77777777" w:rsidR="009F4ACA" w:rsidRDefault="009F4ACA" w:rsidP="009F4ACA">
      <w:pPr>
        <w:pStyle w:val="BodyText"/>
        <w:spacing w:before="1"/>
        <w:rPr>
          <w:rFonts w:asciiTheme="minorHAnsi" w:hAnsiTheme="minorHAnsi" w:cstheme="minorHAnsi"/>
          <w:sz w:val="19"/>
        </w:rPr>
      </w:pPr>
      <w:r>
        <w:rPr>
          <w:rFonts w:asciiTheme="minorHAnsi" w:hAnsiTheme="minorHAnsi" w:cstheme="minorHAnsi"/>
          <w:sz w:val="19"/>
        </w:rPr>
        <w:t xml:space="preserve">          Signature of Applicant</w:t>
      </w:r>
      <w:r>
        <w:rPr>
          <w:rFonts w:asciiTheme="minorHAnsi" w:hAnsiTheme="minorHAnsi" w:cstheme="minorHAnsi"/>
          <w:sz w:val="19"/>
        </w:rPr>
        <w:tab/>
      </w:r>
      <w:r>
        <w:rPr>
          <w:rFonts w:asciiTheme="minorHAnsi" w:hAnsiTheme="minorHAnsi" w:cstheme="minorHAnsi"/>
          <w:sz w:val="19"/>
        </w:rPr>
        <w:tab/>
      </w:r>
      <w:r>
        <w:rPr>
          <w:rFonts w:asciiTheme="minorHAnsi" w:hAnsiTheme="minorHAnsi" w:cstheme="minorHAnsi"/>
          <w:sz w:val="19"/>
        </w:rPr>
        <w:tab/>
        <w:t xml:space="preserve">         </w:t>
      </w:r>
      <w:r>
        <w:rPr>
          <w:rFonts w:asciiTheme="minorHAnsi" w:hAnsiTheme="minorHAnsi" w:cstheme="minorHAnsi"/>
          <w:sz w:val="19"/>
        </w:rPr>
        <w:tab/>
      </w:r>
      <w:r>
        <w:rPr>
          <w:rFonts w:asciiTheme="minorHAnsi" w:hAnsiTheme="minorHAnsi" w:cstheme="minorHAnsi"/>
          <w:sz w:val="19"/>
        </w:rPr>
        <w:tab/>
        <w:t xml:space="preserve">                           Printed Name</w:t>
      </w:r>
      <w:r>
        <w:rPr>
          <w:rFonts w:asciiTheme="minorHAnsi" w:hAnsiTheme="minorHAnsi" w:cstheme="minorHAnsi"/>
          <w:sz w:val="19"/>
        </w:rPr>
        <w:tab/>
      </w:r>
      <w:r>
        <w:rPr>
          <w:rFonts w:asciiTheme="minorHAnsi" w:hAnsiTheme="minorHAnsi" w:cstheme="minorHAnsi"/>
          <w:sz w:val="19"/>
        </w:rPr>
        <w:tab/>
      </w:r>
      <w:r>
        <w:rPr>
          <w:rFonts w:asciiTheme="minorHAnsi" w:hAnsiTheme="minorHAnsi" w:cstheme="minorHAnsi"/>
          <w:sz w:val="19"/>
        </w:rPr>
        <w:tab/>
        <w:t xml:space="preserve">   </w:t>
      </w:r>
    </w:p>
    <w:p w14:paraId="25CFCFEA" w14:textId="77777777" w:rsidR="009F4ACA" w:rsidRDefault="009F4ACA" w:rsidP="009F4ACA">
      <w:pPr>
        <w:pStyle w:val="BodyText"/>
        <w:spacing w:before="1"/>
        <w:rPr>
          <w:rFonts w:asciiTheme="minorHAnsi" w:hAnsiTheme="minorHAnsi" w:cstheme="minorHAnsi"/>
          <w:sz w:val="19"/>
        </w:rPr>
      </w:pPr>
    </w:p>
    <w:p w14:paraId="306819E0" w14:textId="77777777" w:rsidR="009F4ACA" w:rsidRDefault="009F4ACA" w:rsidP="009F4ACA">
      <w:pPr>
        <w:pStyle w:val="BodyText"/>
        <w:spacing w:before="1"/>
        <w:rPr>
          <w:rFonts w:asciiTheme="minorHAnsi" w:hAnsiTheme="minorHAnsi" w:cstheme="minorHAnsi"/>
          <w:sz w:val="19"/>
        </w:rPr>
      </w:pPr>
    </w:p>
    <w:p w14:paraId="24B5865C" w14:textId="77777777" w:rsidR="009F4ACA" w:rsidRDefault="009F4ACA" w:rsidP="009F4ACA">
      <w:pPr>
        <w:pStyle w:val="BodyText"/>
        <w:spacing w:before="1"/>
        <w:rPr>
          <w:rFonts w:asciiTheme="minorHAnsi" w:hAnsiTheme="minorHAnsi" w:cstheme="minorHAnsi"/>
          <w:sz w:val="19"/>
        </w:rPr>
      </w:pPr>
      <w:r>
        <w:rPr>
          <w:rFonts w:asciiTheme="minorHAnsi" w:hAnsiTheme="minorHAnsi" w:cstheme="minorHAnsi"/>
          <w:sz w:val="19"/>
        </w:rPr>
        <w:t xml:space="preserve">          _____________________________________________________                 __________________________                       ________________</w:t>
      </w:r>
    </w:p>
    <w:p w14:paraId="62F0450C" w14:textId="77777777" w:rsidR="009F4ACA" w:rsidRDefault="009F4ACA" w:rsidP="009F4ACA">
      <w:pPr>
        <w:pStyle w:val="BodyText"/>
        <w:spacing w:before="1"/>
        <w:rPr>
          <w:rFonts w:asciiTheme="minorHAnsi" w:hAnsiTheme="minorHAnsi" w:cstheme="minorHAnsi"/>
          <w:sz w:val="19"/>
        </w:rPr>
      </w:pPr>
      <w:r>
        <w:rPr>
          <w:rFonts w:asciiTheme="minorHAnsi" w:hAnsiTheme="minorHAnsi" w:cstheme="minorHAnsi"/>
          <w:sz w:val="19"/>
        </w:rPr>
        <w:t xml:space="preserve">          Company Name (if applicable)</w:t>
      </w:r>
      <w:r>
        <w:rPr>
          <w:rFonts w:asciiTheme="minorHAnsi" w:hAnsiTheme="minorHAnsi" w:cstheme="minorHAnsi"/>
          <w:sz w:val="19"/>
        </w:rPr>
        <w:tab/>
        <w:t xml:space="preserve">              </w:t>
      </w:r>
      <w:r>
        <w:rPr>
          <w:rFonts w:asciiTheme="minorHAnsi" w:hAnsiTheme="minorHAnsi" w:cstheme="minorHAnsi"/>
          <w:sz w:val="19"/>
        </w:rPr>
        <w:tab/>
      </w:r>
      <w:r>
        <w:rPr>
          <w:rFonts w:asciiTheme="minorHAnsi" w:hAnsiTheme="minorHAnsi" w:cstheme="minorHAnsi"/>
          <w:sz w:val="19"/>
        </w:rPr>
        <w:tab/>
      </w:r>
      <w:r>
        <w:rPr>
          <w:rFonts w:asciiTheme="minorHAnsi" w:hAnsiTheme="minorHAnsi" w:cstheme="minorHAnsi"/>
          <w:sz w:val="19"/>
        </w:rPr>
        <w:tab/>
        <w:t xml:space="preserve">                           Telephone Number</w:t>
      </w:r>
      <w:r>
        <w:rPr>
          <w:rFonts w:asciiTheme="minorHAnsi" w:hAnsiTheme="minorHAnsi" w:cstheme="minorHAnsi"/>
          <w:sz w:val="19"/>
        </w:rPr>
        <w:tab/>
        <w:t xml:space="preserve"> </w:t>
      </w:r>
      <w:r>
        <w:rPr>
          <w:rFonts w:asciiTheme="minorHAnsi" w:hAnsiTheme="minorHAnsi" w:cstheme="minorHAnsi"/>
          <w:sz w:val="19"/>
        </w:rPr>
        <w:tab/>
      </w:r>
      <w:r>
        <w:rPr>
          <w:rFonts w:asciiTheme="minorHAnsi" w:hAnsiTheme="minorHAnsi" w:cstheme="minorHAnsi"/>
          <w:sz w:val="19"/>
        </w:rPr>
        <w:tab/>
        <w:t xml:space="preserve">       Date</w:t>
      </w:r>
    </w:p>
    <w:p w14:paraId="0FA15B75" w14:textId="3695BE18" w:rsidR="009F4ACA" w:rsidRDefault="009F4ACA">
      <w:pPr>
        <w:widowControl/>
        <w:autoSpaceDE/>
        <w:autoSpaceDN/>
        <w:rPr>
          <w:rFonts w:asciiTheme="minorHAnsi" w:hAnsiTheme="minorHAnsi" w:cstheme="minorHAnsi"/>
          <w:szCs w:val="20"/>
        </w:rPr>
      </w:pPr>
      <w:r>
        <w:rPr>
          <w:rFonts w:asciiTheme="minorHAnsi" w:hAnsiTheme="minorHAnsi" w:cstheme="minorHAnsi"/>
          <w:szCs w:val="20"/>
        </w:rPr>
        <w:br w:type="page"/>
      </w:r>
    </w:p>
    <w:p w14:paraId="29AA654E" w14:textId="08FD18DD" w:rsidR="009F4ACA" w:rsidRDefault="009F4ACA" w:rsidP="009F4ACA">
      <w:pPr>
        <w:tabs>
          <w:tab w:val="left" w:pos="629"/>
        </w:tabs>
        <w:spacing w:before="24"/>
        <w:ind w:right="649"/>
        <w:rPr>
          <w:rFonts w:asciiTheme="minorHAnsi" w:hAnsiTheme="minorHAnsi" w:cstheme="minorHAnsi"/>
          <w:szCs w:val="20"/>
        </w:rPr>
      </w:pPr>
    </w:p>
    <w:p w14:paraId="70AF7A40" w14:textId="16F1CA49" w:rsidR="009F4ACA" w:rsidRDefault="009F4ACA" w:rsidP="009F4ACA">
      <w:pPr>
        <w:tabs>
          <w:tab w:val="left" w:pos="629"/>
        </w:tabs>
        <w:spacing w:before="24"/>
        <w:ind w:right="649"/>
        <w:rPr>
          <w:rFonts w:asciiTheme="minorHAnsi" w:hAnsiTheme="minorHAnsi" w:cstheme="minorHAnsi"/>
          <w:szCs w:val="20"/>
        </w:rPr>
      </w:pPr>
    </w:p>
    <w:p w14:paraId="6A74B75B" w14:textId="77777777" w:rsidR="0070797D" w:rsidRDefault="0070797D" w:rsidP="00CE063A">
      <w:pPr>
        <w:pStyle w:val="Heading1"/>
        <w:spacing w:before="120"/>
        <w:ind w:left="3161" w:right="3192"/>
        <w:jc w:val="center"/>
        <w:rPr>
          <w:rFonts w:asciiTheme="minorHAnsi" w:hAnsiTheme="minorHAnsi" w:cstheme="minorHAnsi"/>
          <w:sz w:val="22"/>
          <w:highlight w:val="cyan"/>
        </w:rPr>
      </w:pPr>
    </w:p>
    <w:p w14:paraId="658C1E88" w14:textId="417CC3EA" w:rsidR="00CE063A" w:rsidRPr="009F4ACA" w:rsidRDefault="00CE063A" w:rsidP="00CE063A">
      <w:pPr>
        <w:pStyle w:val="Heading1"/>
        <w:spacing w:before="120"/>
        <w:ind w:left="3161" w:right="3192"/>
        <w:jc w:val="center"/>
        <w:rPr>
          <w:rFonts w:asciiTheme="minorHAnsi" w:hAnsiTheme="minorHAnsi" w:cstheme="minorHAnsi"/>
          <w:sz w:val="22"/>
        </w:rPr>
      </w:pPr>
      <w:r w:rsidRPr="009F4ACA">
        <w:rPr>
          <w:rFonts w:asciiTheme="minorHAnsi" w:hAnsiTheme="minorHAnsi" w:cstheme="minorHAnsi"/>
          <w:sz w:val="22"/>
          <w:highlight w:val="cyan"/>
        </w:rPr>
        <w:t>EXAMPLE #</w:t>
      </w:r>
      <w:r>
        <w:rPr>
          <w:rFonts w:asciiTheme="minorHAnsi" w:hAnsiTheme="minorHAnsi" w:cstheme="minorHAnsi"/>
          <w:sz w:val="22"/>
          <w:highlight w:val="cyan"/>
        </w:rPr>
        <w:t>3</w:t>
      </w:r>
    </w:p>
    <w:p w14:paraId="4B7C346D" w14:textId="77777777" w:rsidR="00CE063A" w:rsidRPr="009F4ACA" w:rsidRDefault="00CE063A" w:rsidP="00CE063A">
      <w:pPr>
        <w:pStyle w:val="Heading1"/>
        <w:spacing w:before="120"/>
        <w:ind w:left="3161" w:right="3192"/>
        <w:jc w:val="center"/>
        <w:rPr>
          <w:rFonts w:asciiTheme="minorHAnsi" w:hAnsiTheme="minorHAnsi" w:cstheme="minorHAnsi"/>
          <w:sz w:val="22"/>
          <w:u w:val="single"/>
        </w:rPr>
      </w:pPr>
      <w:r w:rsidRPr="009F4ACA">
        <w:rPr>
          <w:rFonts w:asciiTheme="minorHAnsi" w:hAnsiTheme="minorHAnsi" w:cstheme="minorHAnsi"/>
          <w:sz w:val="22"/>
          <w:u w:val="single"/>
        </w:rPr>
        <w:t>WORK IN THE RIGHT-OF-WAY TERMS AND CONDITIONS</w:t>
      </w:r>
    </w:p>
    <w:p w14:paraId="54EA0EB0" w14:textId="70D04DD0" w:rsidR="009F4ACA" w:rsidRDefault="009F4ACA" w:rsidP="009F4ACA">
      <w:pPr>
        <w:tabs>
          <w:tab w:val="left" w:pos="629"/>
        </w:tabs>
        <w:spacing w:before="24"/>
        <w:ind w:right="649"/>
        <w:rPr>
          <w:rFonts w:asciiTheme="minorHAnsi" w:hAnsiTheme="minorHAnsi" w:cstheme="minorHAnsi"/>
          <w:szCs w:val="20"/>
        </w:rPr>
      </w:pPr>
    </w:p>
    <w:p w14:paraId="02460A78" w14:textId="4170798B" w:rsidR="00CE063A" w:rsidRDefault="00CE063A" w:rsidP="00CE063A">
      <w:pPr>
        <w:pStyle w:val="ListParagraph"/>
        <w:numPr>
          <w:ilvl w:val="0"/>
          <w:numId w:val="4"/>
        </w:numPr>
        <w:tabs>
          <w:tab w:val="left" w:pos="629"/>
        </w:tabs>
        <w:spacing w:before="24"/>
        <w:ind w:right="649"/>
        <w:rPr>
          <w:rFonts w:asciiTheme="minorHAnsi" w:hAnsiTheme="minorHAnsi" w:cstheme="minorHAnsi"/>
          <w:szCs w:val="20"/>
        </w:rPr>
      </w:pPr>
      <w:r>
        <w:rPr>
          <w:rFonts w:asciiTheme="minorHAnsi" w:hAnsiTheme="minorHAnsi" w:cstheme="minorHAnsi"/>
          <w:szCs w:val="20"/>
        </w:rPr>
        <w:t>Detailed drawings are to be included with each application</w:t>
      </w:r>
    </w:p>
    <w:p w14:paraId="12F3A463" w14:textId="72C84327" w:rsidR="00CE063A" w:rsidRDefault="00CE063A" w:rsidP="00CE063A">
      <w:pPr>
        <w:pStyle w:val="ListParagraph"/>
        <w:numPr>
          <w:ilvl w:val="0"/>
          <w:numId w:val="4"/>
        </w:numPr>
        <w:tabs>
          <w:tab w:val="left" w:pos="629"/>
        </w:tabs>
        <w:spacing w:before="24"/>
        <w:ind w:right="649"/>
        <w:rPr>
          <w:rFonts w:asciiTheme="minorHAnsi" w:hAnsiTheme="minorHAnsi" w:cstheme="minorHAnsi"/>
          <w:szCs w:val="20"/>
        </w:rPr>
      </w:pPr>
      <w:r>
        <w:rPr>
          <w:rFonts w:asciiTheme="minorHAnsi" w:hAnsiTheme="minorHAnsi" w:cstheme="minorHAnsi"/>
          <w:szCs w:val="20"/>
        </w:rPr>
        <w:t xml:space="preserve">All improvements or facilities shall be installed according to </w:t>
      </w:r>
      <w:r w:rsidRPr="00CE063A">
        <w:rPr>
          <w:rFonts w:asciiTheme="minorHAnsi" w:hAnsiTheme="minorHAnsi" w:cstheme="minorHAnsi"/>
          <w:szCs w:val="20"/>
          <w:highlight w:val="yellow"/>
        </w:rPr>
        <w:t>LOCAL AGENCY</w:t>
      </w:r>
      <w:r>
        <w:rPr>
          <w:rFonts w:asciiTheme="minorHAnsi" w:hAnsiTheme="minorHAnsi" w:cstheme="minorHAnsi"/>
          <w:szCs w:val="20"/>
        </w:rPr>
        <w:t xml:space="preserve"> Standards, Specifications, and Codes.  </w:t>
      </w:r>
    </w:p>
    <w:p w14:paraId="07C52290" w14:textId="40230B31" w:rsidR="00CE063A" w:rsidRDefault="00CE063A" w:rsidP="00CE063A">
      <w:pPr>
        <w:pStyle w:val="ListParagraph"/>
        <w:numPr>
          <w:ilvl w:val="1"/>
          <w:numId w:val="4"/>
        </w:numPr>
        <w:tabs>
          <w:tab w:val="left" w:pos="629"/>
        </w:tabs>
        <w:spacing w:before="24"/>
        <w:ind w:right="649"/>
        <w:rPr>
          <w:rFonts w:asciiTheme="minorHAnsi" w:hAnsiTheme="minorHAnsi" w:cstheme="minorHAnsi"/>
          <w:szCs w:val="20"/>
        </w:rPr>
      </w:pPr>
      <w:r>
        <w:rPr>
          <w:rFonts w:asciiTheme="minorHAnsi" w:hAnsiTheme="minorHAnsi" w:cstheme="minorHAnsi"/>
          <w:szCs w:val="20"/>
        </w:rPr>
        <w:t xml:space="preserve">Failures to comply with </w:t>
      </w:r>
      <w:r w:rsidRPr="00CE063A">
        <w:rPr>
          <w:rFonts w:asciiTheme="minorHAnsi" w:hAnsiTheme="minorHAnsi" w:cstheme="minorHAnsi"/>
          <w:szCs w:val="20"/>
          <w:highlight w:val="yellow"/>
        </w:rPr>
        <w:t>LOCAL AGENCY</w:t>
      </w:r>
      <w:r>
        <w:rPr>
          <w:rFonts w:asciiTheme="minorHAnsi" w:hAnsiTheme="minorHAnsi" w:cstheme="minorHAnsi"/>
          <w:szCs w:val="20"/>
        </w:rPr>
        <w:t xml:space="preserve"> Standards, Specifications, and Codes subjects the Applicant to penalties as set forth in </w:t>
      </w:r>
      <w:r w:rsidRPr="00CE063A">
        <w:rPr>
          <w:rFonts w:asciiTheme="minorHAnsi" w:hAnsiTheme="minorHAnsi" w:cstheme="minorHAnsi"/>
          <w:szCs w:val="20"/>
          <w:highlight w:val="yellow"/>
        </w:rPr>
        <w:t>LOCAL AGENCY CODE</w:t>
      </w:r>
      <w:r>
        <w:rPr>
          <w:rFonts w:asciiTheme="minorHAnsi" w:hAnsiTheme="minorHAnsi" w:cstheme="minorHAnsi"/>
          <w:szCs w:val="20"/>
        </w:rPr>
        <w:t>.</w:t>
      </w:r>
    </w:p>
    <w:p w14:paraId="36BFCDE4" w14:textId="1B713956" w:rsidR="00CE063A" w:rsidRDefault="00CE063A" w:rsidP="00CE063A">
      <w:pPr>
        <w:pStyle w:val="ListParagraph"/>
        <w:numPr>
          <w:ilvl w:val="0"/>
          <w:numId w:val="4"/>
        </w:numPr>
        <w:tabs>
          <w:tab w:val="left" w:pos="629"/>
        </w:tabs>
        <w:spacing w:before="24"/>
        <w:ind w:right="649"/>
        <w:rPr>
          <w:rFonts w:asciiTheme="minorHAnsi" w:hAnsiTheme="minorHAnsi" w:cstheme="minorHAnsi"/>
          <w:szCs w:val="20"/>
        </w:rPr>
      </w:pPr>
      <w:r>
        <w:rPr>
          <w:rFonts w:asciiTheme="minorHAnsi" w:hAnsiTheme="minorHAnsi" w:cstheme="minorHAnsi"/>
          <w:szCs w:val="20"/>
        </w:rPr>
        <w:t>The Applicant is responsible to locate all utilities by calling 811 at least two (2) days before any excavation.</w:t>
      </w:r>
    </w:p>
    <w:p w14:paraId="61B1463F" w14:textId="1666A62E" w:rsidR="00CE063A" w:rsidRDefault="00CE063A" w:rsidP="00CE063A">
      <w:pPr>
        <w:pStyle w:val="ListParagraph"/>
        <w:numPr>
          <w:ilvl w:val="0"/>
          <w:numId w:val="4"/>
        </w:numPr>
        <w:tabs>
          <w:tab w:val="left" w:pos="629"/>
        </w:tabs>
        <w:spacing w:before="24"/>
        <w:ind w:right="649"/>
        <w:rPr>
          <w:rFonts w:asciiTheme="minorHAnsi" w:hAnsiTheme="minorHAnsi" w:cstheme="minorHAnsi"/>
          <w:szCs w:val="20"/>
        </w:rPr>
      </w:pPr>
      <w:r>
        <w:rPr>
          <w:rFonts w:asciiTheme="minorHAnsi" w:hAnsiTheme="minorHAnsi" w:cstheme="minorHAnsi"/>
          <w:szCs w:val="20"/>
        </w:rPr>
        <w:t xml:space="preserve">Upon completions of the work allowed under this permit, the area shall be restored to the </w:t>
      </w:r>
      <w:r w:rsidR="0070797D">
        <w:rPr>
          <w:rFonts w:asciiTheme="minorHAnsi" w:hAnsiTheme="minorHAnsi" w:cstheme="minorHAnsi"/>
          <w:szCs w:val="20"/>
        </w:rPr>
        <w:t>original</w:t>
      </w:r>
      <w:r>
        <w:rPr>
          <w:rFonts w:asciiTheme="minorHAnsi" w:hAnsiTheme="minorHAnsi" w:cstheme="minorHAnsi"/>
          <w:szCs w:val="20"/>
        </w:rPr>
        <w:t xml:space="preserve"> condition or improved unless otherwise stated by the </w:t>
      </w:r>
      <w:r w:rsidRPr="0070797D">
        <w:rPr>
          <w:rFonts w:asciiTheme="minorHAnsi" w:hAnsiTheme="minorHAnsi" w:cstheme="minorHAnsi"/>
          <w:szCs w:val="20"/>
          <w:highlight w:val="yellow"/>
        </w:rPr>
        <w:t>LOCAL AGENCY</w:t>
      </w:r>
      <w:r>
        <w:rPr>
          <w:rFonts w:asciiTheme="minorHAnsi" w:hAnsiTheme="minorHAnsi" w:cstheme="minorHAnsi"/>
          <w:szCs w:val="20"/>
        </w:rPr>
        <w:t>.</w:t>
      </w:r>
    </w:p>
    <w:p w14:paraId="7A401154" w14:textId="34B27D0F" w:rsidR="00CE063A" w:rsidRDefault="00CE063A" w:rsidP="00CE063A">
      <w:pPr>
        <w:pStyle w:val="ListParagraph"/>
        <w:numPr>
          <w:ilvl w:val="0"/>
          <w:numId w:val="4"/>
        </w:numPr>
        <w:tabs>
          <w:tab w:val="left" w:pos="629"/>
        </w:tabs>
        <w:spacing w:before="24"/>
        <w:ind w:right="649"/>
        <w:rPr>
          <w:rFonts w:asciiTheme="minorHAnsi" w:hAnsiTheme="minorHAnsi" w:cstheme="minorHAnsi"/>
          <w:szCs w:val="20"/>
        </w:rPr>
      </w:pPr>
      <w:r>
        <w:rPr>
          <w:rFonts w:asciiTheme="minorHAnsi" w:hAnsiTheme="minorHAnsi" w:cstheme="minorHAnsi"/>
          <w:szCs w:val="20"/>
        </w:rPr>
        <w:t xml:space="preserve">The Applicant agrees to reimburse the </w:t>
      </w:r>
      <w:r w:rsidRPr="0070797D">
        <w:rPr>
          <w:rFonts w:asciiTheme="minorHAnsi" w:hAnsiTheme="minorHAnsi" w:cstheme="minorHAnsi"/>
          <w:szCs w:val="20"/>
          <w:highlight w:val="yellow"/>
        </w:rPr>
        <w:t>LOCAL AGENCY</w:t>
      </w:r>
      <w:r>
        <w:rPr>
          <w:rFonts w:asciiTheme="minorHAnsi" w:hAnsiTheme="minorHAnsi" w:cstheme="minorHAnsi"/>
          <w:szCs w:val="20"/>
        </w:rPr>
        <w:t xml:space="preserve"> for any expense caused by settling after installation or any other damage cause to the roadway, curb, sidewalk, or any other infrastructure within the </w:t>
      </w:r>
      <w:r w:rsidRPr="0070797D">
        <w:rPr>
          <w:rFonts w:asciiTheme="minorHAnsi" w:hAnsiTheme="minorHAnsi" w:cstheme="minorHAnsi"/>
          <w:szCs w:val="20"/>
          <w:highlight w:val="yellow"/>
        </w:rPr>
        <w:t>LOCAL AGENCY</w:t>
      </w:r>
      <w:r>
        <w:rPr>
          <w:rFonts w:asciiTheme="minorHAnsi" w:hAnsiTheme="minorHAnsi" w:cstheme="minorHAnsi"/>
          <w:szCs w:val="20"/>
        </w:rPr>
        <w:t xml:space="preserve"> right-of-way as a </w:t>
      </w:r>
      <w:r w:rsidR="0070797D">
        <w:rPr>
          <w:rFonts w:asciiTheme="minorHAnsi" w:hAnsiTheme="minorHAnsi" w:cstheme="minorHAnsi"/>
          <w:szCs w:val="20"/>
        </w:rPr>
        <w:t>result</w:t>
      </w:r>
      <w:r>
        <w:rPr>
          <w:rFonts w:asciiTheme="minorHAnsi" w:hAnsiTheme="minorHAnsi" w:cstheme="minorHAnsi"/>
          <w:szCs w:val="20"/>
        </w:rPr>
        <w:t xml:space="preserve"> of the work performed under this permit.</w:t>
      </w:r>
    </w:p>
    <w:p w14:paraId="28C1B656" w14:textId="2C039A22" w:rsidR="00CE063A" w:rsidRDefault="00CE063A" w:rsidP="00CE063A">
      <w:pPr>
        <w:pStyle w:val="ListParagraph"/>
        <w:numPr>
          <w:ilvl w:val="0"/>
          <w:numId w:val="4"/>
        </w:numPr>
        <w:tabs>
          <w:tab w:val="left" w:pos="629"/>
        </w:tabs>
        <w:spacing w:before="24"/>
        <w:ind w:right="649"/>
        <w:rPr>
          <w:rFonts w:asciiTheme="minorHAnsi" w:hAnsiTheme="minorHAnsi" w:cstheme="minorHAnsi"/>
          <w:szCs w:val="20"/>
        </w:rPr>
      </w:pPr>
      <w:r>
        <w:rPr>
          <w:rFonts w:asciiTheme="minorHAnsi" w:hAnsiTheme="minorHAnsi" w:cstheme="minorHAnsi"/>
          <w:szCs w:val="20"/>
        </w:rPr>
        <w:t xml:space="preserve">It is understood that any permit granted by virtue of this request is revocable at the pleasure of the </w:t>
      </w:r>
      <w:r w:rsidRPr="0070797D">
        <w:rPr>
          <w:rFonts w:asciiTheme="minorHAnsi" w:hAnsiTheme="minorHAnsi" w:cstheme="minorHAnsi"/>
          <w:szCs w:val="20"/>
          <w:highlight w:val="yellow"/>
        </w:rPr>
        <w:t>LOCAL AGENCY</w:t>
      </w:r>
      <w:r>
        <w:rPr>
          <w:rFonts w:asciiTheme="minorHAnsi" w:hAnsiTheme="minorHAnsi" w:cstheme="minorHAnsi"/>
          <w:szCs w:val="20"/>
        </w:rPr>
        <w:t xml:space="preserve"> at any time and for any </w:t>
      </w:r>
      <w:r w:rsidR="0070797D">
        <w:rPr>
          <w:rFonts w:asciiTheme="minorHAnsi" w:hAnsiTheme="minorHAnsi" w:cstheme="minorHAnsi"/>
          <w:szCs w:val="20"/>
        </w:rPr>
        <w:t>reason</w:t>
      </w:r>
      <w:r>
        <w:rPr>
          <w:rFonts w:asciiTheme="minorHAnsi" w:hAnsiTheme="minorHAnsi" w:cstheme="minorHAnsi"/>
          <w:szCs w:val="20"/>
        </w:rPr>
        <w:t>.</w:t>
      </w:r>
    </w:p>
    <w:p w14:paraId="38288EC8" w14:textId="07CC3E40" w:rsidR="00CE063A" w:rsidRDefault="00CE063A" w:rsidP="00CE063A">
      <w:pPr>
        <w:pStyle w:val="ListParagraph"/>
        <w:numPr>
          <w:ilvl w:val="0"/>
          <w:numId w:val="4"/>
        </w:numPr>
        <w:tabs>
          <w:tab w:val="left" w:pos="629"/>
        </w:tabs>
        <w:spacing w:before="24"/>
        <w:ind w:right="649"/>
        <w:rPr>
          <w:rFonts w:asciiTheme="minorHAnsi" w:hAnsiTheme="minorHAnsi" w:cstheme="minorHAnsi"/>
          <w:szCs w:val="20"/>
        </w:rPr>
      </w:pPr>
      <w:r>
        <w:rPr>
          <w:rFonts w:asciiTheme="minorHAnsi" w:hAnsiTheme="minorHAnsi" w:cstheme="minorHAnsi"/>
          <w:szCs w:val="20"/>
        </w:rPr>
        <w:t xml:space="preserve">The Applicant </w:t>
      </w:r>
      <w:r w:rsidR="0070797D">
        <w:rPr>
          <w:rFonts w:asciiTheme="minorHAnsi" w:hAnsiTheme="minorHAnsi" w:cstheme="minorHAnsi"/>
          <w:szCs w:val="20"/>
        </w:rPr>
        <w:t xml:space="preserve">agrees to indemnify and hold the </w:t>
      </w:r>
      <w:r w:rsidR="0070797D" w:rsidRPr="0070797D">
        <w:rPr>
          <w:rFonts w:asciiTheme="minorHAnsi" w:hAnsiTheme="minorHAnsi" w:cstheme="minorHAnsi"/>
          <w:szCs w:val="20"/>
          <w:highlight w:val="yellow"/>
        </w:rPr>
        <w:t>LOCAL AGENCY</w:t>
      </w:r>
      <w:r w:rsidR="0070797D">
        <w:rPr>
          <w:rFonts w:asciiTheme="minorHAnsi" w:hAnsiTheme="minorHAnsi" w:cstheme="minorHAnsi"/>
          <w:szCs w:val="20"/>
        </w:rPr>
        <w:t xml:space="preserve"> harmless for any and all claims, damages, losses, and expenses including attorney’s fees for all actions permitted and/or arising from the issuance or revocation of this permit.  The undersigned assumes all obligations for the proper maintenances of any facilities or improvement to be installed and agrees to indemnify and hold the </w:t>
      </w:r>
      <w:r w:rsidR="0070797D" w:rsidRPr="0070797D">
        <w:rPr>
          <w:rFonts w:asciiTheme="minorHAnsi" w:hAnsiTheme="minorHAnsi" w:cstheme="minorHAnsi"/>
          <w:szCs w:val="20"/>
          <w:highlight w:val="yellow"/>
        </w:rPr>
        <w:t>LOCAL AGENCY</w:t>
      </w:r>
      <w:r w:rsidR="0070797D">
        <w:rPr>
          <w:rFonts w:asciiTheme="minorHAnsi" w:hAnsiTheme="minorHAnsi" w:cstheme="minorHAnsi"/>
          <w:szCs w:val="20"/>
        </w:rPr>
        <w:t xml:space="preserve"> harmless in the construction, operations, and maintenance thereof.</w:t>
      </w:r>
    </w:p>
    <w:p w14:paraId="42FC8D7C" w14:textId="0C873E8B" w:rsidR="0070797D" w:rsidRDefault="0070797D" w:rsidP="00CE063A">
      <w:pPr>
        <w:pStyle w:val="ListParagraph"/>
        <w:numPr>
          <w:ilvl w:val="0"/>
          <w:numId w:val="4"/>
        </w:numPr>
        <w:tabs>
          <w:tab w:val="left" w:pos="629"/>
        </w:tabs>
        <w:spacing w:before="24"/>
        <w:ind w:right="649"/>
        <w:rPr>
          <w:rFonts w:asciiTheme="minorHAnsi" w:hAnsiTheme="minorHAnsi" w:cstheme="minorHAnsi"/>
          <w:szCs w:val="20"/>
        </w:rPr>
      </w:pPr>
      <w:r>
        <w:rPr>
          <w:rFonts w:asciiTheme="minorHAnsi" w:hAnsiTheme="minorHAnsi" w:cstheme="minorHAnsi"/>
          <w:szCs w:val="20"/>
        </w:rPr>
        <w:t>Traffic control for construction and maintenance activities in the right-of-way shall conform to and be in accordance with the Indiana Manual on Uniform Traffic Control Devices (MUTCD).</w:t>
      </w:r>
    </w:p>
    <w:p w14:paraId="3B771910" w14:textId="2A02E443" w:rsidR="0070797D" w:rsidRDefault="0070797D" w:rsidP="00CE063A">
      <w:pPr>
        <w:pStyle w:val="ListParagraph"/>
        <w:numPr>
          <w:ilvl w:val="0"/>
          <w:numId w:val="4"/>
        </w:numPr>
        <w:tabs>
          <w:tab w:val="left" w:pos="629"/>
        </w:tabs>
        <w:spacing w:before="24"/>
        <w:ind w:right="649"/>
        <w:rPr>
          <w:rFonts w:asciiTheme="minorHAnsi" w:hAnsiTheme="minorHAnsi" w:cstheme="minorHAnsi"/>
          <w:szCs w:val="20"/>
        </w:rPr>
      </w:pPr>
      <w:r>
        <w:rPr>
          <w:rFonts w:asciiTheme="minorHAnsi" w:hAnsiTheme="minorHAnsi" w:cstheme="minorHAnsi"/>
          <w:szCs w:val="20"/>
        </w:rPr>
        <w:t xml:space="preserve">Contact the </w:t>
      </w:r>
      <w:r w:rsidRPr="0070797D">
        <w:rPr>
          <w:rFonts w:asciiTheme="minorHAnsi" w:hAnsiTheme="minorHAnsi" w:cstheme="minorHAnsi"/>
          <w:szCs w:val="20"/>
          <w:highlight w:val="yellow"/>
        </w:rPr>
        <w:t>LOCAL AGENCY</w:t>
      </w:r>
      <w:r>
        <w:rPr>
          <w:rFonts w:asciiTheme="minorHAnsi" w:hAnsiTheme="minorHAnsi" w:cstheme="minorHAnsi"/>
          <w:szCs w:val="20"/>
        </w:rPr>
        <w:t xml:space="preserve"> one (1) week prior to any road closures or any lane restrictions.</w:t>
      </w:r>
    </w:p>
    <w:p w14:paraId="4BFBB9AD" w14:textId="3E437A0C" w:rsidR="0070797D" w:rsidRDefault="0070797D" w:rsidP="00CE063A">
      <w:pPr>
        <w:pStyle w:val="ListParagraph"/>
        <w:numPr>
          <w:ilvl w:val="0"/>
          <w:numId w:val="4"/>
        </w:numPr>
        <w:tabs>
          <w:tab w:val="left" w:pos="629"/>
        </w:tabs>
        <w:spacing w:before="24"/>
        <w:ind w:right="649"/>
        <w:rPr>
          <w:rFonts w:asciiTheme="minorHAnsi" w:hAnsiTheme="minorHAnsi" w:cstheme="minorHAnsi"/>
          <w:szCs w:val="20"/>
        </w:rPr>
      </w:pPr>
      <w:r>
        <w:rPr>
          <w:rFonts w:asciiTheme="minorHAnsi" w:hAnsiTheme="minorHAnsi" w:cstheme="minorHAnsi"/>
          <w:szCs w:val="20"/>
        </w:rPr>
        <w:t xml:space="preserve">Applicants are responsible to obtain any other necessary approvals including, but not limited to, other </w:t>
      </w:r>
      <w:r w:rsidRPr="0070797D">
        <w:rPr>
          <w:rFonts w:asciiTheme="minorHAnsi" w:hAnsiTheme="minorHAnsi" w:cstheme="minorHAnsi"/>
          <w:szCs w:val="20"/>
          <w:highlight w:val="yellow"/>
        </w:rPr>
        <w:t>LOCAL AGENCY</w:t>
      </w:r>
      <w:r>
        <w:rPr>
          <w:rFonts w:asciiTheme="minorHAnsi" w:hAnsiTheme="minorHAnsi" w:cstheme="minorHAnsi"/>
          <w:szCs w:val="20"/>
        </w:rPr>
        <w:t xml:space="preserve"> department permits, and state or federal permits.</w:t>
      </w:r>
    </w:p>
    <w:p w14:paraId="3DADFA12" w14:textId="1FE3993F" w:rsidR="0070797D" w:rsidRDefault="0070797D" w:rsidP="0070797D">
      <w:pPr>
        <w:tabs>
          <w:tab w:val="left" w:pos="629"/>
        </w:tabs>
        <w:spacing w:before="24"/>
        <w:ind w:right="649"/>
        <w:rPr>
          <w:rFonts w:asciiTheme="minorHAnsi" w:hAnsiTheme="minorHAnsi" w:cstheme="minorHAnsi"/>
          <w:szCs w:val="20"/>
        </w:rPr>
      </w:pPr>
    </w:p>
    <w:p w14:paraId="797AD24F" w14:textId="77E32B63" w:rsidR="0070797D" w:rsidRDefault="0070797D" w:rsidP="0070797D">
      <w:pPr>
        <w:tabs>
          <w:tab w:val="left" w:pos="629"/>
        </w:tabs>
        <w:spacing w:before="24"/>
        <w:ind w:right="649"/>
        <w:rPr>
          <w:rFonts w:asciiTheme="minorHAnsi" w:hAnsiTheme="minorHAnsi" w:cstheme="minorHAnsi"/>
          <w:szCs w:val="20"/>
        </w:rPr>
      </w:pPr>
    </w:p>
    <w:p w14:paraId="61047D8F" w14:textId="208D56F7" w:rsidR="0070797D" w:rsidRDefault="0070797D" w:rsidP="0070797D">
      <w:pPr>
        <w:tabs>
          <w:tab w:val="left" w:pos="629"/>
        </w:tabs>
        <w:spacing w:before="24"/>
        <w:ind w:right="649"/>
        <w:rPr>
          <w:rFonts w:asciiTheme="minorHAnsi" w:hAnsiTheme="minorHAnsi" w:cstheme="minorHAnsi"/>
          <w:szCs w:val="20"/>
        </w:rPr>
      </w:pPr>
      <w:r>
        <w:rPr>
          <w:rFonts w:asciiTheme="minorHAnsi" w:hAnsiTheme="minorHAnsi" w:cstheme="minorHAnsi"/>
          <w:szCs w:val="20"/>
        </w:rPr>
        <w:tab/>
        <w:t>I hereby acknowledge that I have read, understood, and agree to all terms and conditions of this application.</w:t>
      </w:r>
    </w:p>
    <w:p w14:paraId="694DF4AE" w14:textId="77777777" w:rsidR="0070797D" w:rsidRDefault="0070797D" w:rsidP="0070797D">
      <w:pPr>
        <w:tabs>
          <w:tab w:val="left" w:pos="629"/>
        </w:tabs>
        <w:spacing w:before="24"/>
        <w:ind w:right="649"/>
        <w:rPr>
          <w:rFonts w:asciiTheme="minorHAnsi" w:hAnsiTheme="minorHAnsi" w:cstheme="minorHAnsi"/>
          <w:szCs w:val="20"/>
        </w:rPr>
      </w:pPr>
    </w:p>
    <w:p w14:paraId="13D49707" w14:textId="77777777" w:rsidR="0070797D" w:rsidRDefault="0070797D" w:rsidP="0070797D">
      <w:pPr>
        <w:tabs>
          <w:tab w:val="left" w:pos="629"/>
        </w:tabs>
        <w:spacing w:before="24"/>
        <w:ind w:right="649"/>
        <w:rPr>
          <w:rFonts w:asciiTheme="minorHAnsi" w:hAnsiTheme="minorHAnsi" w:cstheme="minorHAnsi"/>
          <w:szCs w:val="20"/>
        </w:rPr>
      </w:pPr>
    </w:p>
    <w:p w14:paraId="4CA6CD55" w14:textId="546F814A" w:rsidR="0070797D" w:rsidRPr="0070797D" w:rsidRDefault="0070797D" w:rsidP="0070797D">
      <w:pPr>
        <w:pStyle w:val="BodyText"/>
        <w:spacing w:before="1"/>
        <w:ind w:firstLine="360"/>
        <w:rPr>
          <w:rFonts w:asciiTheme="minorHAnsi" w:hAnsiTheme="minorHAnsi" w:cstheme="minorHAnsi"/>
        </w:rPr>
      </w:pPr>
      <w:r w:rsidRPr="0070797D">
        <w:rPr>
          <w:rFonts w:asciiTheme="minorHAnsi" w:hAnsiTheme="minorHAnsi" w:cstheme="minorHAnsi"/>
          <w:sz w:val="22"/>
        </w:rPr>
        <w:tab/>
      </w:r>
      <w:r w:rsidRPr="0070797D">
        <w:rPr>
          <w:rFonts w:asciiTheme="minorHAnsi" w:hAnsiTheme="minorHAnsi" w:cstheme="minorHAnsi"/>
        </w:rPr>
        <w:t xml:space="preserve">__________________________________________________          __________________________________________________     </w:t>
      </w:r>
    </w:p>
    <w:p w14:paraId="36201EB4" w14:textId="6309394E" w:rsidR="0070797D" w:rsidRPr="0070797D" w:rsidRDefault="0070797D" w:rsidP="0070797D">
      <w:pPr>
        <w:pStyle w:val="BodyText"/>
        <w:spacing w:before="1"/>
        <w:rPr>
          <w:rFonts w:asciiTheme="minorHAnsi" w:hAnsiTheme="minorHAnsi" w:cstheme="minorHAnsi"/>
        </w:rPr>
      </w:pPr>
      <w:r w:rsidRPr="0070797D">
        <w:rPr>
          <w:rFonts w:asciiTheme="minorHAnsi" w:hAnsiTheme="minorHAnsi" w:cstheme="minorHAnsi"/>
        </w:rPr>
        <w:t xml:space="preserve">                Signature of Applicant</w:t>
      </w:r>
      <w:r w:rsidRPr="0070797D">
        <w:rPr>
          <w:rFonts w:asciiTheme="minorHAnsi" w:hAnsiTheme="minorHAnsi" w:cstheme="minorHAnsi"/>
        </w:rPr>
        <w:tab/>
      </w:r>
      <w:r w:rsidRPr="0070797D">
        <w:rPr>
          <w:rFonts w:asciiTheme="minorHAnsi" w:hAnsiTheme="minorHAnsi" w:cstheme="minorHAnsi"/>
        </w:rPr>
        <w:tab/>
      </w:r>
      <w:r w:rsidRPr="0070797D">
        <w:rPr>
          <w:rFonts w:asciiTheme="minorHAnsi" w:hAnsiTheme="minorHAnsi" w:cstheme="minorHAnsi"/>
        </w:rPr>
        <w:tab/>
        <w:t xml:space="preserve">         </w:t>
      </w:r>
      <w:r w:rsidRPr="0070797D">
        <w:rPr>
          <w:rFonts w:asciiTheme="minorHAnsi" w:hAnsiTheme="minorHAnsi" w:cstheme="minorHAnsi"/>
        </w:rPr>
        <w:tab/>
      </w:r>
      <w:r w:rsidRPr="0070797D">
        <w:rPr>
          <w:rFonts w:asciiTheme="minorHAnsi" w:hAnsiTheme="minorHAnsi" w:cstheme="minorHAnsi"/>
        </w:rPr>
        <w:tab/>
        <w:t xml:space="preserve">          Printed Name</w:t>
      </w:r>
      <w:r w:rsidRPr="0070797D">
        <w:rPr>
          <w:rFonts w:asciiTheme="minorHAnsi" w:hAnsiTheme="minorHAnsi" w:cstheme="minorHAnsi"/>
        </w:rPr>
        <w:tab/>
      </w:r>
      <w:r w:rsidRPr="0070797D">
        <w:rPr>
          <w:rFonts w:asciiTheme="minorHAnsi" w:hAnsiTheme="minorHAnsi" w:cstheme="minorHAnsi"/>
        </w:rPr>
        <w:tab/>
      </w:r>
      <w:r w:rsidRPr="0070797D">
        <w:rPr>
          <w:rFonts w:asciiTheme="minorHAnsi" w:hAnsiTheme="minorHAnsi" w:cstheme="minorHAnsi"/>
        </w:rPr>
        <w:tab/>
        <w:t xml:space="preserve">   </w:t>
      </w:r>
    </w:p>
    <w:p w14:paraId="0946BDA7" w14:textId="77777777" w:rsidR="0070797D" w:rsidRPr="0070797D" w:rsidRDefault="0070797D" w:rsidP="0070797D">
      <w:pPr>
        <w:pStyle w:val="BodyText"/>
        <w:spacing w:before="1"/>
        <w:rPr>
          <w:rFonts w:asciiTheme="minorHAnsi" w:hAnsiTheme="minorHAnsi" w:cstheme="minorHAnsi"/>
        </w:rPr>
      </w:pPr>
    </w:p>
    <w:p w14:paraId="79E67679" w14:textId="77777777" w:rsidR="0070797D" w:rsidRPr="0070797D" w:rsidRDefault="0070797D" w:rsidP="0070797D">
      <w:pPr>
        <w:pStyle w:val="BodyText"/>
        <w:spacing w:before="1"/>
        <w:rPr>
          <w:rFonts w:asciiTheme="minorHAnsi" w:hAnsiTheme="minorHAnsi" w:cstheme="minorHAnsi"/>
        </w:rPr>
      </w:pPr>
    </w:p>
    <w:p w14:paraId="195BF2C0" w14:textId="015F2C23" w:rsidR="0070797D" w:rsidRPr="0070797D" w:rsidRDefault="0070797D" w:rsidP="0070797D">
      <w:pPr>
        <w:pStyle w:val="BodyText"/>
        <w:spacing w:before="1"/>
        <w:rPr>
          <w:rFonts w:asciiTheme="minorHAnsi" w:hAnsiTheme="minorHAnsi" w:cstheme="minorHAnsi"/>
        </w:rPr>
      </w:pPr>
      <w:r w:rsidRPr="0070797D">
        <w:rPr>
          <w:rFonts w:asciiTheme="minorHAnsi" w:hAnsiTheme="minorHAnsi" w:cstheme="minorHAnsi"/>
        </w:rPr>
        <w:t xml:space="preserve">         </w:t>
      </w:r>
      <w:r w:rsidRPr="0070797D">
        <w:rPr>
          <w:rFonts w:asciiTheme="minorHAnsi" w:hAnsiTheme="minorHAnsi" w:cstheme="minorHAnsi"/>
        </w:rPr>
        <w:tab/>
        <w:t xml:space="preserve"> _________________________________________________           __________________________                 ________________</w:t>
      </w:r>
    </w:p>
    <w:p w14:paraId="777C6DB6" w14:textId="5E94E407" w:rsidR="0070797D" w:rsidRPr="0070797D" w:rsidRDefault="0070797D" w:rsidP="0070797D">
      <w:pPr>
        <w:pStyle w:val="BodyText"/>
        <w:spacing w:before="1"/>
        <w:rPr>
          <w:rFonts w:asciiTheme="minorHAnsi" w:hAnsiTheme="minorHAnsi" w:cstheme="minorHAnsi"/>
        </w:rPr>
      </w:pPr>
      <w:r w:rsidRPr="0070797D">
        <w:rPr>
          <w:rFonts w:asciiTheme="minorHAnsi" w:hAnsiTheme="minorHAnsi" w:cstheme="minorHAnsi"/>
        </w:rPr>
        <w:t xml:space="preserve">          </w:t>
      </w:r>
      <w:r w:rsidRPr="0070797D">
        <w:rPr>
          <w:rFonts w:asciiTheme="minorHAnsi" w:hAnsiTheme="minorHAnsi" w:cstheme="minorHAnsi"/>
        </w:rPr>
        <w:tab/>
        <w:t>Company Name (if applicable)</w:t>
      </w:r>
      <w:r w:rsidRPr="0070797D">
        <w:rPr>
          <w:rFonts w:asciiTheme="minorHAnsi" w:hAnsiTheme="minorHAnsi" w:cstheme="minorHAnsi"/>
        </w:rPr>
        <w:tab/>
        <w:t xml:space="preserve">              </w:t>
      </w:r>
      <w:r w:rsidRPr="0070797D">
        <w:rPr>
          <w:rFonts w:asciiTheme="minorHAnsi" w:hAnsiTheme="minorHAnsi" w:cstheme="minorHAnsi"/>
        </w:rPr>
        <w:tab/>
      </w:r>
      <w:r w:rsidRPr="0070797D">
        <w:rPr>
          <w:rFonts w:asciiTheme="minorHAnsi" w:hAnsiTheme="minorHAnsi" w:cstheme="minorHAnsi"/>
        </w:rPr>
        <w:tab/>
      </w:r>
      <w:r w:rsidRPr="0070797D">
        <w:rPr>
          <w:rFonts w:asciiTheme="minorHAnsi" w:hAnsiTheme="minorHAnsi" w:cstheme="minorHAnsi"/>
        </w:rPr>
        <w:tab/>
        <w:t xml:space="preserve">         Telephone Number</w:t>
      </w:r>
      <w:r w:rsidRPr="0070797D">
        <w:rPr>
          <w:rFonts w:asciiTheme="minorHAnsi" w:hAnsiTheme="minorHAnsi" w:cstheme="minorHAnsi"/>
        </w:rPr>
        <w:tab/>
        <w:t xml:space="preserve"> </w:t>
      </w:r>
      <w:r w:rsidRPr="0070797D">
        <w:rPr>
          <w:rFonts w:asciiTheme="minorHAnsi" w:hAnsiTheme="minorHAnsi" w:cstheme="minorHAnsi"/>
        </w:rPr>
        <w:tab/>
        <w:t xml:space="preserve">                   Date</w:t>
      </w:r>
    </w:p>
    <w:p w14:paraId="4DBB7E43" w14:textId="2CE79E0B" w:rsidR="0070797D" w:rsidRPr="0070797D" w:rsidRDefault="0070797D" w:rsidP="0070797D">
      <w:pPr>
        <w:tabs>
          <w:tab w:val="left" w:pos="629"/>
        </w:tabs>
        <w:spacing w:before="24"/>
        <w:ind w:right="649"/>
        <w:rPr>
          <w:rFonts w:asciiTheme="minorHAnsi" w:hAnsiTheme="minorHAnsi" w:cstheme="minorHAnsi"/>
          <w:szCs w:val="20"/>
        </w:rPr>
      </w:pPr>
    </w:p>
    <w:sectPr w:rsidR="0070797D" w:rsidRPr="0070797D" w:rsidSect="00507B28">
      <w:footerReference w:type="default" r:id="rId8"/>
      <w:type w:val="continuous"/>
      <w:pgSz w:w="12240" w:h="15840"/>
      <w:pgMar w:top="40" w:right="320" w:bottom="280" w:left="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AF946" w14:textId="77777777" w:rsidR="003C69DE" w:rsidRDefault="003C69DE" w:rsidP="00431AA7">
      <w:r>
        <w:separator/>
      </w:r>
    </w:p>
  </w:endnote>
  <w:endnote w:type="continuationSeparator" w:id="0">
    <w:p w14:paraId="0A6E29C9" w14:textId="77777777" w:rsidR="003C69DE" w:rsidRDefault="003C69DE" w:rsidP="00431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yriad Pro">
    <w:altName w:val="Segoe UI"/>
    <w:charset w:val="00"/>
    <w:family w:val="swiss"/>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inion Pro">
    <w:altName w:val="Cambria"/>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5BE17" w14:textId="35231B00" w:rsidR="00431AA7" w:rsidRPr="0059297C" w:rsidRDefault="00431AA7" w:rsidP="0059297C">
    <w:pPr>
      <w:spacing w:before="101"/>
      <w:ind w:left="128"/>
      <w:rPr>
        <w:rFonts w:asciiTheme="minorHAnsi" w:hAnsiTheme="minorHAnsi" w:cstheme="minorHAnsi"/>
        <w:i/>
        <w:spacing w:val="-2"/>
        <w:sz w:val="16"/>
      </w:rPr>
    </w:pPr>
    <w:r w:rsidRPr="007141F6">
      <w:rPr>
        <w:rFonts w:asciiTheme="minorHAnsi" w:hAnsiTheme="minorHAnsi" w:cstheme="minorHAnsi"/>
        <w:i/>
        <w:spacing w:val="-2"/>
        <w:sz w:val="16"/>
      </w:rPr>
      <w:t xml:space="preserve">Revised </w:t>
    </w:r>
    <w:r w:rsidR="004714D6">
      <w:rPr>
        <w:rFonts w:asciiTheme="minorHAnsi" w:hAnsiTheme="minorHAnsi" w:cstheme="minorHAnsi"/>
        <w:i/>
        <w:spacing w:val="-2"/>
        <w:sz w:val="16"/>
      </w:rPr>
      <w:t>06/2022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21B4A" w14:textId="77777777" w:rsidR="003C69DE" w:rsidRDefault="003C69DE" w:rsidP="00431AA7">
      <w:r>
        <w:separator/>
      </w:r>
    </w:p>
  </w:footnote>
  <w:footnote w:type="continuationSeparator" w:id="0">
    <w:p w14:paraId="1E0F5DCA" w14:textId="77777777" w:rsidR="003C69DE" w:rsidRDefault="003C69DE" w:rsidP="00431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0372"/>
    <w:multiLevelType w:val="hybridMultilevel"/>
    <w:tmpl w:val="ACCA4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75BF9"/>
    <w:multiLevelType w:val="hybridMultilevel"/>
    <w:tmpl w:val="9A44AF5A"/>
    <w:lvl w:ilvl="0" w:tplc="E8022FA6">
      <w:start w:val="1"/>
      <w:numFmt w:val="lowerRoman"/>
      <w:lvlText w:val="%1."/>
      <w:lvlJc w:val="left"/>
      <w:pPr>
        <w:ind w:left="389" w:hanging="173"/>
      </w:pPr>
      <w:rPr>
        <w:rFonts w:ascii="Myriad Pro" w:eastAsia="Myriad Pro" w:hAnsi="Myriad Pro" w:cs="Myriad Pro" w:hint="default"/>
        <w:b w:val="0"/>
        <w:bCs w:val="0"/>
        <w:i w:val="0"/>
        <w:iCs w:val="0"/>
        <w:w w:val="100"/>
        <w:sz w:val="20"/>
        <w:szCs w:val="20"/>
      </w:rPr>
    </w:lvl>
    <w:lvl w:ilvl="1" w:tplc="965248B6">
      <w:start w:val="1"/>
      <w:numFmt w:val="decimal"/>
      <w:lvlText w:val="%2."/>
      <w:lvlJc w:val="left"/>
      <w:pPr>
        <w:ind w:left="395" w:hanging="233"/>
      </w:pPr>
      <w:rPr>
        <w:rFonts w:asciiTheme="minorHAnsi" w:eastAsia="Minion Pro" w:hAnsiTheme="minorHAnsi" w:cstheme="minorHAnsi" w:hint="default"/>
        <w:b w:val="0"/>
        <w:bCs w:val="0"/>
        <w:i w:val="0"/>
        <w:iCs w:val="0"/>
        <w:w w:val="100"/>
        <w:sz w:val="20"/>
        <w:szCs w:val="20"/>
      </w:rPr>
    </w:lvl>
    <w:lvl w:ilvl="2" w:tplc="BB5EB128">
      <w:numFmt w:val="bullet"/>
      <w:lvlText w:val="•"/>
      <w:lvlJc w:val="left"/>
      <w:pPr>
        <w:ind w:left="1631" w:hanging="233"/>
      </w:pPr>
      <w:rPr>
        <w:rFonts w:hint="default"/>
      </w:rPr>
    </w:lvl>
    <w:lvl w:ilvl="3" w:tplc="D8D4D73A">
      <w:numFmt w:val="bullet"/>
      <w:lvlText w:val="•"/>
      <w:lvlJc w:val="left"/>
      <w:pPr>
        <w:ind w:left="2862" w:hanging="233"/>
      </w:pPr>
      <w:rPr>
        <w:rFonts w:hint="default"/>
      </w:rPr>
    </w:lvl>
    <w:lvl w:ilvl="4" w:tplc="50F674F0">
      <w:numFmt w:val="bullet"/>
      <w:lvlText w:val="•"/>
      <w:lvlJc w:val="left"/>
      <w:pPr>
        <w:ind w:left="4093" w:hanging="233"/>
      </w:pPr>
      <w:rPr>
        <w:rFonts w:hint="default"/>
      </w:rPr>
    </w:lvl>
    <w:lvl w:ilvl="5" w:tplc="A7063ABC">
      <w:numFmt w:val="bullet"/>
      <w:lvlText w:val="•"/>
      <w:lvlJc w:val="left"/>
      <w:pPr>
        <w:ind w:left="5324" w:hanging="233"/>
      </w:pPr>
      <w:rPr>
        <w:rFonts w:hint="default"/>
      </w:rPr>
    </w:lvl>
    <w:lvl w:ilvl="6" w:tplc="C6541B5A">
      <w:numFmt w:val="bullet"/>
      <w:lvlText w:val="•"/>
      <w:lvlJc w:val="left"/>
      <w:pPr>
        <w:ind w:left="6555" w:hanging="233"/>
      </w:pPr>
      <w:rPr>
        <w:rFonts w:hint="default"/>
      </w:rPr>
    </w:lvl>
    <w:lvl w:ilvl="7" w:tplc="BF14E206">
      <w:numFmt w:val="bullet"/>
      <w:lvlText w:val="•"/>
      <w:lvlJc w:val="left"/>
      <w:pPr>
        <w:ind w:left="7786" w:hanging="233"/>
      </w:pPr>
      <w:rPr>
        <w:rFonts w:hint="default"/>
      </w:rPr>
    </w:lvl>
    <w:lvl w:ilvl="8" w:tplc="C602DFBC">
      <w:numFmt w:val="bullet"/>
      <w:lvlText w:val="•"/>
      <w:lvlJc w:val="left"/>
      <w:pPr>
        <w:ind w:left="9017" w:hanging="233"/>
      </w:pPr>
      <w:rPr>
        <w:rFonts w:hint="default"/>
      </w:rPr>
    </w:lvl>
  </w:abstractNum>
  <w:abstractNum w:abstractNumId="2" w15:restartNumberingAfterBreak="0">
    <w:nsid w:val="5F6F7D72"/>
    <w:multiLevelType w:val="hybridMultilevel"/>
    <w:tmpl w:val="393C2AFA"/>
    <w:lvl w:ilvl="0" w:tplc="44B06208">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979275E"/>
    <w:multiLevelType w:val="hybridMultilevel"/>
    <w:tmpl w:val="75CEE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969"/>
    <w:rsid w:val="00023EC1"/>
    <w:rsid w:val="000605F3"/>
    <w:rsid w:val="00061D14"/>
    <w:rsid w:val="00076AD1"/>
    <w:rsid w:val="000871B5"/>
    <w:rsid w:val="00090FAA"/>
    <w:rsid w:val="0009563A"/>
    <w:rsid w:val="000A1973"/>
    <w:rsid w:val="000C4863"/>
    <w:rsid w:val="000F333C"/>
    <w:rsid w:val="0011116D"/>
    <w:rsid w:val="0011744F"/>
    <w:rsid w:val="001307E1"/>
    <w:rsid w:val="00146802"/>
    <w:rsid w:val="001649DA"/>
    <w:rsid w:val="00184969"/>
    <w:rsid w:val="0021708A"/>
    <w:rsid w:val="00227189"/>
    <w:rsid w:val="00237893"/>
    <w:rsid w:val="00290C5D"/>
    <w:rsid w:val="002F540A"/>
    <w:rsid w:val="002F6377"/>
    <w:rsid w:val="003777F0"/>
    <w:rsid w:val="003A6C15"/>
    <w:rsid w:val="003C69DE"/>
    <w:rsid w:val="003E5E46"/>
    <w:rsid w:val="00431AA7"/>
    <w:rsid w:val="004714D6"/>
    <w:rsid w:val="004759AF"/>
    <w:rsid w:val="00492F05"/>
    <w:rsid w:val="004B7C09"/>
    <w:rsid w:val="004C13A4"/>
    <w:rsid w:val="004D0264"/>
    <w:rsid w:val="004D1197"/>
    <w:rsid w:val="004E5DE7"/>
    <w:rsid w:val="00507B28"/>
    <w:rsid w:val="00521361"/>
    <w:rsid w:val="00521A3B"/>
    <w:rsid w:val="00522647"/>
    <w:rsid w:val="00533897"/>
    <w:rsid w:val="00540760"/>
    <w:rsid w:val="00552E1E"/>
    <w:rsid w:val="0059297C"/>
    <w:rsid w:val="005E3757"/>
    <w:rsid w:val="0061168B"/>
    <w:rsid w:val="006339CE"/>
    <w:rsid w:val="00683796"/>
    <w:rsid w:val="0069446D"/>
    <w:rsid w:val="006A0AC0"/>
    <w:rsid w:val="006D1C0C"/>
    <w:rsid w:val="00703DD1"/>
    <w:rsid w:val="0070797D"/>
    <w:rsid w:val="007141F6"/>
    <w:rsid w:val="00741818"/>
    <w:rsid w:val="00761B9F"/>
    <w:rsid w:val="007D53E3"/>
    <w:rsid w:val="00816999"/>
    <w:rsid w:val="008507E4"/>
    <w:rsid w:val="00850CA8"/>
    <w:rsid w:val="008519F9"/>
    <w:rsid w:val="00876386"/>
    <w:rsid w:val="008831A5"/>
    <w:rsid w:val="0089788D"/>
    <w:rsid w:val="008D705E"/>
    <w:rsid w:val="008E53B4"/>
    <w:rsid w:val="008F50B9"/>
    <w:rsid w:val="00924237"/>
    <w:rsid w:val="009E52F0"/>
    <w:rsid w:val="009F3E7D"/>
    <w:rsid w:val="009F4ACA"/>
    <w:rsid w:val="00A169CB"/>
    <w:rsid w:val="00A41D26"/>
    <w:rsid w:val="00A732D1"/>
    <w:rsid w:val="00AB3DEE"/>
    <w:rsid w:val="00AD70FA"/>
    <w:rsid w:val="00B23641"/>
    <w:rsid w:val="00B349F1"/>
    <w:rsid w:val="00B66A6C"/>
    <w:rsid w:val="00BD22F0"/>
    <w:rsid w:val="00C4538C"/>
    <w:rsid w:val="00CD1956"/>
    <w:rsid w:val="00CD480D"/>
    <w:rsid w:val="00CE063A"/>
    <w:rsid w:val="00CF333D"/>
    <w:rsid w:val="00D1158F"/>
    <w:rsid w:val="00D1310D"/>
    <w:rsid w:val="00D26724"/>
    <w:rsid w:val="00D42191"/>
    <w:rsid w:val="00D67C52"/>
    <w:rsid w:val="00D84056"/>
    <w:rsid w:val="00D845BC"/>
    <w:rsid w:val="00DF71AF"/>
    <w:rsid w:val="00E416BB"/>
    <w:rsid w:val="00E51668"/>
    <w:rsid w:val="00E53BD0"/>
    <w:rsid w:val="00E72AAD"/>
    <w:rsid w:val="00E94A2C"/>
    <w:rsid w:val="00EB4912"/>
    <w:rsid w:val="00F90D6C"/>
    <w:rsid w:val="00F928CF"/>
    <w:rsid w:val="00FB5904"/>
    <w:rsid w:val="00FE2365"/>
    <w:rsid w:val="00FF0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B8556"/>
  <w15:chartTrackingRefBased/>
  <w15:docId w15:val="{8BFA1057-62D0-704B-ADE8-6DC53856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969"/>
    <w:pPr>
      <w:widowControl w:val="0"/>
      <w:autoSpaceDE w:val="0"/>
      <w:autoSpaceDN w:val="0"/>
    </w:pPr>
    <w:rPr>
      <w:rFonts w:ascii="Minion Pro" w:eastAsia="Minion Pro" w:hAnsi="Minion Pro" w:cs="Minion Pro"/>
      <w:sz w:val="22"/>
      <w:szCs w:val="22"/>
    </w:rPr>
  </w:style>
  <w:style w:type="paragraph" w:styleId="Heading1">
    <w:name w:val="heading 1"/>
    <w:basedOn w:val="Normal"/>
    <w:link w:val="Heading1Char"/>
    <w:uiPriority w:val="9"/>
    <w:qFormat/>
    <w:rsid w:val="00184969"/>
    <w:pPr>
      <w:spacing w:before="92"/>
      <w:ind w:left="100"/>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969"/>
    <w:rPr>
      <w:rFonts w:ascii="Arial" w:eastAsia="Arial" w:hAnsi="Arial" w:cs="Arial"/>
      <w:b/>
      <w:bCs/>
      <w:sz w:val="20"/>
      <w:szCs w:val="20"/>
    </w:rPr>
  </w:style>
  <w:style w:type="paragraph" w:styleId="BodyText">
    <w:name w:val="Body Text"/>
    <w:basedOn w:val="Normal"/>
    <w:link w:val="BodyTextChar"/>
    <w:uiPriority w:val="1"/>
    <w:qFormat/>
    <w:rsid w:val="00184969"/>
    <w:rPr>
      <w:sz w:val="20"/>
      <w:szCs w:val="20"/>
    </w:rPr>
  </w:style>
  <w:style w:type="character" w:customStyle="1" w:styleId="BodyTextChar">
    <w:name w:val="Body Text Char"/>
    <w:basedOn w:val="DefaultParagraphFont"/>
    <w:link w:val="BodyText"/>
    <w:uiPriority w:val="1"/>
    <w:rsid w:val="00184969"/>
    <w:rPr>
      <w:rFonts w:ascii="Minion Pro" w:eastAsia="Minion Pro" w:hAnsi="Minion Pro" w:cs="Minion Pro"/>
      <w:sz w:val="20"/>
      <w:szCs w:val="20"/>
    </w:rPr>
  </w:style>
  <w:style w:type="paragraph" w:styleId="Title">
    <w:name w:val="Title"/>
    <w:basedOn w:val="Normal"/>
    <w:link w:val="TitleChar"/>
    <w:uiPriority w:val="10"/>
    <w:qFormat/>
    <w:rsid w:val="00184969"/>
    <w:pPr>
      <w:spacing w:before="139"/>
      <w:ind w:left="415"/>
    </w:pPr>
    <w:rPr>
      <w:rFonts w:ascii="Arial" w:eastAsia="Arial" w:hAnsi="Arial" w:cs="Arial"/>
      <w:b/>
      <w:bCs/>
      <w:sz w:val="28"/>
      <w:szCs w:val="28"/>
    </w:rPr>
  </w:style>
  <w:style w:type="character" w:customStyle="1" w:styleId="TitleChar">
    <w:name w:val="Title Char"/>
    <w:basedOn w:val="DefaultParagraphFont"/>
    <w:link w:val="Title"/>
    <w:uiPriority w:val="10"/>
    <w:rsid w:val="00184969"/>
    <w:rPr>
      <w:rFonts w:ascii="Arial" w:eastAsia="Arial" w:hAnsi="Arial" w:cs="Arial"/>
      <w:b/>
      <w:bCs/>
      <w:sz w:val="28"/>
      <w:szCs w:val="28"/>
    </w:rPr>
  </w:style>
  <w:style w:type="paragraph" w:styleId="ListParagraph">
    <w:name w:val="List Paragraph"/>
    <w:basedOn w:val="Normal"/>
    <w:uiPriority w:val="1"/>
    <w:qFormat/>
    <w:rsid w:val="00184969"/>
    <w:pPr>
      <w:ind w:left="395"/>
    </w:pPr>
  </w:style>
  <w:style w:type="table" w:styleId="TableGrid">
    <w:name w:val="Table Grid"/>
    <w:basedOn w:val="TableNormal"/>
    <w:uiPriority w:val="59"/>
    <w:rsid w:val="00850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1AA7"/>
    <w:pPr>
      <w:tabs>
        <w:tab w:val="center" w:pos="4680"/>
        <w:tab w:val="right" w:pos="9360"/>
      </w:tabs>
    </w:pPr>
  </w:style>
  <w:style w:type="character" w:customStyle="1" w:styleId="HeaderChar">
    <w:name w:val="Header Char"/>
    <w:basedOn w:val="DefaultParagraphFont"/>
    <w:link w:val="Header"/>
    <w:uiPriority w:val="99"/>
    <w:rsid w:val="00431AA7"/>
    <w:rPr>
      <w:rFonts w:ascii="Minion Pro" w:eastAsia="Minion Pro" w:hAnsi="Minion Pro" w:cs="Minion Pro"/>
      <w:sz w:val="22"/>
      <w:szCs w:val="22"/>
    </w:rPr>
  </w:style>
  <w:style w:type="paragraph" w:styleId="Footer">
    <w:name w:val="footer"/>
    <w:basedOn w:val="Normal"/>
    <w:link w:val="FooterChar"/>
    <w:uiPriority w:val="99"/>
    <w:unhideWhenUsed/>
    <w:rsid w:val="00431AA7"/>
    <w:pPr>
      <w:tabs>
        <w:tab w:val="center" w:pos="4680"/>
        <w:tab w:val="right" w:pos="9360"/>
      </w:tabs>
    </w:pPr>
  </w:style>
  <w:style w:type="character" w:customStyle="1" w:styleId="FooterChar">
    <w:name w:val="Footer Char"/>
    <w:basedOn w:val="DefaultParagraphFont"/>
    <w:link w:val="Footer"/>
    <w:uiPriority w:val="99"/>
    <w:rsid w:val="00431AA7"/>
    <w:rPr>
      <w:rFonts w:ascii="Minion Pro" w:eastAsia="Minion Pro" w:hAnsi="Minion Pro" w:cs="Minion Pr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29A21A2-6CDB-C54D-8249-99E84EF21FC1}">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2FE01-5678-4F44-8EB7-42E03B5E6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Summers</dc:creator>
  <cp:keywords/>
  <dc:description/>
  <cp:lastModifiedBy>Sharkey, Jennifer Lynn</cp:lastModifiedBy>
  <cp:revision>2</cp:revision>
  <dcterms:created xsi:type="dcterms:W3CDTF">2022-11-28T15:46:00Z</dcterms:created>
  <dcterms:modified xsi:type="dcterms:W3CDTF">2022-11-28T15:46:00Z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documentId_2178</vt:lpwstr>
  </property>
  <property fmtid="{D5CDD505-2E9C-101B-9397-08002B2CF9AE}" pid="3" name="grammarly_documentContext">
    <vt:lpwstr>{"goals":[],"domain":"general","emotions":[],"dialect":"american"}</vt:lpwstr>
  </property>
</Properties>
</file>