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ED" w:rsidRPr="00E34171" w:rsidRDefault="009D132B" w:rsidP="00B807CA">
      <w:pPr>
        <w:rPr>
          <w:rFonts w:ascii="Arial" w:hAnsi="Arial" w:cs="Arial"/>
        </w:rPr>
      </w:pPr>
      <w:r w:rsidRPr="00E13438">
        <w:rPr>
          <w:rFonts w:ascii="Arial" w:hAnsi="Arial" w:cs="Arial"/>
        </w:rPr>
        <w:t xml:space="preserve">This Quick Reference Guide outlines the process for </w:t>
      </w:r>
      <w:r w:rsidR="005737D3" w:rsidRPr="00E13438">
        <w:rPr>
          <w:rFonts w:ascii="Arial" w:hAnsi="Arial" w:cs="Arial"/>
        </w:rPr>
        <w:t>completing</w:t>
      </w:r>
      <w:r w:rsidRPr="00E13438">
        <w:rPr>
          <w:rFonts w:ascii="Arial" w:hAnsi="Arial" w:cs="Arial"/>
        </w:rPr>
        <w:t xml:space="preserve"> the required </w:t>
      </w:r>
      <w:r w:rsidRPr="00E13438">
        <w:rPr>
          <w:rFonts w:ascii="Arial" w:hAnsi="Arial" w:cs="Arial"/>
          <w:b/>
        </w:rPr>
        <w:t>COV</w:t>
      </w:r>
      <w:r w:rsidR="00F1310A" w:rsidRPr="00E13438">
        <w:rPr>
          <w:rFonts w:ascii="Arial" w:hAnsi="Arial" w:cs="Arial"/>
          <w:b/>
        </w:rPr>
        <w:t>ID-</w:t>
      </w:r>
      <w:r w:rsidRPr="00E13438">
        <w:rPr>
          <w:rFonts w:ascii="Arial" w:hAnsi="Arial" w:cs="Arial"/>
          <w:b/>
        </w:rPr>
        <w:t xml:space="preserve">19 </w:t>
      </w:r>
      <w:r w:rsidR="00126080" w:rsidRPr="00E13438">
        <w:rPr>
          <w:rFonts w:ascii="Arial" w:hAnsi="Arial" w:cs="Arial"/>
          <w:b/>
        </w:rPr>
        <w:t xml:space="preserve">On-Site </w:t>
      </w:r>
      <w:r w:rsidRPr="00E13438">
        <w:rPr>
          <w:rFonts w:ascii="Arial" w:hAnsi="Arial" w:cs="Arial"/>
          <w:b/>
        </w:rPr>
        <w:t xml:space="preserve">Employee </w:t>
      </w:r>
      <w:r w:rsidR="00126080" w:rsidRPr="00E13438">
        <w:rPr>
          <w:rFonts w:ascii="Arial" w:hAnsi="Arial" w:cs="Arial"/>
          <w:b/>
        </w:rPr>
        <w:t xml:space="preserve">Safety </w:t>
      </w:r>
      <w:r w:rsidRPr="00E13438">
        <w:rPr>
          <w:rFonts w:ascii="Arial" w:hAnsi="Arial" w:cs="Arial"/>
          <w:b/>
        </w:rPr>
        <w:t>Training</w:t>
      </w:r>
      <w:r w:rsidRPr="00E13438">
        <w:rPr>
          <w:rFonts w:ascii="Arial" w:hAnsi="Arial" w:cs="Arial"/>
        </w:rPr>
        <w:t xml:space="preserve">.  The required training </w:t>
      </w:r>
      <w:r w:rsidR="009E73D1" w:rsidRPr="00E13438">
        <w:rPr>
          <w:rFonts w:ascii="Arial" w:hAnsi="Arial" w:cs="Arial"/>
        </w:rPr>
        <w:t xml:space="preserve">for employees </w:t>
      </w:r>
      <w:r w:rsidRPr="00E13438">
        <w:rPr>
          <w:rFonts w:ascii="Arial" w:hAnsi="Arial" w:cs="Arial"/>
        </w:rPr>
        <w:t xml:space="preserve">is housed </w:t>
      </w:r>
      <w:r w:rsidR="009A7A7A" w:rsidRPr="00E13438">
        <w:rPr>
          <w:rFonts w:ascii="Arial" w:hAnsi="Arial" w:cs="Arial"/>
        </w:rPr>
        <w:t>within the SuccessFactors Learning Management System</w:t>
      </w:r>
      <w:r w:rsidR="00E13438">
        <w:rPr>
          <w:rFonts w:ascii="Arial" w:hAnsi="Arial" w:cs="Arial"/>
        </w:rPr>
        <w:t xml:space="preserve"> (SF-LMS)</w:t>
      </w:r>
      <w:r w:rsidR="009A7A7A" w:rsidRPr="00E13438">
        <w:rPr>
          <w:rFonts w:ascii="Arial" w:hAnsi="Arial" w:cs="Arial"/>
        </w:rPr>
        <w:t xml:space="preserve">.  </w:t>
      </w:r>
      <w:r w:rsidR="00E13438">
        <w:rPr>
          <w:rFonts w:ascii="Arial" w:hAnsi="Arial" w:cs="Arial"/>
        </w:rPr>
        <w:t>E</w:t>
      </w:r>
      <w:r w:rsidRPr="00E13438">
        <w:rPr>
          <w:rFonts w:ascii="Arial" w:hAnsi="Arial" w:cs="Arial"/>
        </w:rPr>
        <w:t>mployees</w:t>
      </w:r>
      <w:r w:rsidRPr="00E13438">
        <w:rPr>
          <w:rFonts w:ascii="Arial" w:hAnsi="Arial" w:cs="Arial"/>
          <w:b/>
        </w:rPr>
        <w:t xml:space="preserve"> </w:t>
      </w:r>
      <w:r w:rsidRPr="00E13438">
        <w:rPr>
          <w:rFonts w:ascii="Arial" w:hAnsi="Arial" w:cs="Arial"/>
        </w:rPr>
        <w:t xml:space="preserve">are required to </w:t>
      </w:r>
      <w:r w:rsidR="00E13438">
        <w:rPr>
          <w:rFonts w:ascii="Arial" w:hAnsi="Arial" w:cs="Arial"/>
        </w:rPr>
        <w:t xml:space="preserve">complete and confirm </w:t>
      </w:r>
      <w:r w:rsidRPr="00E13438">
        <w:rPr>
          <w:rFonts w:ascii="Arial" w:hAnsi="Arial" w:cs="Arial"/>
        </w:rPr>
        <w:t xml:space="preserve">training </w:t>
      </w:r>
      <w:r w:rsidR="00E13438">
        <w:rPr>
          <w:rFonts w:ascii="Arial" w:hAnsi="Arial" w:cs="Arial"/>
        </w:rPr>
        <w:t>within the SF-LMS</w:t>
      </w:r>
      <w:r w:rsidRPr="00E34171">
        <w:rPr>
          <w:rFonts w:ascii="Arial" w:hAnsi="Arial" w:cs="Arial"/>
          <w:sz w:val="24"/>
          <w:szCs w:val="24"/>
        </w:rPr>
        <w:t>.</w:t>
      </w:r>
      <w:r w:rsidRPr="00E34171">
        <w:rPr>
          <w:rFonts w:ascii="Arial" w:hAnsi="Arial" w:cs="Arial"/>
        </w:rPr>
        <w:t xml:space="preserve">  </w:t>
      </w:r>
      <w:r w:rsidR="00FC6685" w:rsidRPr="00E34171">
        <w:rPr>
          <w:rFonts w:ascii="Arial" w:hAnsi="Arial" w:cs="Arial"/>
        </w:rPr>
        <w:t xml:space="preserve">  </w:t>
      </w:r>
    </w:p>
    <w:p w:rsidR="00A36FEB" w:rsidRPr="00F347CD" w:rsidRDefault="00A36FEB" w:rsidP="00F347CD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657"/>
        <w:gridCol w:w="7113"/>
      </w:tblGrid>
      <w:tr w:rsidR="00126080" w:rsidRPr="00D80104" w:rsidTr="0029127E">
        <w:tc>
          <w:tcPr>
            <w:tcW w:w="3657" w:type="dxa"/>
            <w:shd w:val="clear" w:color="auto" w:fill="auto"/>
            <w:vAlign w:val="center"/>
          </w:tcPr>
          <w:p w:rsidR="00E52F88" w:rsidRPr="00E52F88" w:rsidRDefault="00E52F88" w:rsidP="00DA3FE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E52F88">
              <w:rPr>
                <w:rFonts w:ascii="Arial" w:hAnsi="Arial" w:cs="Arial"/>
                <w:b/>
                <w:sz w:val="24"/>
                <w:szCs w:val="24"/>
              </w:rPr>
              <w:t>Access Training</w:t>
            </w:r>
          </w:p>
          <w:p w:rsidR="00126080" w:rsidRPr="00E13438" w:rsidRDefault="00E13438" w:rsidP="00DA3FEF">
            <w:pPr>
              <w:spacing w:before="60" w:after="60"/>
              <w:rPr>
                <w:rFonts w:ascii="Arial" w:hAnsi="Arial" w:cs="Arial"/>
              </w:rPr>
            </w:pPr>
            <w:r w:rsidRPr="00E13438">
              <w:rPr>
                <w:rFonts w:ascii="Arial" w:hAnsi="Arial" w:cs="Arial"/>
              </w:rPr>
              <w:t xml:space="preserve">Click the </w:t>
            </w:r>
            <w:hyperlink r:id="rId12" w:history="1">
              <w:r w:rsidRPr="00E13438">
                <w:rPr>
                  <w:rStyle w:val="Hyperlink"/>
                  <w:rFonts w:ascii="Arial" w:hAnsi="Arial" w:cs="Arial"/>
                </w:rPr>
                <w:t>COVID-10 On-Site Employee Saf</w:t>
              </w:r>
              <w:r>
                <w:rPr>
                  <w:rStyle w:val="Hyperlink"/>
                  <w:rFonts w:ascii="Arial" w:hAnsi="Arial" w:cs="Arial"/>
                </w:rPr>
                <w:t>e</w:t>
              </w:r>
              <w:r w:rsidRPr="00E13438">
                <w:rPr>
                  <w:rStyle w:val="Hyperlink"/>
                  <w:rFonts w:ascii="Arial" w:hAnsi="Arial" w:cs="Arial"/>
                </w:rPr>
                <w:t>ty Training</w:t>
              </w:r>
            </w:hyperlink>
            <w:r w:rsidRPr="00E13438">
              <w:rPr>
                <w:rFonts w:ascii="Arial" w:hAnsi="Arial" w:cs="Arial"/>
                <w:color w:val="1F497D"/>
              </w:rPr>
              <w:t xml:space="preserve"> </w:t>
            </w:r>
            <w:r w:rsidRPr="00E13438">
              <w:rPr>
                <w:rFonts w:ascii="Arial" w:hAnsi="Arial" w:cs="Arial"/>
                <w:color w:val="000000" w:themeColor="text1"/>
              </w:rPr>
              <w:t>link located on the</w:t>
            </w:r>
            <w:r w:rsidRPr="00E13438">
              <w:rPr>
                <w:rFonts w:ascii="Arial" w:hAnsi="Arial" w:cs="Arial"/>
                <w:color w:val="1F497D"/>
              </w:rPr>
              <w:t xml:space="preserve"> </w:t>
            </w:r>
            <w:hyperlink r:id="rId13" w:history="1">
              <w:r w:rsidRPr="00E13438">
                <w:rPr>
                  <w:rStyle w:val="Hyperlink"/>
                  <w:rFonts w:ascii="Arial" w:hAnsi="Arial" w:cs="Arial"/>
                </w:rPr>
                <w:t>REM training website</w:t>
              </w:r>
            </w:hyperlink>
            <w:r w:rsidRPr="00E13438">
              <w:rPr>
                <w:rFonts w:ascii="Arial" w:hAnsi="Arial" w:cs="Arial"/>
                <w:color w:val="1F497D"/>
              </w:rPr>
              <w:t xml:space="preserve"> or </w:t>
            </w:r>
            <w:hyperlink r:id="rId14" w:history="1">
              <w:r w:rsidRPr="00E13438">
                <w:rPr>
                  <w:rStyle w:val="Hyperlink"/>
                  <w:rFonts w:ascii="Arial" w:hAnsi="Arial" w:cs="Arial"/>
                </w:rPr>
                <w:t>HR COVID-19 website</w:t>
              </w:r>
            </w:hyperlink>
            <w:r w:rsidRPr="00E13438">
              <w:rPr>
                <w:rFonts w:ascii="Arial" w:hAnsi="Arial" w:cs="Arial"/>
                <w:color w:val="1F497D"/>
              </w:rPr>
              <w:t xml:space="preserve"> </w:t>
            </w:r>
            <w:r w:rsidRPr="00E13438">
              <w:rPr>
                <w:rFonts w:ascii="Arial" w:hAnsi="Arial" w:cs="Arial"/>
              </w:rPr>
              <w:t>to access SuccessFactors and complete training. Use Career Account and BoilerKey to Login to SuccessFactors.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126080" w:rsidRDefault="00E13438" w:rsidP="00E1343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28850" cy="2316480"/>
                  <wp:effectExtent l="0" t="0" r="0" b="7620"/>
                  <wp:docPr id="4" name="Picture 4" descr="cid:image011.jpg@01D63E5D.6DF96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11.jpg@01D63E5D.6DF96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3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D80104" w:rsidTr="0029127E">
        <w:tc>
          <w:tcPr>
            <w:tcW w:w="3657" w:type="dxa"/>
            <w:shd w:val="clear" w:color="auto" w:fill="auto"/>
            <w:vAlign w:val="center"/>
          </w:tcPr>
          <w:p w:rsidR="00A8644D" w:rsidRPr="00E13438" w:rsidRDefault="00E13438" w:rsidP="003C276F">
            <w:pPr>
              <w:spacing w:before="60" w:after="60"/>
              <w:rPr>
                <w:rFonts w:ascii="Arial" w:hAnsi="Arial" w:cs="Arial"/>
              </w:rPr>
            </w:pPr>
            <w:r w:rsidRPr="00E13438">
              <w:rPr>
                <w:rFonts w:ascii="Arial" w:hAnsi="Arial" w:cs="Arial"/>
              </w:rPr>
              <w:t xml:space="preserve">The required training is also viewable in </w:t>
            </w:r>
            <w:r w:rsidRPr="00E13438">
              <w:rPr>
                <w:rFonts w:ascii="Arial" w:hAnsi="Arial" w:cs="Arial"/>
                <w:b/>
                <w:bCs/>
              </w:rPr>
              <w:t>Take Courses</w:t>
            </w:r>
            <w:r w:rsidRPr="00E13438">
              <w:rPr>
                <w:rFonts w:ascii="Arial" w:hAnsi="Arial" w:cs="Arial"/>
              </w:rPr>
              <w:t xml:space="preserve"> under </w:t>
            </w:r>
            <w:r w:rsidRPr="00E13438">
              <w:rPr>
                <w:rFonts w:ascii="Arial" w:hAnsi="Arial" w:cs="Arial"/>
                <w:b/>
                <w:bCs/>
              </w:rPr>
              <w:t xml:space="preserve">To-Do </w:t>
            </w:r>
            <w:r w:rsidRPr="00E13438">
              <w:rPr>
                <w:rFonts w:ascii="Arial" w:hAnsi="Arial" w:cs="Arial"/>
              </w:rPr>
              <w:t xml:space="preserve">in SuccessFactors and the </w:t>
            </w:r>
            <w:r w:rsidRPr="00E13438">
              <w:rPr>
                <w:rFonts w:ascii="Arial" w:hAnsi="Arial" w:cs="Arial"/>
                <w:noProof/>
              </w:rPr>
              <w:drawing>
                <wp:inline distT="0" distB="0" distL="0" distR="0">
                  <wp:extent cx="209550" cy="180975"/>
                  <wp:effectExtent l="0" t="0" r="0" b="9525"/>
                  <wp:docPr id="5" name="Picture 5" descr="cid:image015.jpg@01D63E5D.6DF96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15.jpg@01D63E5D.6DF96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3438">
              <w:rPr>
                <w:rFonts w:ascii="Arial" w:hAnsi="Arial" w:cs="Arial"/>
              </w:rPr>
              <w:t> checklist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126080" w:rsidRPr="00D80104" w:rsidRDefault="007D014A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133850" cy="11410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114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E1C" w:rsidRPr="00D80104" w:rsidTr="0029127E">
        <w:tc>
          <w:tcPr>
            <w:tcW w:w="3657" w:type="dxa"/>
            <w:shd w:val="clear" w:color="auto" w:fill="auto"/>
            <w:vAlign w:val="center"/>
          </w:tcPr>
          <w:p w:rsidR="00C22A69" w:rsidRPr="00E34171" w:rsidRDefault="00C22A69" w:rsidP="00C22A69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4171">
              <w:rPr>
                <w:rFonts w:ascii="Arial" w:hAnsi="Arial" w:cs="Arial"/>
                <w:b/>
                <w:bCs/>
                <w:sz w:val="24"/>
                <w:szCs w:val="24"/>
              </w:rPr>
              <w:t>View Training</w:t>
            </w:r>
          </w:p>
          <w:p w:rsidR="00CC2E1C" w:rsidRPr="00801FE6" w:rsidRDefault="00801FE6" w:rsidP="0032146E">
            <w:pPr>
              <w:spacing w:before="60" w:after="60"/>
              <w:rPr>
                <w:rFonts w:ascii="Arial" w:hAnsi="Arial" w:cs="Arial"/>
                <w:bCs/>
              </w:rPr>
            </w:pPr>
            <w:r w:rsidRPr="00801FE6">
              <w:rPr>
                <w:rFonts w:ascii="Arial" w:hAnsi="Arial" w:cs="Arial"/>
              </w:rPr>
              <w:t xml:space="preserve">Click </w:t>
            </w:r>
            <w:r w:rsidRPr="00801FE6">
              <w:rPr>
                <w:rFonts w:ascii="Arial" w:hAnsi="Arial" w:cs="Arial"/>
                <w:b/>
                <w:bCs/>
              </w:rPr>
              <w:t>COVID-19 On-site Employee Safety Training</w:t>
            </w:r>
            <w:r w:rsidRPr="00801FE6">
              <w:rPr>
                <w:rFonts w:ascii="Arial" w:hAnsi="Arial" w:cs="Arial"/>
              </w:rPr>
              <w:t xml:space="preserve"> to start the training presentation, once the online training displays.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6866A0" w:rsidRPr="00D80104" w:rsidRDefault="0032146E" w:rsidP="00F347CD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6ED55591" wp14:editId="09407BED">
                  <wp:extent cx="4008120" cy="1191354"/>
                  <wp:effectExtent l="0" t="0" r="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6286" cy="119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FA" w:rsidRPr="00D80104" w:rsidTr="0029127E">
        <w:tc>
          <w:tcPr>
            <w:tcW w:w="3657" w:type="dxa"/>
            <w:shd w:val="clear" w:color="auto" w:fill="auto"/>
            <w:vAlign w:val="center"/>
          </w:tcPr>
          <w:p w:rsidR="00C22A69" w:rsidRPr="00E34171" w:rsidRDefault="00801FE6" w:rsidP="00F347CD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DD3A7D">
              <w:rPr>
                <w:rFonts w:ascii="Arial" w:hAnsi="Arial" w:cs="Arial"/>
              </w:rPr>
              <w:t xml:space="preserve">Click </w:t>
            </w:r>
            <w:r w:rsidRPr="00DD3A7D">
              <w:rPr>
                <w:rFonts w:ascii="Arial" w:hAnsi="Arial" w:cs="Arial"/>
                <w:b/>
                <w:bCs/>
              </w:rPr>
              <w:t>Play</w:t>
            </w:r>
            <w:r w:rsidRPr="00DD3A7D">
              <w:rPr>
                <w:rFonts w:ascii="Arial" w:hAnsi="Arial" w:cs="Arial"/>
              </w:rPr>
              <w:t xml:space="preserve"> </w:t>
            </w:r>
            <w:r w:rsidRPr="00DD3A7D">
              <w:rPr>
                <w:rFonts w:ascii="Arial" w:hAnsi="Arial" w:cs="Arial"/>
                <w:noProof/>
              </w:rPr>
              <w:drawing>
                <wp:inline distT="0" distB="0" distL="0" distR="0">
                  <wp:extent cx="190500" cy="171450"/>
                  <wp:effectExtent l="0" t="0" r="0" b="0"/>
                  <wp:docPr id="9" name="Picture 9" descr="cid:image017.jpg@01D63E5D.6DF96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17.jpg@01D63E5D.6DF96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A7D">
              <w:rPr>
                <w:rFonts w:ascii="Arial" w:hAnsi="Arial" w:cs="Arial"/>
              </w:rPr>
              <w:t>  to view presentation</w:t>
            </w:r>
            <w:r w:rsidR="006866A0" w:rsidRPr="00E3417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3815D8" w:rsidRPr="00C22A69" w:rsidRDefault="003815D8" w:rsidP="00F347C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3" w:type="dxa"/>
            <w:shd w:val="clear" w:color="auto" w:fill="auto"/>
            <w:vAlign w:val="center"/>
          </w:tcPr>
          <w:p w:rsidR="00337FFA" w:rsidRDefault="006866A0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943350" cy="1912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8" t="15131" b="7896"/>
                          <a:stretch/>
                        </pic:blipFill>
                        <pic:spPr bwMode="auto">
                          <a:xfrm>
                            <a:off x="0" y="0"/>
                            <a:ext cx="3943350" cy="191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5D8" w:rsidRPr="00D80104" w:rsidTr="0029127E">
        <w:tc>
          <w:tcPr>
            <w:tcW w:w="3657" w:type="dxa"/>
            <w:shd w:val="clear" w:color="auto" w:fill="auto"/>
            <w:vAlign w:val="center"/>
          </w:tcPr>
          <w:p w:rsidR="003815D8" w:rsidRPr="00801FE6" w:rsidRDefault="00801FE6" w:rsidP="006866A0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801FE6">
              <w:rPr>
                <w:rFonts w:ascii="Arial" w:hAnsi="Arial" w:cs="Arial"/>
              </w:rPr>
              <w:lastRenderedPageBreak/>
              <w:t xml:space="preserve">Click </w:t>
            </w:r>
            <w:r w:rsidRPr="00801FE6">
              <w:rPr>
                <w:rFonts w:ascii="Arial" w:hAnsi="Arial" w:cs="Arial"/>
                <w:b/>
                <w:bCs/>
              </w:rPr>
              <w:t>Take Quiz Now</w:t>
            </w:r>
            <w:r w:rsidRPr="00801FE6">
              <w:rPr>
                <w:rFonts w:ascii="Arial" w:hAnsi="Arial" w:cs="Arial"/>
              </w:rPr>
              <w:t xml:space="preserve"> following the last slide of the presentation, to verify completion of course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3815D8" w:rsidRDefault="00022ED1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990476" cy="126666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476" cy="1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5B0" w:rsidRPr="00D80104" w:rsidTr="0029127E">
        <w:tc>
          <w:tcPr>
            <w:tcW w:w="3657" w:type="dxa"/>
            <w:shd w:val="clear" w:color="auto" w:fill="auto"/>
            <w:vAlign w:val="center"/>
          </w:tcPr>
          <w:p w:rsidR="00E715B0" w:rsidRPr="00E77DB2" w:rsidRDefault="00801FE6" w:rsidP="006866A0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A7D">
              <w:rPr>
                <w:rFonts w:ascii="Arial" w:hAnsi="Arial" w:cs="Arial"/>
              </w:rPr>
              <w:t xml:space="preserve">Click </w:t>
            </w:r>
            <w:r w:rsidRPr="00DD3A7D">
              <w:rPr>
                <w:rFonts w:ascii="Arial" w:hAnsi="Arial" w:cs="Arial"/>
                <w:b/>
                <w:bCs/>
              </w:rPr>
              <w:t>Yes</w:t>
            </w:r>
            <w:r w:rsidRPr="00DD3A7D">
              <w:rPr>
                <w:rFonts w:ascii="Arial" w:hAnsi="Arial" w:cs="Arial"/>
              </w:rPr>
              <w:t xml:space="preserve"> and </w:t>
            </w:r>
            <w:r w:rsidRPr="00DD3A7D">
              <w:rPr>
                <w:rFonts w:ascii="Arial" w:hAnsi="Arial" w:cs="Arial"/>
                <w:b/>
                <w:bCs/>
              </w:rPr>
              <w:t xml:space="preserve">Submit Answers </w:t>
            </w:r>
            <w:r w:rsidRPr="00DD3A7D">
              <w:rPr>
                <w:rFonts w:ascii="Arial" w:hAnsi="Arial" w:cs="Arial"/>
              </w:rPr>
              <w:t>to complete verification</w:t>
            </w:r>
            <w:r w:rsidRPr="00801FE6">
              <w:t>.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E715B0" w:rsidRDefault="006866A0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733800" cy="1254994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009" cy="127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32" w:rsidRPr="00D80104" w:rsidTr="0029127E">
        <w:tc>
          <w:tcPr>
            <w:tcW w:w="3657" w:type="dxa"/>
            <w:shd w:val="clear" w:color="auto" w:fill="auto"/>
            <w:vAlign w:val="center"/>
          </w:tcPr>
          <w:p w:rsidR="00801FE6" w:rsidRDefault="00801FE6" w:rsidP="003C2C32">
            <w:pPr>
              <w:spacing w:before="60" w:after="60"/>
              <w:rPr>
                <w:rFonts w:ascii="Arial" w:hAnsi="Arial" w:cs="Arial"/>
              </w:rPr>
            </w:pPr>
            <w:r w:rsidRPr="00801FE6">
              <w:rPr>
                <w:rFonts w:ascii="Arial" w:hAnsi="Arial" w:cs="Arial"/>
              </w:rPr>
              <w:t xml:space="preserve">Click </w:t>
            </w:r>
            <w:r w:rsidRPr="00801FE6">
              <w:rPr>
                <w:rFonts w:ascii="Arial" w:hAnsi="Arial" w:cs="Arial"/>
                <w:b/>
                <w:bCs/>
              </w:rPr>
              <w:t>Continue</w:t>
            </w:r>
            <w:r w:rsidRPr="00801FE6">
              <w:rPr>
                <w:rFonts w:ascii="Arial" w:hAnsi="Arial" w:cs="Arial"/>
              </w:rPr>
              <w:t xml:space="preserve"> to process training. </w:t>
            </w:r>
          </w:p>
          <w:p w:rsidR="00801FE6" w:rsidRDefault="00801FE6" w:rsidP="003C2C32">
            <w:pPr>
              <w:spacing w:before="60" w:after="60"/>
              <w:rPr>
                <w:rFonts w:ascii="Arial" w:hAnsi="Arial" w:cs="Arial"/>
              </w:rPr>
            </w:pPr>
          </w:p>
          <w:p w:rsidR="001E4D8A" w:rsidRPr="00801FE6" w:rsidRDefault="00801FE6" w:rsidP="003C2C3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FE6">
              <w:rPr>
                <w:rFonts w:ascii="Arial" w:hAnsi="Arial" w:cs="Arial"/>
              </w:rPr>
              <w:t xml:space="preserve">Total score displays – click </w:t>
            </w:r>
            <w:r w:rsidRPr="00022ED1">
              <w:rPr>
                <w:rFonts w:ascii="Arial" w:hAnsi="Arial" w:cs="Arial"/>
                <w:b/>
              </w:rPr>
              <w:t>C</w:t>
            </w:r>
            <w:r w:rsidRPr="00801FE6">
              <w:rPr>
                <w:rFonts w:ascii="Arial" w:hAnsi="Arial" w:cs="Arial"/>
                <w:b/>
                <w:bCs/>
              </w:rPr>
              <w:t>ontinue</w:t>
            </w:r>
            <w:r w:rsidRPr="00801FE6">
              <w:rPr>
                <w:rFonts w:ascii="Arial" w:hAnsi="Arial" w:cs="Arial"/>
              </w:rPr>
              <w:t xml:space="preserve"> again.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3C2C32" w:rsidRDefault="001E4D8A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718560" cy="1667223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026" cy="168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D8A" w:rsidRDefault="00801FE6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03894A43" wp14:editId="44F2AE5A">
                  <wp:extent cx="1112520" cy="1020834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324" cy="1036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32" w:rsidRPr="00D80104" w:rsidTr="0029127E">
        <w:tc>
          <w:tcPr>
            <w:tcW w:w="3657" w:type="dxa"/>
            <w:shd w:val="clear" w:color="auto" w:fill="auto"/>
            <w:vAlign w:val="center"/>
          </w:tcPr>
          <w:p w:rsidR="00E30CD3" w:rsidRPr="00022ED1" w:rsidRDefault="001E4D8A" w:rsidP="00E30CD3">
            <w:pPr>
              <w:spacing w:before="60" w:after="60"/>
              <w:rPr>
                <w:rFonts w:ascii="Arial" w:hAnsi="Arial" w:cs="Arial"/>
                <w:bCs/>
              </w:rPr>
            </w:pPr>
            <w:r w:rsidRPr="00022ED1">
              <w:rPr>
                <w:rFonts w:ascii="Arial" w:hAnsi="Arial" w:cs="Arial"/>
                <w:bCs/>
              </w:rPr>
              <w:t xml:space="preserve">Click </w:t>
            </w:r>
            <w:r w:rsidR="003C2C32" w:rsidRPr="00022ED1">
              <w:rPr>
                <w:rFonts w:ascii="Arial" w:hAnsi="Arial" w:cs="Arial"/>
                <w:b/>
                <w:bCs/>
              </w:rPr>
              <w:t>Exit</w:t>
            </w:r>
            <w:r w:rsidRPr="00022ED1">
              <w:rPr>
                <w:rFonts w:ascii="Arial" w:hAnsi="Arial" w:cs="Arial"/>
                <w:b/>
                <w:bCs/>
              </w:rPr>
              <w:t xml:space="preserve"> </w:t>
            </w:r>
            <w:r w:rsidR="00022ED1" w:rsidRPr="00022ED1">
              <w:rPr>
                <w:rFonts w:ascii="Arial" w:hAnsi="Arial" w:cs="Arial"/>
                <w:bCs/>
                <w:noProof/>
              </w:rPr>
              <w:t xml:space="preserve"> </w:t>
            </w:r>
            <w:r w:rsidR="00022ED1" w:rsidRPr="00022ED1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FF36894" wp14:editId="57FFBFDE">
                  <wp:extent cx="333375" cy="38986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02" t="-20628" b="-1"/>
                          <a:stretch/>
                        </pic:blipFill>
                        <pic:spPr bwMode="auto">
                          <a:xfrm>
                            <a:off x="0" y="0"/>
                            <a:ext cx="339243" cy="396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22ED1">
              <w:rPr>
                <w:rFonts w:ascii="Arial" w:hAnsi="Arial" w:cs="Arial"/>
                <w:bCs/>
              </w:rPr>
              <w:t xml:space="preserve"> once</w:t>
            </w:r>
            <w:r w:rsidR="00E52F88">
              <w:rPr>
                <w:rFonts w:ascii="Arial" w:hAnsi="Arial" w:cs="Arial"/>
                <w:bCs/>
              </w:rPr>
              <w:t xml:space="preserve"> system returns to training presentation</w:t>
            </w:r>
            <w:r w:rsidR="00801FE6" w:rsidRPr="00022ED1">
              <w:rPr>
                <w:rFonts w:ascii="Arial" w:hAnsi="Arial" w:cs="Arial"/>
                <w:bCs/>
              </w:rPr>
              <w:t xml:space="preserve">.  </w:t>
            </w:r>
          </w:p>
          <w:p w:rsidR="00022ED1" w:rsidRPr="00022ED1" w:rsidRDefault="00022ED1" w:rsidP="00E30CD3">
            <w:pPr>
              <w:spacing w:before="60" w:after="60"/>
              <w:rPr>
                <w:rFonts w:ascii="Arial" w:hAnsi="Arial" w:cs="Arial"/>
                <w:bCs/>
              </w:rPr>
            </w:pPr>
          </w:p>
          <w:p w:rsidR="003C2C32" w:rsidRPr="00801FE6" w:rsidRDefault="00801FE6" w:rsidP="00E52F88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022ED1">
              <w:rPr>
                <w:rFonts w:ascii="Arial" w:hAnsi="Arial" w:cs="Arial"/>
              </w:rPr>
              <w:t xml:space="preserve">Click </w:t>
            </w:r>
            <w:r w:rsidR="00E52F88" w:rsidRPr="00022ED1">
              <w:rPr>
                <w:rFonts w:ascii="Arial" w:hAnsi="Arial" w:cs="Arial"/>
                <w:b/>
                <w:bCs/>
              </w:rPr>
              <w:t xml:space="preserve">Exit </w:t>
            </w:r>
            <w:r w:rsidR="00E52F88" w:rsidRPr="00022ED1">
              <w:rPr>
                <w:rFonts w:ascii="Arial" w:hAnsi="Arial" w:cs="Arial"/>
                <w:bCs/>
                <w:noProof/>
              </w:rPr>
              <w:t xml:space="preserve"> </w:t>
            </w:r>
            <w:r w:rsidR="00E52F88" w:rsidRPr="00022ED1">
              <w:rPr>
                <w:rFonts w:ascii="Arial" w:hAnsi="Arial" w:cs="Arial"/>
                <w:bCs/>
                <w:noProof/>
              </w:rPr>
              <w:drawing>
                <wp:inline distT="0" distB="0" distL="0" distR="0" wp14:anchorId="11FAA260" wp14:editId="573407E1">
                  <wp:extent cx="333375" cy="3898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02" t="-20628" b="-1"/>
                          <a:stretch/>
                        </pic:blipFill>
                        <pic:spPr bwMode="auto">
                          <a:xfrm>
                            <a:off x="0" y="0"/>
                            <a:ext cx="339243" cy="396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2F88">
              <w:rPr>
                <w:rFonts w:ascii="Arial" w:hAnsi="Arial" w:cs="Arial"/>
                <w:bCs/>
                <w:noProof/>
              </w:rPr>
              <w:t xml:space="preserve"> once system returns to training content page to leave SF-LMS.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3C2C32" w:rsidRDefault="00E52F88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3093720" cy="143616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534" cy="146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CD3" w:rsidRDefault="00E30CD3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D31EA7" w:rsidRPr="00D80104" w:rsidTr="0029127E">
        <w:tc>
          <w:tcPr>
            <w:tcW w:w="3657" w:type="dxa"/>
            <w:shd w:val="clear" w:color="auto" w:fill="auto"/>
            <w:vAlign w:val="center"/>
          </w:tcPr>
          <w:p w:rsidR="00D31EA7" w:rsidRDefault="00D31EA7" w:rsidP="00E30CD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31EA7">
              <w:rPr>
                <w:rFonts w:ascii="Arial" w:hAnsi="Arial" w:cs="Arial"/>
                <w:b/>
                <w:bCs/>
              </w:rPr>
              <w:t>Check Learning History</w:t>
            </w:r>
          </w:p>
          <w:p w:rsidR="00373E78" w:rsidRPr="00373E78" w:rsidRDefault="00373E78" w:rsidP="00E30CD3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confirmation is NOT generated upon completion.  However, you may validate via Learning History.</w:t>
            </w:r>
            <w:bookmarkStart w:id="0" w:name="_GoBack"/>
            <w:bookmarkEnd w:id="0"/>
          </w:p>
        </w:tc>
        <w:tc>
          <w:tcPr>
            <w:tcW w:w="7113" w:type="dxa"/>
            <w:shd w:val="clear" w:color="auto" w:fill="auto"/>
            <w:vAlign w:val="center"/>
          </w:tcPr>
          <w:p w:rsidR="00D31EA7" w:rsidRDefault="00D31EA7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Exit the system and Log Back into SF-LMS</w:t>
            </w:r>
          </w:p>
        </w:tc>
      </w:tr>
      <w:tr w:rsidR="00D31EA7" w:rsidRPr="00D80104" w:rsidTr="0029127E">
        <w:tc>
          <w:tcPr>
            <w:tcW w:w="3657" w:type="dxa"/>
            <w:shd w:val="clear" w:color="auto" w:fill="auto"/>
            <w:vAlign w:val="center"/>
          </w:tcPr>
          <w:p w:rsidR="00D31EA7" w:rsidRPr="00D31EA7" w:rsidRDefault="00D31EA7" w:rsidP="00E30CD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Navigate to the </w:t>
            </w:r>
            <w:r w:rsidRPr="00D31EA7">
              <w:rPr>
                <w:rFonts w:ascii="Arial" w:hAnsi="Arial" w:cs="Arial"/>
                <w:b/>
                <w:bCs/>
              </w:rPr>
              <w:t>History Tile</w:t>
            </w:r>
            <w:r>
              <w:rPr>
                <w:rFonts w:ascii="Arial" w:hAnsi="Arial" w:cs="Arial"/>
                <w:b/>
                <w:bCs/>
              </w:rPr>
              <w:t xml:space="preserve">.  </w:t>
            </w:r>
            <w:r>
              <w:rPr>
                <w:rFonts w:ascii="Arial" w:hAnsi="Arial" w:cs="Arial"/>
                <w:bCs/>
              </w:rPr>
              <w:t xml:space="preserve">Click </w:t>
            </w:r>
            <w:r>
              <w:rPr>
                <w:rFonts w:ascii="Arial" w:hAnsi="Arial" w:cs="Arial"/>
                <w:b/>
                <w:bCs/>
              </w:rPr>
              <w:t>View All.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D31EA7" w:rsidRDefault="00D31EA7" w:rsidP="00F347CD">
            <w:pPr>
              <w:spacing w:before="60" w:after="6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01F537" wp14:editId="6B90D12A">
                  <wp:extent cx="2466335" cy="196047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08" cy="197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EA7" w:rsidRPr="00D80104" w:rsidTr="0029127E">
        <w:tc>
          <w:tcPr>
            <w:tcW w:w="3657" w:type="dxa"/>
            <w:shd w:val="clear" w:color="auto" w:fill="auto"/>
            <w:vAlign w:val="center"/>
          </w:tcPr>
          <w:p w:rsidR="00D31EA7" w:rsidRDefault="00D31EA7" w:rsidP="00E30CD3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Confirmation Displays</w:t>
            </w:r>
          </w:p>
        </w:tc>
        <w:tc>
          <w:tcPr>
            <w:tcW w:w="7113" w:type="dxa"/>
            <w:shd w:val="clear" w:color="auto" w:fill="auto"/>
            <w:vAlign w:val="center"/>
          </w:tcPr>
          <w:p w:rsidR="00D31EA7" w:rsidRDefault="00D31EA7" w:rsidP="00F347CD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62EC4A" wp14:editId="112F8FB7">
                  <wp:extent cx="4333875" cy="56134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7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BF8" w:rsidRPr="00A36FEB" w:rsidRDefault="00233BF8" w:rsidP="00A36FEB">
      <w:pPr>
        <w:tabs>
          <w:tab w:val="left" w:pos="6405"/>
        </w:tabs>
        <w:rPr>
          <w:rFonts w:ascii="Verdana" w:hAnsi="Verdana" w:cs="Arial"/>
          <w:sz w:val="20"/>
          <w:szCs w:val="20"/>
        </w:rPr>
      </w:pPr>
    </w:p>
    <w:sectPr w:rsidR="00233BF8" w:rsidRPr="00A36FEB" w:rsidSect="0050766D">
      <w:headerReference w:type="default" r:id="rId32"/>
      <w:footerReference w:type="default" r:id="rId33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90" w:rsidRDefault="00E93490" w:rsidP="00654D65">
      <w:pPr>
        <w:spacing w:after="0" w:line="240" w:lineRule="auto"/>
      </w:pPr>
      <w:r>
        <w:separator/>
      </w:r>
    </w:p>
  </w:endnote>
  <w:endnote w:type="continuationSeparator" w:id="0">
    <w:p w:rsidR="00E93490" w:rsidRDefault="00E93490" w:rsidP="0065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E6" w:rsidRPr="0071497E" w:rsidRDefault="005737D3" w:rsidP="00D151F3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2020</w:t>
    </w:r>
    <w:r w:rsidR="002A52E6" w:rsidRPr="0071497E">
      <w:rPr>
        <w:rFonts w:ascii="Arial" w:hAnsi="Arial" w:cs="Arial"/>
        <w:sz w:val="16"/>
        <w:szCs w:val="16"/>
      </w:rPr>
      <w:t xml:space="preserve"> Purdue University</w:t>
    </w:r>
  </w:p>
  <w:p w:rsidR="002A52E6" w:rsidRPr="0071497E" w:rsidRDefault="002A52E6" w:rsidP="00D151F3">
    <w:pPr>
      <w:pStyle w:val="Footer"/>
      <w:jc w:val="center"/>
      <w:rPr>
        <w:rFonts w:ascii="Arial" w:hAnsi="Arial" w:cs="Arial"/>
        <w:sz w:val="16"/>
        <w:szCs w:val="16"/>
      </w:rPr>
    </w:pPr>
    <w:r w:rsidRPr="0071497E">
      <w:rPr>
        <w:rFonts w:ascii="Arial" w:hAnsi="Arial" w:cs="Arial"/>
        <w:sz w:val="16"/>
        <w:szCs w:val="16"/>
      </w:rPr>
      <w:t xml:space="preserve">Last Updated </w:t>
    </w:r>
    <w:r w:rsidR="00A61AA8">
      <w:rPr>
        <w:rFonts w:ascii="Arial" w:hAnsi="Arial" w:cs="Arial"/>
        <w:sz w:val="16"/>
        <w:szCs w:val="16"/>
      </w:rPr>
      <w:t>6/09</w:t>
    </w:r>
    <w:r w:rsidR="005737D3">
      <w:rPr>
        <w:rFonts w:ascii="Arial" w:hAnsi="Arial" w:cs="Arial"/>
        <w:sz w:val="16"/>
        <w:szCs w:val="16"/>
      </w:rPr>
      <w:t>/2020</w:t>
    </w:r>
  </w:p>
  <w:p w:rsidR="002A52E6" w:rsidRPr="005F418F" w:rsidRDefault="002A52E6" w:rsidP="0071497E">
    <w:pPr>
      <w:pStyle w:val="Footer"/>
      <w:jc w:val="center"/>
      <w:rPr>
        <w:rFonts w:ascii="Verdana" w:hAnsi="Verdana" w:cs="Arial"/>
        <w:sz w:val="20"/>
        <w:szCs w:val="20"/>
      </w:rPr>
    </w:pPr>
    <w:r w:rsidRPr="0071497E">
      <w:rPr>
        <w:rFonts w:ascii="Arial" w:hAnsi="Arial" w:cs="Arial"/>
        <w:noProof/>
        <w:sz w:val="16"/>
        <w:szCs w:val="16"/>
      </w:rPr>
      <w:t xml:space="preserve">Page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373E78">
      <w:rPr>
        <w:rFonts w:ascii="Arial" w:hAnsi="Arial" w:cs="Arial"/>
        <w:b/>
        <w:noProof/>
        <w:sz w:val="16"/>
        <w:szCs w:val="16"/>
      </w:rPr>
      <w:t>3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  <w:r w:rsidRPr="0071497E">
      <w:rPr>
        <w:rFonts w:ascii="Arial" w:hAnsi="Arial" w:cs="Arial"/>
        <w:noProof/>
        <w:sz w:val="16"/>
        <w:szCs w:val="16"/>
      </w:rPr>
      <w:t xml:space="preserve"> of </w:t>
    </w:r>
    <w:r w:rsidRPr="0071497E">
      <w:rPr>
        <w:rFonts w:ascii="Arial" w:hAnsi="Arial" w:cs="Arial"/>
        <w:b/>
        <w:noProof/>
        <w:sz w:val="16"/>
        <w:szCs w:val="16"/>
      </w:rPr>
      <w:fldChar w:fldCharType="begin"/>
    </w:r>
    <w:r w:rsidRPr="0071497E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ascii="Arial" w:hAnsi="Arial" w:cs="Arial"/>
        <w:b/>
        <w:noProof/>
        <w:sz w:val="16"/>
        <w:szCs w:val="16"/>
      </w:rPr>
      <w:fldChar w:fldCharType="separate"/>
    </w:r>
    <w:r w:rsidR="00373E78">
      <w:rPr>
        <w:rFonts w:ascii="Arial" w:hAnsi="Arial" w:cs="Arial"/>
        <w:b/>
        <w:noProof/>
        <w:sz w:val="16"/>
        <w:szCs w:val="16"/>
      </w:rPr>
      <w:t>3</w:t>
    </w:r>
    <w:r w:rsidRPr="0071497E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90" w:rsidRDefault="00E93490" w:rsidP="00654D65">
      <w:pPr>
        <w:spacing w:after="0" w:line="240" w:lineRule="auto"/>
      </w:pPr>
      <w:r>
        <w:separator/>
      </w:r>
    </w:p>
  </w:footnote>
  <w:footnote w:type="continuationSeparator" w:id="0">
    <w:p w:rsidR="00E93490" w:rsidRDefault="00E93490" w:rsidP="0065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176"/>
      <w:gridCol w:w="6624"/>
    </w:tblGrid>
    <w:tr w:rsidR="002A52E6" w:rsidRPr="00D80104" w:rsidTr="00233BF8">
      <w:trPr>
        <w:trHeight w:val="659"/>
      </w:trPr>
      <w:tc>
        <w:tcPr>
          <w:tcW w:w="3510" w:type="dxa"/>
          <w:shd w:val="clear" w:color="auto" w:fill="auto"/>
        </w:tcPr>
        <w:p w:rsidR="002A52E6" w:rsidRPr="00D80104" w:rsidRDefault="004C40DF" w:rsidP="0071497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514600" cy="447675"/>
                <wp:effectExtent l="0" t="0" r="0" b="9525"/>
                <wp:docPr id="15" name="Picture 15" descr="cid:image004.jpg@01D63E5D.6DF965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id:image004.jpg@01D63E5D.6DF965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:rsidR="002A52E6" w:rsidRPr="00D80104" w:rsidRDefault="002A52E6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</w:pPr>
        </w:p>
        <w:p w:rsidR="002A52E6" w:rsidRPr="00D80104" w:rsidRDefault="009D132B" w:rsidP="00233BF8">
          <w:pPr>
            <w:pStyle w:val="Header"/>
            <w:tabs>
              <w:tab w:val="left" w:pos="180"/>
            </w:tabs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i/>
              <w:iCs/>
              <w:color w:val="B1946C"/>
              <w:sz w:val="28"/>
              <w:szCs w:val="28"/>
            </w:rPr>
            <w:t>Quick Reference Guide</w:t>
          </w:r>
        </w:p>
        <w:p w:rsidR="002A52E6" w:rsidRPr="00D80104" w:rsidRDefault="009D132B" w:rsidP="00126080">
          <w:pPr>
            <w:pStyle w:val="Header"/>
            <w:jc w:val="right"/>
            <w:rPr>
              <w:rFonts w:ascii="Arial" w:hAnsi="Arial"/>
              <w:b/>
              <w:bCs/>
              <w:i/>
              <w:iCs/>
              <w:color w:val="B1946C"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COVID</w:t>
          </w:r>
          <w:r w:rsidR="00126080">
            <w:rPr>
              <w:rFonts w:ascii="Arial" w:hAnsi="Arial"/>
              <w:b/>
              <w:sz w:val="28"/>
              <w:szCs w:val="28"/>
            </w:rPr>
            <w:t>-</w:t>
          </w:r>
          <w:r>
            <w:rPr>
              <w:rFonts w:ascii="Arial" w:hAnsi="Arial"/>
              <w:b/>
              <w:sz w:val="28"/>
              <w:szCs w:val="28"/>
            </w:rPr>
            <w:t xml:space="preserve">19 </w:t>
          </w:r>
          <w:r w:rsidR="00126080">
            <w:rPr>
              <w:rFonts w:ascii="Arial" w:hAnsi="Arial"/>
              <w:b/>
              <w:sz w:val="28"/>
              <w:szCs w:val="28"/>
            </w:rPr>
            <w:t xml:space="preserve">On-Site </w:t>
          </w:r>
          <w:r>
            <w:rPr>
              <w:rFonts w:ascii="Arial" w:hAnsi="Arial"/>
              <w:b/>
              <w:sz w:val="28"/>
              <w:szCs w:val="28"/>
            </w:rPr>
            <w:t xml:space="preserve">Employee </w:t>
          </w:r>
          <w:r w:rsidR="00126080">
            <w:rPr>
              <w:rFonts w:ascii="Arial" w:hAnsi="Arial"/>
              <w:b/>
              <w:sz w:val="28"/>
              <w:szCs w:val="28"/>
            </w:rPr>
            <w:t xml:space="preserve">Safety </w:t>
          </w:r>
          <w:r>
            <w:rPr>
              <w:rFonts w:ascii="Arial" w:hAnsi="Arial"/>
              <w:b/>
              <w:sz w:val="28"/>
              <w:szCs w:val="28"/>
            </w:rPr>
            <w:t>Training</w:t>
          </w:r>
        </w:p>
      </w:tc>
    </w:tr>
  </w:tbl>
  <w:p w:rsidR="002A52E6" w:rsidRPr="002A398A" w:rsidRDefault="00956793" w:rsidP="00233BF8">
    <w:pPr>
      <w:pStyle w:val="Header"/>
      <w:tabs>
        <w:tab w:val="clear" w:pos="9360"/>
        <w:tab w:val="left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1BF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9F0"/>
    <w:multiLevelType w:val="hybridMultilevel"/>
    <w:tmpl w:val="E8A22F3E"/>
    <w:lvl w:ilvl="0" w:tplc="14B859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0BE"/>
    <w:multiLevelType w:val="hybridMultilevel"/>
    <w:tmpl w:val="99D8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033BB"/>
    <w:multiLevelType w:val="hybridMultilevel"/>
    <w:tmpl w:val="1DAC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07967"/>
    <w:multiLevelType w:val="hybridMultilevel"/>
    <w:tmpl w:val="FEACC196"/>
    <w:lvl w:ilvl="0" w:tplc="3FDA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D3168"/>
    <w:multiLevelType w:val="hybridMultilevel"/>
    <w:tmpl w:val="C596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sDQyNzI3MzE1MDJU0lEKTi0uzszPAykwrAUAPPhAhiwAAAA="/>
  </w:docVars>
  <w:rsids>
    <w:rsidRoot w:val="00956793"/>
    <w:rsid w:val="00012E87"/>
    <w:rsid w:val="00016CC6"/>
    <w:rsid w:val="00022ED1"/>
    <w:rsid w:val="00025876"/>
    <w:rsid w:val="00027951"/>
    <w:rsid w:val="0003075E"/>
    <w:rsid w:val="00044910"/>
    <w:rsid w:val="0007250E"/>
    <w:rsid w:val="00090075"/>
    <w:rsid w:val="000A3F3B"/>
    <w:rsid w:val="000C7041"/>
    <w:rsid w:val="000D1E7F"/>
    <w:rsid w:val="000F7F2C"/>
    <w:rsid w:val="00124121"/>
    <w:rsid w:val="00126080"/>
    <w:rsid w:val="00126965"/>
    <w:rsid w:val="00143306"/>
    <w:rsid w:val="00147F5F"/>
    <w:rsid w:val="00157872"/>
    <w:rsid w:val="00162373"/>
    <w:rsid w:val="00180197"/>
    <w:rsid w:val="00194CF7"/>
    <w:rsid w:val="001D7827"/>
    <w:rsid w:val="001E4D8A"/>
    <w:rsid w:val="001F4121"/>
    <w:rsid w:val="0020089F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83581"/>
    <w:rsid w:val="0029127E"/>
    <w:rsid w:val="00295AC7"/>
    <w:rsid w:val="002A398A"/>
    <w:rsid w:val="002A52E6"/>
    <w:rsid w:val="002B037C"/>
    <w:rsid w:val="002C79EB"/>
    <w:rsid w:val="002E2EF4"/>
    <w:rsid w:val="002F1E51"/>
    <w:rsid w:val="0032146E"/>
    <w:rsid w:val="00337FFA"/>
    <w:rsid w:val="003453FF"/>
    <w:rsid w:val="00351726"/>
    <w:rsid w:val="00370D05"/>
    <w:rsid w:val="00373A2C"/>
    <w:rsid w:val="00373E78"/>
    <w:rsid w:val="003815D8"/>
    <w:rsid w:val="003A083D"/>
    <w:rsid w:val="003A2A48"/>
    <w:rsid w:val="003C276F"/>
    <w:rsid w:val="003C2C32"/>
    <w:rsid w:val="003C30B6"/>
    <w:rsid w:val="003C6479"/>
    <w:rsid w:val="00413674"/>
    <w:rsid w:val="004177B6"/>
    <w:rsid w:val="00420F56"/>
    <w:rsid w:val="00435195"/>
    <w:rsid w:val="00437688"/>
    <w:rsid w:val="00440720"/>
    <w:rsid w:val="0044606D"/>
    <w:rsid w:val="0045117F"/>
    <w:rsid w:val="00480A1B"/>
    <w:rsid w:val="004A069D"/>
    <w:rsid w:val="004B408E"/>
    <w:rsid w:val="004C2B94"/>
    <w:rsid w:val="004C3262"/>
    <w:rsid w:val="004C40DF"/>
    <w:rsid w:val="004D56E9"/>
    <w:rsid w:val="004D7C3D"/>
    <w:rsid w:val="004F2DB7"/>
    <w:rsid w:val="0050766D"/>
    <w:rsid w:val="005100AC"/>
    <w:rsid w:val="005656FD"/>
    <w:rsid w:val="005737D3"/>
    <w:rsid w:val="00583DE9"/>
    <w:rsid w:val="005864F4"/>
    <w:rsid w:val="005C3709"/>
    <w:rsid w:val="005C5C86"/>
    <w:rsid w:val="005D301D"/>
    <w:rsid w:val="005F1C7C"/>
    <w:rsid w:val="005F418F"/>
    <w:rsid w:val="006102D0"/>
    <w:rsid w:val="00611712"/>
    <w:rsid w:val="00622D87"/>
    <w:rsid w:val="00654D65"/>
    <w:rsid w:val="006643E6"/>
    <w:rsid w:val="00670AAD"/>
    <w:rsid w:val="006866A0"/>
    <w:rsid w:val="0069607F"/>
    <w:rsid w:val="006B2F14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A7A8F"/>
    <w:rsid w:val="007B0E7A"/>
    <w:rsid w:val="007D014A"/>
    <w:rsid w:val="007D3FBF"/>
    <w:rsid w:val="00801FE6"/>
    <w:rsid w:val="008473AC"/>
    <w:rsid w:val="00847F5C"/>
    <w:rsid w:val="00891AFE"/>
    <w:rsid w:val="008923D7"/>
    <w:rsid w:val="008B61C3"/>
    <w:rsid w:val="008C16E6"/>
    <w:rsid w:val="008E1D9A"/>
    <w:rsid w:val="009215DD"/>
    <w:rsid w:val="00926FA5"/>
    <w:rsid w:val="009330C7"/>
    <w:rsid w:val="00933DC2"/>
    <w:rsid w:val="0093574B"/>
    <w:rsid w:val="009357FE"/>
    <w:rsid w:val="009371C0"/>
    <w:rsid w:val="00944F64"/>
    <w:rsid w:val="009524B3"/>
    <w:rsid w:val="00956210"/>
    <w:rsid w:val="00956793"/>
    <w:rsid w:val="00965170"/>
    <w:rsid w:val="009A7A7A"/>
    <w:rsid w:val="009C0F5C"/>
    <w:rsid w:val="009C43D1"/>
    <w:rsid w:val="009C4C9E"/>
    <w:rsid w:val="009D132B"/>
    <w:rsid w:val="009D4A9D"/>
    <w:rsid w:val="009D5DED"/>
    <w:rsid w:val="009D7DE5"/>
    <w:rsid w:val="009E6409"/>
    <w:rsid w:val="009E73D1"/>
    <w:rsid w:val="00A00199"/>
    <w:rsid w:val="00A06257"/>
    <w:rsid w:val="00A15876"/>
    <w:rsid w:val="00A1670D"/>
    <w:rsid w:val="00A36FEB"/>
    <w:rsid w:val="00A41BA9"/>
    <w:rsid w:val="00A41DD4"/>
    <w:rsid w:val="00A47925"/>
    <w:rsid w:val="00A5051B"/>
    <w:rsid w:val="00A57BC5"/>
    <w:rsid w:val="00A60886"/>
    <w:rsid w:val="00A61AA8"/>
    <w:rsid w:val="00A65B37"/>
    <w:rsid w:val="00A8644D"/>
    <w:rsid w:val="00AA5B3E"/>
    <w:rsid w:val="00AA717C"/>
    <w:rsid w:val="00AE5569"/>
    <w:rsid w:val="00AE7834"/>
    <w:rsid w:val="00AF3B7E"/>
    <w:rsid w:val="00B03079"/>
    <w:rsid w:val="00B07441"/>
    <w:rsid w:val="00B402E2"/>
    <w:rsid w:val="00B63AF0"/>
    <w:rsid w:val="00B80426"/>
    <w:rsid w:val="00B807CA"/>
    <w:rsid w:val="00B96AD9"/>
    <w:rsid w:val="00BB042E"/>
    <w:rsid w:val="00BE4023"/>
    <w:rsid w:val="00BE62E8"/>
    <w:rsid w:val="00C016C5"/>
    <w:rsid w:val="00C01AD8"/>
    <w:rsid w:val="00C1177B"/>
    <w:rsid w:val="00C14FDB"/>
    <w:rsid w:val="00C2024F"/>
    <w:rsid w:val="00C21B4B"/>
    <w:rsid w:val="00C21D90"/>
    <w:rsid w:val="00C22128"/>
    <w:rsid w:val="00C22A69"/>
    <w:rsid w:val="00C41818"/>
    <w:rsid w:val="00C41F7C"/>
    <w:rsid w:val="00CB4AAD"/>
    <w:rsid w:val="00CB6D75"/>
    <w:rsid w:val="00CC0688"/>
    <w:rsid w:val="00CC2E1C"/>
    <w:rsid w:val="00CE193B"/>
    <w:rsid w:val="00CE4ECB"/>
    <w:rsid w:val="00CF2D88"/>
    <w:rsid w:val="00D151F3"/>
    <w:rsid w:val="00D25974"/>
    <w:rsid w:val="00D31EA7"/>
    <w:rsid w:val="00D34F42"/>
    <w:rsid w:val="00D47FB1"/>
    <w:rsid w:val="00D50069"/>
    <w:rsid w:val="00D665B3"/>
    <w:rsid w:val="00D700A3"/>
    <w:rsid w:val="00D80104"/>
    <w:rsid w:val="00D923B5"/>
    <w:rsid w:val="00D95CC3"/>
    <w:rsid w:val="00D96778"/>
    <w:rsid w:val="00DA3FEF"/>
    <w:rsid w:val="00DD159C"/>
    <w:rsid w:val="00DD3A7D"/>
    <w:rsid w:val="00DE6E60"/>
    <w:rsid w:val="00DF3E4C"/>
    <w:rsid w:val="00E06C88"/>
    <w:rsid w:val="00E13438"/>
    <w:rsid w:val="00E30CD3"/>
    <w:rsid w:val="00E34171"/>
    <w:rsid w:val="00E52F88"/>
    <w:rsid w:val="00E715B0"/>
    <w:rsid w:val="00E7436B"/>
    <w:rsid w:val="00E76CCE"/>
    <w:rsid w:val="00E77DB2"/>
    <w:rsid w:val="00E77F9B"/>
    <w:rsid w:val="00E80643"/>
    <w:rsid w:val="00E93490"/>
    <w:rsid w:val="00EA03FD"/>
    <w:rsid w:val="00EB3A21"/>
    <w:rsid w:val="00EB54DE"/>
    <w:rsid w:val="00EC23C2"/>
    <w:rsid w:val="00EE0C42"/>
    <w:rsid w:val="00F04705"/>
    <w:rsid w:val="00F05C2E"/>
    <w:rsid w:val="00F1310A"/>
    <w:rsid w:val="00F255CE"/>
    <w:rsid w:val="00F347CD"/>
    <w:rsid w:val="00F844E9"/>
    <w:rsid w:val="00F9080B"/>
    <w:rsid w:val="00FB0C47"/>
    <w:rsid w:val="00FB1CEF"/>
    <w:rsid w:val="00FB3BE3"/>
    <w:rsid w:val="00FB440A"/>
    <w:rsid w:val="00FB4FD7"/>
    <w:rsid w:val="00FB67D3"/>
    <w:rsid w:val="00FC6685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D874E"/>
  <w15:docId w15:val="{321AFD1B-4108-44AD-A8E0-9093F36F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7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7C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7CD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7CD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7C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347C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347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347CD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F347CD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47C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347CD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347CD"/>
    <w:rPr>
      <w:b/>
      <w:bCs/>
    </w:rPr>
  </w:style>
  <w:style w:type="character" w:styleId="Emphasis">
    <w:name w:val="Emphasis"/>
    <w:uiPriority w:val="20"/>
    <w:qFormat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4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qFormat/>
    <w:rsid w:val="00F347CD"/>
    <w:rPr>
      <w:i/>
      <w:iCs/>
    </w:rPr>
  </w:style>
  <w:style w:type="character" w:styleId="IntenseEmphasis">
    <w:name w:val="Intense Emphasis"/>
    <w:uiPriority w:val="21"/>
    <w:qFormat/>
    <w:rsid w:val="00F347CD"/>
    <w:rPr>
      <w:b/>
      <w:bCs/>
    </w:rPr>
  </w:style>
  <w:style w:type="character" w:styleId="SubtleReference">
    <w:name w:val="Subtle Reference"/>
    <w:uiPriority w:val="31"/>
    <w:qFormat/>
    <w:rsid w:val="00F347CD"/>
    <w:rPr>
      <w:smallCaps/>
    </w:rPr>
  </w:style>
  <w:style w:type="character" w:styleId="IntenseReference">
    <w:name w:val="Intense Reference"/>
    <w:uiPriority w:val="32"/>
    <w:qFormat/>
    <w:rsid w:val="00F347CD"/>
    <w:rPr>
      <w:smallCaps/>
      <w:spacing w:val="5"/>
      <w:u w:val="single"/>
    </w:rPr>
  </w:style>
  <w:style w:type="character" w:styleId="BookTitle">
    <w:name w:val="Book Title"/>
    <w:uiPriority w:val="33"/>
    <w:qFormat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urdue.edu/ehps/rem/worker/COVID-19%20Resources.html" TargetMode="External"/><Relationship Id="rId18" Type="http://schemas.openxmlformats.org/officeDocument/2006/relationships/image" Target="cid:image015.jpg@01D63E5D.6DF965B0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file:///\\nas01.itap.purdue.edu\puhome_compat\Documents\OrgEffectiveness\QRG\a.https:\performancemanager8.successfactors.com\sf\learning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cid:image011.jpg@01D63E5D.6DF965B0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urdue.edu/hr/COVID-19/onsite/index.php" TargetMode="External"/><Relationship Id="rId22" Type="http://schemas.openxmlformats.org/officeDocument/2006/relationships/image" Target="cid:image017.jpg@01D63E5D.6DF965B0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63E5D.6DF965B0" TargetMode="External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/>
    <Category xmlns="46ed4b1b-1fa4-4f53-b39f-410087e53c84"/>
    <Owner_x003a_ xmlns="46ed4b1b-1fa4-4f53-b39f-410087e53c84">
      <UserInfo>
        <DisplayName/>
        <AccountId xsi:nil="true"/>
        <AccountType/>
      </UserInfo>
    </Owner_x003a_>
    <Course_x0020__x0023_ xmlns="46ed4b1b-1fa4-4f53-b39f-410087e53c84"/>
    <Training_x0020_Category xmlns="46ed4b1b-1fa4-4f53-b39f-410087e53c8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24" ma:contentTypeDescription="Create a new document." ma:contentTypeScope="" ma:versionID="4cb0df9eaf1aeb0c080e0e1e4c99a8ae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410d191acdbef1983807edf06f30dd0d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  <ds:schemaRef ds:uri="46ed4b1b-1fa4-4f53-b39f-410087e53c84"/>
  </ds:schemaRefs>
</ds:datastoreItem>
</file>

<file path=customXml/itemProps3.xml><?xml version="1.0" encoding="utf-8"?>
<ds:datastoreItem xmlns:ds="http://schemas.openxmlformats.org/officeDocument/2006/customXml" ds:itemID="{11A09B25-7D63-45E0-B418-0DE8FFA4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D5D792-26E5-4085-8537-16534BFB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1780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Weatherford, Tiffany LB</dc:creator>
  <cp:lastModifiedBy>Moscrip, Dorothy Lucinda</cp:lastModifiedBy>
  <cp:revision>2</cp:revision>
  <cp:lastPrinted>2013-02-01T19:51:00Z</cp:lastPrinted>
  <dcterms:created xsi:type="dcterms:W3CDTF">2020-06-24T19:42:00Z</dcterms:created>
  <dcterms:modified xsi:type="dcterms:W3CDTF">2020-06-24T19:42:00Z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