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7F0BE" w14:textId="77777777" w:rsidR="003A0E6A" w:rsidRDefault="009858AC" w:rsidP="00F5518A">
      <w:pPr>
        <w:jc w:val="center"/>
        <w:rPr>
          <w:b/>
        </w:rPr>
      </w:pPr>
      <w:r>
        <w:rPr>
          <w:b/>
        </w:rPr>
        <w:t>What Counts?</w:t>
      </w:r>
    </w:p>
    <w:p w14:paraId="6C8B808A" w14:textId="5436A516" w:rsidR="003A0E6A" w:rsidRDefault="003A0E6A">
      <w:pPr>
        <w:jc w:val="center"/>
        <w:rPr>
          <w:b/>
        </w:rPr>
      </w:pPr>
      <w:r>
        <w:rPr>
          <w:b/>
        </w:rPr>
        <w:t>Purdue Master Gardener Program</w:t>
      </w:r>
      <w:r w:rsidR="00E60273">
        <w:rPr>
          <w:b/>
        </w:rPr>
        <w:br/>
      </w:r>
      <w:r w:rsidR="00E60273">
        <w:rPr>
          <w:i/>
        </w:rPr>
        <w:t>Revised 1-8-15</w:t>
      </w:r>
    </w:p>
    <w:p w14:paraId="3ECF0DF7" w14:textId="77777777" w:rsidR="003A0E6A" w:rsidRDefault="003A0E6A">
      <w:pPr>
        <w:pStyle w:val="Header"/>
        <w:tabs>
          <w:tab w:val="clear" w:pos="4320"/>
          <w:tab w:val="clear" w:pos="8640"/>
        </w:tabs>
      </w:pPr>
    </w:p>
    <w:p w14:paraId="2857A2DC" w14:textId="77777777" w:rsidR="003A0E6A" w:rsidRDefault="003A0E6A">
      <w:r>
        <w:t>The following quiz is meant to stimulate discussion regarding what counts for credit in the Purdue Master Gardener Program.  Your County MG Coordinator will be the one to determine if the activity should be credited; as volunteer hours, volunteer hours if the proposal is revised, educational hours (a.k.a. continuing education or advanced training), or no credit. The responses given below are from the Purdue Master Gardener State Coordinator.</w:t>
      </w:r>
    </w:p>
    <w:p w14:paraId="450F9B80" w14:textId="77777777" w:rsidR="003A0E6A" w:rsidRDefault="003A0E6A"/>
    <w:p w14:paraId="02CD6594" w14:textId="77777777" w:rsidR="000718B2" w:rsidRDefault="000718B2" w:rsidP="000718B2">
      <w:pPr>
        <w:tabs>
          <w:tab w:val="left" w:pos="360"/>
          <w:tab w:val="left" w:pos="3600"/>
          <w:tab w:val="left" w:pos="7200"/>
        </w:tabs>
      </w:pPr>
      <w:r>
        <w:t>1.</w:t>
      </w:r>
      <w:r>
        <w:tab/>
      </w:r>
      <w:r w:rsidRPr="000B6F60">
        <w:t>Digging holes, staking trees, and spreading mulch for a local community beautification project</w:t>
      </w:r>
      <w:r>
        <w:t>.</w:t>
      </w:r>
    </w:p>
    <w:p w14:paraId="1CBE9DB5" w14:textId="77777777" w:rsidR="000718B2" w:rsidRDefault="000718B2" w:rsidP="000718B2">
      <w:pPr>
        <w:tabs>
          <w:tab w:val="left" w:pos="360"/>
          <w:tab w:val="left" w:pos="3600"/>
          <w:tab w:val="left" w:pos="7200"/>
        </w:tabs>
      </w:pPr>
    </w:p>
    <w:p w14:paraId="7ECE8CCE" w14:textId="77777777" w:rsidR="00E771AA" w:rsidRDefault="00E771AA" w:rsidP="00E771AA">
      <w:pPr>
        <w:pStyle w:val="Heading1"/>
      </w:pPr>
      <w:r>
        <w:t xml:space="preserve">Volunteer </w:t>
      </w:r>
      <w:proofErr w:type="spellStart"/>
      <w:r>
        <w:t>Hrs</w:t>
      </w:r>
      <w:proofErr w:type="spellEnd"/>
      <w:r>
        <w:tab/>
      </w:r>
      <w:r w:rsidRPr="000B6F60">
        <w:rPr>
          <w:b/>
          <w:u w:val="single"/>
        </w:rPr>
        <w:t xml:space="preserve">Volunteer </w:t>
      </w:r>
      <w:proofErr w:type="spellStart"/>
      <w:r w:rsidRPr="000B6F60">
        <w:rPr>
          <w:b/>
          <w:u w:val="single"/>
        </w:rPr>
        <w:t>Hrs</w:t>
      </w:r>
      <w:proofErr w:type="spellEnd"/>
      <w:r w:rsidRPr="000B6F60">
        <w:rPr>
          <w:b/>
          <w:u w:val="single"/>
        </w:rPr>
        <w:t xml:space="preserve"> if Revised</w:t>
      </w:r>
      <w:r>
        <w:tab/>
        <w:t xml:space="preserve">Educational </w:t>
      </w:r>
      <w:proofErr w:type="spellStart"/>
      <w:r>
        <w:t>Hrs</w:t>
      </w:r>
      <w:proofErr w:type="spellEnd"/>
      <w:r>
        <w:tab/>
        <w:t>No Credit</w:t>
      </w:r>
    </w:p>
    <w:p w14:paraId="54FCBE69" w14:textId="77777777" w:rsidR="00E771AA" w:rsidRDefault="00E771AA" w:rsidP="00E771AA"/>
    <w:p w14:paraId="7F219A7B" w14:textId="77777777" w:rsidR="00E771AA" w:rsidRPr="000B6F60" w:rsidRDefault="00E771AA" w:rsidP="00E771AA">
      <w:pPr>
        <w:rPr>
          <w:b/>
        </w:rPr>
      </w:pPr>
      <w:r w:rsidRPr="000B6F60">
        <w:rPr>
          <w:b/>
        </w:rPr>
        <w:t>While community beautification is admirable, the goal of the MG program is education and every effort should be made to make this project an educat</w:t>
      </w:r>
      <w:r>
        <w:rPr>
          <w:b/>
        </w:rPr>
        <w:t xml:space="preserve">ional opportunity. Make it a </w:t>
      </w:r>
      <w:r w:rsidRPr="000B6F60">
        <w:rPr>
          <w:b/>
        </w:rPr>
        <w:t>demo with signage/labeling, train/supervise other volunteers such as scouts, community service crew, etc.</w:t>
      </w:r>
    </w:p>
    <w:p w14:paraId="471E1503" w14:textId="77777777" w:rsidR="00E60273" w:rsidRDefault="00E60273" w:rsidP="000718B2">
      <w:pPr>
        <w:rPr>
          <w:b/>
        </w:rPr>
      </w:pPr>
    </w:p>
    <w:p w14:paraId="35C0CE37" w14:textId="77777777" w:rsidR="000718B2" w:rsidRDefault="000718B2" w:rsidP="000718B2">
      <w:pPr>
        <w:tabs>
          <w:tab w:val="left" w:pos="360"/>
        </w:tabs>
      </w:pPr>
      <w:r>
        <w:t>2.</w:t>
      </w:r>
      <w:r>
        <w:tab/>
      </w:r>
      <w:r w:rsidRPr="000B6F60">
        <w:t>Travel time to State Fair to work shift at Purdue Master Gardener Booth.</w:t>
      </w:r>
    </w:p>
    <w:p w14:paraId="40B3E401" w14:textId="77777777" w:rsidR="000718B2" w:rsidRDefault="000718B2" w:rsidP="000718B2">
      <w:pPr>
        <w:tabs>
          <w:tab w:val="left" w:pos="360"/>
        </w:tabs>
      </w:pPr>
    </w:p>
    <w:p w14:paraId="503ED3E7" w14:textId="77777777" w:rsidR="000718B2" w:rsidRDefault="000718B2" w:rsidP="000718B2">
      <w:pPr>
        <w:pStyle w:val="Heading1"/>
      </w:pPr>
      <w:r w:rsidRPr="00670B4D">
        <w:rPr>
          <w:b/>
          <w:u w:val="single"/>
        </w:rPr>
        <w:t>Volunteer Hrs</w:t>
      </w:r>
      <w:r>
        <w:tab/>
        <w:t>Volunteer Hrs if Revised</w:t>
      </w:r>
      <w:r>
        <w:tab/>
        <w:t>Educational Hrs</w:t>
      </w:r>
      <w:r>
        <w:tab/>
        <w:t>No Credit</w:t>
      </w:r>
    </w:p>
    <w:p w14:paraId="15542115" w14:textId="77777777" w:rsidR="000718B2" w:rsidRDefault="000718B2" w:rsidP="000718B2">
      <w:pPr>
        <w:tabs>
          <w:tab w:val="left" w:pos="360"/>
        </w:tabs>
      </w:pPr>
    </w:p>
    <w:p w14:paraId="098257EC" w14:textId="77777777" w:rsidR="00670B4D" w:rsidRPr="000B6F60" w:rsidRDefault="00670B4D" w:rsidP="00670B4D">
      <w:pPr>
        <w:tabs>
          <w:tab w:val="left" w:pos="360"/>
          <w:tab w:val="left" w:pos="3600"/>
          <w:tab w:val="left" w:pos="7200"/>
        </w:tabs>
      </w:pPr>
      <w:r w:rsidRPr="000B6F60">
        <w:rPr>
          <w:b/>
        </w:rPr>
        <w:t xml:space="preserve">Travel time will be credited for approved volunteer activities. </w:t>
      </w:r>
      <w:r w:rsidRPr="000B6F60">
        <w:t xml:space="preserve">Travel time is not credited for </w:t>
      </w:r>
      <w:r>
        <w:t>attending a program to earn educational training hours</w:t>
      </w:r>
      <w:r w:rsidRPr="000B6F60">
        <w:t xml:space="preserve">. </w:t>
      </w:r>
    </w:p>
    <w:p w14:paraId="6818DC9E" w14:textId="77777777" w:rsidR="00E60273" w:rsidRDefault="00E60273" w:rsidP="000718B2">
      <w:pPr>
        <w:tabs>
          <w:tab w:val="left" w:pos="360"/>
          <w:tab w:val="left" w:pos="3600"/>
          <w:tab w:val="left" w:pos="7200"/>
        </w:tabs>
      </w:pPr>
    </w:p>
    <w:p w14:paraId="191B8D86" w14:textId="77777777" w:rsidR="000718B2" w:rsidRDefault="000718B2" w:rsidP="000718B2">
      <w:pPr>
        <w:tabs>
          <w:tab w:val="left" w:pos="360"/>
          <w:tab w:val="left" w:pos="3600"/>
          <w:tab w:val="left" w:pos="7200"/>
        </w:tabs>
      </w:pPr>
      <w:r>
        <w:t>3.</w:t>
      </w:r>
      <w:r>
        <w:tab/>
      </w:r>
      <w:r w:rsidRPr="000B6F60">
        <w:t>Acting as a tour guide at local nature center or other non-Purdue public garden.</w:t>
      </w:r>
    </w:p>
    <w:p w14:paraId="511100B5" w14:textId="77777777" w:rsidR="000718B2" w:rsidRDefault="000718B2" w:rsidP="000718B2">
      <w:pPr>
        <w:tabs>
          <w:tab w:val="left" w:pos="360"/>
          <w:tab w:val="left" w:pos="3600"/>
          <w:tab w:val="left" w:pos="7200"/>
        </w:tabs>
      </w:pPr>
    </w:p>
    <w:p w14:paraId="1454EDFB" w14:textId="77777777" w:rsidR="000718B2" w:rsidRDefault="000718B2" w:rsidP="000718B2">
      <w:pPr>
        <w:pStyle w:val="Heading1"/>
      </w:pPr>
      <w:r w:rsidRPr="007236FE">
        <w:rPr>
          <w:b/>
          <w:u w:val="single"/>
        </w:rPr>
        <w:t>Volunteer Hrs</w:t>
      </w:r>
      <w:r>
        <w:tab/>
        <w:t>Volunteer Hrs if Revised</w:t>
      </w:r>
      <w:r>
        <w:tab/>
        <w:t>Educational Hrs</w:t>
      </w:r>
      <w:r>
        <w:tab/>
        <w:t>No Credit</w:t>
      </w:r>
    </w:p>
    <w:p w14:paraId="193A81F0" w14:textId="77777777" w:rsidR="000718B2" w:rsidRDefault="000718B2" w:rsidP="000718B2">
      <w:pPr>
        <w:pStyle w:val="BodyText"/>
        <w:rPr>
          <w:b w:val="0"/>
        </w:rPr>
      </w:pPr>
    </w:p>
    <w:p w14:paraId="45075034" w14:textId="77777777" w:rsidR="007236FE" w:rsidRPr="000B6F60" w:rsidRDefault="007236FE" w:rsidP="007236FE">
      <w:pPr>
        <w:tabs>
          <w:tab w:val="left" w:pos="360"/>
          <w:tab w:val="left" w:pos="3600"/>
          <w:tab w:val="left" w:pos="7200"/>
        </w:tabs>
        <w:rPr>
          <w:b/>
        </w:rPr>
      </w:pPr>
      <w:r w:rsidRPr="000B6F60">
        <w:rPr>
          <w:b/>
        </w:rPr>
        <w:t>As long as it is clear from the start that the volunteer is representing Purdue Master Gardeners while on duty and is not paid for their work.</w:t>
      </w:r>
    </w:p>
    <w:p w14:paraId="1CD49302" w14:textId="77777777" w:rsidR="00E60273" w:rsidRDefault="00E60273" w:rsidP="000718B2">
      <w:pPr>
        <w:pStyle w:val="BodyText"/>
        <w:rPr>
          <w:b w:val="0"/>
        </w:rPr>
      </w:pPr>
    </w:p>
    <w:p w14:paraId="7EBB042B" w14:textId="77777777" w:rsidR="000718B2" w:rsidRDefault="000718B2" w:rsidP="000718B2">
      <w:pPr>
        <w:pStyle w:val="BodyText"/>
        <w:rPr>
          <w:b w:val="0"/>
        </w:rPr>
      </w:pPr>
      <w:r>
        <w:rPr>
          <w:b w:val="0"/>
        </w:rPr>
        <w:t>4</w:t>
      </w:r>
      <w:r w:rsidRPr="003234CA">
        <w:rPr>
          <w:b w:val="0"/>
        </w:rPr>
        <w:t xml:space="preserve">. </w:t>
      </w:r>
      <w:r>
        <w:rPr>
          <w:b w:val="0"/>
        </w:rPr>
        <w:t xml:space="preserve">  A Master Gardener volunteer reports 30 hours working at a public education garden in Arizona where they live during the winter. </w:t>
      </w:r>
    </w:p>
    <w:p w14:paraId="679BD9E8" w14:textId="77777777" w:rsidR="000718B2" w:rsidRDefault="000718B2" w:rsidP="000718B2">
      <w:pPr>
        <w:pStyle w:val="BodyText"/>
        <w:rPr>
          <w:b w:val="0"/>
        </w:rPr>
      </w:pPr>
    </w:p>
    <w:p w14:paraId="610395E3" w14:textId="77777777" w:rsidR="000718B2" w:rsidRPr="00302A16" w:rsidRDefault="000718B2" w:rsidP="000718B2">
      <w:pPr>
        <w:pStyle w:val="BodyText"/>
        <w:rPr>
          <w:i/>
          <w:u w:val="single"/>
        </w:rPr>
      </w:pPr>
      <w:r w:rsidRPr="003234CA">
        <w:rPr>
          <w:b w:val="0"/>
          <w:i/>
        </w:rPr>
        <w:t xml:space="preserve">Volunteer Hrs </w:t>
      </w:r>
      <w:r w:rsidRPr="003234CA">
        <w:rPr>
          <w:b w:val="0"/>
          <w:i/>
        </w:rPr>
        <w:tab/>
      </w:r>
      <w:r w:rsidRPr="003234CA">
        <w:rPr>
          <w:b w:val="0"/>
          <w:i/>
        </w:rPr>
        <w:tab/>
        <w:t>Volunteer Hrs if Revised</w:t>
      </w:r>
      <w:r w:rsidRPr="003234CA">
        <w:rPr>
          <w:b w:val="0"/>
          <w:i/>
        </w:rPr>
        <w:tab/>
        <w:t>Educational Hrs</w:t>
      </w:r>
      <w:r w:rsidRPr="003234CA">
        <w:rPr>
          <w:b w:val="0"/>
          <w:i/>
        </w:rPr>
        <w:tab/>
      </w:r>
      <w:r w:rsidRPr="00302A16">
        <w:rPr>
          <w:i/>
          <w:u w:val="single"/>
        </w:rPr>
        <w:t>No Credit</w:t>
      </w:r>
    </w:p>
    <w:p w14:paraId="619A01ED" w14:textId="77777777" w:rsidR="000718B2" w:rsidRDefault="000718B2" w:rsidP="000718B2">
      <w:pPr>
        <w:pStyle w:val="BodyText"/>
        <w:rPr>
          <w:i/>
          <w:u w:val="single"/>
        </w:rPr>
      </w:pPr>
    </w:p>
    <w:p w14:paraId="265A8244" w14:textId="77777777" w:rsidR="00302A16" w:rsidRDefault="00302A16" w:rsidP="00302A16">
      <w:pPr>
        <w:pStyle w:val="BodyText"/>
      </w:pPr>
      <w:r>
        <w:t xml:space="preserve">The Purdue Master Gardener Program trains volunteers who serve the residents of Indiana and represent Purdue Extension in those educational activities. However, volunteer activities where Purdue MG’s or Purdue Extension has a very clear partnership with another state organization and where that state’s Extension Service is partnering in the activity is acceptable. </w:t>
      </w:r>
    </w:p>
    <w:p w14:paraId="4C8040CF" w14:textId="77777777" w:rsidR="00065CA7" w:rsidRDefault="00065CA7" w:rsidP="000718B2">
      <w:pPr>
        <w:tabs>
          <w:tab w:val="left" w:pos="360"/>
          <w:tab w:val="left" w:pos="3600"/>
          <w:tab w:val="left" w:pos="7200"/>
        </w:tabs>
        <w:rPr>
          <w:b/>
        </w:rPr>
      </w:pPr>
    </w:p>
    <w:p w14:paraId="0D83914C" w14:textId="77777777" w:rsidR="000718B2" w:rsidRDefault="000718B2" w:rsidP="000718B2">
      <w:pPr>
        <w:tabs>
          <w:tab w:val="left" w:pos="360"/>
          <w:tab w:val="left" w:pos="3600"/>
          <w:tab w:val="left" w:pos="7200"/>
        </w:tabs>
      </w:pPr>
      <w:r>
        <w:t>5.</w:t>
      </w:r>
      <w:r>
        <w:tab/>
      </w:r>
      <w:r w:rsidRPr="000B6F60">
        <w:t>Pulling weeds in one’s own private garden to prepare for a Master Gardener garden tour or other educational event.</w:t>
      </w:r>
    </w:p>
    <w:p w14:paraId="4A1CD6F2" w14:textId="77777777" w:rsidR="00473A5D" w:rsidRDefault="00473A5D" w:rsidP="000718B2">
      <w:pPr>
        <w:pStyle w:val="Heading1"/>
      </w:pPr>
    </w:p>
    <w:p w14:paraId="72A89C44" w14:textId="3E8835E9" w:rsidR="000718B2" w:rsidRDefault="000718B2" w:rsidP="000718B2">
      <w:pPr>
        <w:pStyle w:val="Heading1"/>
        <w:rPr>
          <w:b/>
          <w:u w:val="single"/>
        </w:rPr>
      </w:pPr>
      <w:r>
        <w:t>Volunteer Hrs</w:t>
      </w:r>
      <w:r>
        <w:tab/>
        <w:t>Volunteer Hrs if Revised</w:t>
      </w:r>
      <w:r>
        <w:tab/>
        <w:t xml:space="preserve">Educational </w:t>
      </w:r>
      <w:proofErr w:type="spellStart"/>
      <w:r>
        <w:t>Hrs</w:t>
      </w:r>
      <w:proofErr w:type="spellEnd"/>
      <w:r>
        <w:tab/>
      </w:r>
      <w:r w:rsidR="00740AEE" w:rsidRPr="007E26BB">
        <w:rPr>
          <w:b/>
          <w:u w:val="single"/>
        </w:rPr>
        <w:t>No Credit</w:t>
      </w:r>
      <w:r w:rsidR="007E26BB">
        <w:rPr>
          <w:b/>
          <w:u w:val="single"/>
        </w:rPr>
        <w:t>*</w:t>
      </w:r>
    </w:p>
    <w:p w14:paraId="2FB4496D" w14:textId="77777777" w:rsidR="00E60273" w:rsidRDefault="00E60273" w:rsidP="007E26BB">
      <w:pPr>
        <w:tabs>
          <w:tab w:val="left" w:pos="360"/>
          <w:tab w:val="left" w:pos="3600"/>
          <w:tab w:val="left" w:pos="7200"/>
        </w:tabs>
      </w:pPr>
    </w:p>
    <w:p w14:paraId="461452AD" w14:textId="77777777" w:rsidR="007E26BB" w:rsidRPr="000B6F60" w:rsidRDefault="007E26BB" w:rsidP="007E26BB">
      <w:pPr>
        <w:tabs>
          <w:tab w:val="left" w:pos="360"/>
          <w:tab w:val="left" w:pos="3600"/>
          <w:tab w:val="left" w:pos="7200"/>
        </w:tabs>
        <w:rPr>
          <w:b/>
        </w:rPr>
      </w:pPr>
      <w:r w:rsidRPr="000B6F60">
        <w:rPr>
          <w:b/>
        </w:rPr>
        <w:t xml:space="preserve">No credit for pulling weeds.  *Credit </w:t>
      </w:r>
      <w:r w:rsidRPr="000B6F60">
        <w:rPr>
          <w:b/>
          <w:u w:val="single"/>
        </w:rPr>
        <w:t>may</w:t>
      </w:r>
      <w:r w:rsidRPr="000B6F60">
        <w:rPr>
          <w:b/>
        </w:rPr>
        <w:t xml:space="preserve"> be granted for time spent above &amp; beyond “routine” maintenance if event is an approved MG project.   Do not abuse this!</w:t>
      </w:r>
    </w:p>
    <w:p w14:paraId="481F8F7A" w14:textId="77777777" w:rsidR="000718B2" w:rsidRDefault="000718B2" w:rsidP="000718B2">
      <w:pPr>
        <w:tabs>
          <w:tab w:val="left" w:pos="360"/>
          <w:tab w:val="left" w:pos="3600"/>
          <w:tab w:val="left" w:pos="7200"/>
        </w:tabs>
      </w:pPr>
    </w:p>
    <w:p w14:paraId="729BB4DD" w14:textId="77777777" w:rsidR="000718B2" w:rsidRDefault="000718B2" w:rsidP="000718B2">
      <w:pPr>
        <w:tabs>
          <w:tab w:val="left" w:pos="360"/>
          <w:tab w:val="left" w:pos="3600"/>
          <w:tab w:val="left" w:pos="7200"/>
        </w:tabs>
      </w:pPr>
      <w:r>
        <w:t xml:space="preserve">6. </w:t>
      </w:r>
      <w:r w:rsidRPr="000B6F60">
        <w:t>Accepting fee for judging 4-H garden projects at county fair</w:t>
      </w:r>
      <w:r>
        <w:t xml:space="preserve">. </w:t>
      </w:r>
    </w:p>
    <w:p w14:paraId="5A767B85" w14:textId="77777777" w:rsidR="000718B2" w:rsidRDefault="000718B2" w:rsidP="000718B2">
      <w:pPr>
        <w:tabs>
          <w:tab w:val="left" w:pos="360"/>
          <w:tab w:val="left" w:pos="3600"/>
          <w:tab w:val="left" w:pos="7200"/>
        </w:tabs>
      </w:pPr>
    </w:p>
    <w:p w14:paraId="0E6D7343" w14:textId="55500EF8" w:rsidR="000718B2" w:rsidRDefault="000718B2" w:rsidP="000718B2">
      <w:pPr>
        <w:pStyle w:val="Heading1"/>
      </w:pPr>
      <w:r>
        <w:t xml:space="preserve">Volunteer </w:t>
      </w:r>
      <w:proofErr w:type="spellStart"/>
      <w:r>
        <w:t>Hrs</w:t>
      </w:r>
      <w:proofErr w:type="spellEnd"/>
      <w:r>
        <w:tab/>
      </w:r>
      <w:r w:rsidRPr="00FC18EE">
        <w:rPr>
          <w:b/>
          <w:u w:val="single"/>
        </w:rPr>
        <w:t xml:space="preserve">Volunteer </w:t>
      </w:r>
      <w:proofErr w:type="spellStart"/>
      <w:r w:rsidRPr="00FC18EE">
        <w:rPr>
          <w:b/>
          <w:u w:val="single"/>
        </w:rPr>
        <w:t>Hrs</w:t>
      </w:r>
      <w:proofErr w:type="spellEnd"/>
      <w:r w:rsidRPr="00FC18EE">
        <w:rPr>
          <w:b/>
          <w:u w:val="single"/>
        </w:rPr>
        <w:t xml:space="preserve"> if Revised</w:t>
      </w:r>
      <w:r w:rsidR="00FC18EE">
        <w:rPr>
          <w:b/>
          <w:u w:val="single"/>
        </w:rPr>
        <w:t>*</w:t>
      </w:r>
      <w:r>
        <w:tab/>
        <w:t xml:space="preserve">Educational </w:t>
      </w:r>
      <w:proofErr w:type="spellStart"/>
      <w:r>
        <w:t>Hrs</w:t>
      </w:r>
      <w:proofErr w:type="spellEnd"/>
      <w:r>
        <w:tab/>
        <w:t>No Credit</w:t>
      </w:r>
    </w:p>
    <w:p w14:paraId="17EB91EE" w14:textId="77777777" w:rsidR="000718B2" w:rsidRDefault="000718B2" w:rsidP="000718B2"/>
    <w:p w14:paraId="46CF206F" w14:textId="77777777" w:rsidR="00FC18EE" w:rsidRPr="000B6F60" w:rsidRDefault="00FC18EE" w:rsidP="00FC18EE">
      <w:pPr>
        <w:rPr>
          <w:b/>
        </w:rPr>
      </w:pPr>
      <w:r>
        <w:rPr>
          <w:b/>
        </w:rPr>
        <w:t xml:space="preserve">Volunteer can </w:t>
      </w:r>
      <w:r w:rsidRPr="000B6F60">
        <w:rPr>
          <w:b/>
          <w:u w:val="single"/>
        </w:rPr>
        <w:t>not</w:t>
      </w:r>
      <w:r w:rsidRPr="000B6F60">
        <w:rPr>
          <w:b/>
        </w:rPr>
        <w:t xml:space="preserve"> accept</w:t>
      </w:r>
      <w:r>
        <w:rPr>
          <w:b/>
        </w:rPr>
        <w:t xml:space="preserve"> a </w:t>
      </w:r>
      <w:r w:rsidRPr="000B6F60">
        <w:rPr>
          <w:b/>
        </w:rPr>
        <w:t>judging fee as personal income, however may accept travel expenses.  *An alternative is to turn in</w:t>
      </w:r>
      <w:r>
        <w:rPr>
          <w:b/>
        </w:rPr>
        <w:t xml:space="preserve"> hours, but decline judging fee or request that 4-H association donate fee amount to local MG association or program.</w:t>
      </w:r>
    </w:p>
    <w:p w14:paraId="0C9F0DE8" w14:textId="77777777" w:rsidR="000718B2" w:rsidRDefault="000718B2" w:rsidP="000718B2">
      <w:pPr>
        <w:tabs>
          <w:tab w:val="left" w:pos="360"/>
          <w:tab w:val="left" w:pos="3600"/>
          <w:tab w:val="left" w:pos="7200"/>
        </w:tabs>
      </w:pPr>
    </w:p>
    <w:p w14:paraId="4CE5231F" w14:textId="77777777" w:rsidR="000718B2" w:rsidRDefault="000718B2" w:rsidP="000718B2">
      <w:r>
        <w:t xml:space="preserve">7. </w:t>
      </w:r>
      <w:r w:rsidRPr="000B6F60">
        <w:t>MG Intern class enrollee turns in 30 volunteer hours during the training series</w:t>
      </w:r>
      <w:r>
        <w:t>.</w:t>
      </w:r>
    </w:p>
    <w:p w14:paraId="0D812BB0" w14:textId="77777777" w:rsidR="000718B2" w:rsidRDefault="000718B2" w:rsidP="000718B2"/>
    <w:p w14:paraId="2F75C718" w14:textId="5EB0CDAF" w:rsidR="000718B2" w:rsidRDefault="000718B2" w:rsidP="000718B2">
      <w:pPr>
        <w:pStyle w:val="Heading1"/>
      </w:pPr>
      <w:r>
        <w:t>Volunteer Hrs</w:t>
      </w:r>
      <w:r>
        <w:tab/>
        <w:t>Volunteer Hrs if Revised</w:t>
      </w:r>
      <w:r>
        <w:tab/>
        <w:t xml:space="preserve">Educational </w:t>
      </w:r>
      <w:proofErr w:type="spellStart"/>
      <w:r>
        <w:t>Hrs</w:t>
      </w:r>
      <w:proofErr w:type="spellEnd"/>
      <w:r>
        <w:tab/>
      </w:r>
      <w:r w:rsidR="00740AEE" w:rsidRPr="00254725">
        <w:rPr>
          <w:b/>
          <w:u w:val="single"/>
        </w:rPr>
        <w:t>No Credit</w:t>
      </w:r>
      <w:r w:rsidR="00254725">
        <w:rPr>
          <w:b/>
          <w:u w:val="single"/>
        </w:rPr>
        <w:t>*</w:t>
      </w:r>
    </w:p>
    <w:p w14:paraId="5463BA7C" w14:textId="77777777" w:rsidR="000718B2" w:rsidRDefault="000718B2" w:rsidP="000718B2">
      <w:pPr>
        <w:tabs>
          <w:tab w:val="left" w:pos="360"/>
          <w:tab w:val="left" w:pos="3600"/>
          <w:tab w:val="left" w:pos="7200"/>
        </w:tabs>
      </w:pPr>
    </w:p>
    <w:p w14:paraId="1ACB9358" w14:textId="77777777" w:rsidR="00254725" w:rsidRPr="000B6F60" w:rsidRDefault="00254725" w:rsidP="00254725">
      <w:pPr>
        <w:tabs>
          <w:tab w:val="left" w:pos="360"/>
          <w:tab w:val="left" w:pos="3600"/>
          <w:tab w:val="left" w:pos="7200"/>
        </w:tabs>
        <w:rPr>
          <w:b/>
        </w:rPr>
      </w:pPr>
      <w:r w:rsidRPr="000B6F60">
        <w:rPr>
          <w:b/>
        </w:rPr>
        <w:t>Volunteer hours will only be credited after the participant has completed training and passed the exam, *except for limited pre-approved supervised activities.</w:t>
      </w:r>
    </w:p>
    <w:p w14:paraId="78A41B50" w14:textId="77777777" w:rsidR="000718B2" w:rsidRPr="000B6F60" w:rsidRDefault="000718B2" w:rsidP="000718B2">
      <w:pPr>
        <w:tabs>
          <w:tab w:val="left" w:pos="360"/>
          <w:tab w:val="left" w:pos="3600"/>
          <w:tab w:val="left" w:pos="7200"/>
        </w:tabs>
        <w:rPr>
          <w:b/>
        </w:rPr>
      </w:pPr>
    </w:p>
    <w:p w14:paraId="4AB8BF3A" w14:textId="77777777" w:rsidR="000718B2" w:rsidRDefault="000718B2" w:rsidP="000718B2">
      <w:pPr>
        <w:pStyle w:val="BodyText"/>
        <w:rPr>
          <w:b w:val="0"/>
        </w:rPr>
      </w:pPr>
      <w:r>
        <w:rPr>
          <w:b w:val="0"/>
        </w:rPr>
        <w:t xml:space="preserve">8. A Master Gardener reports hours for attending monthly MG association meetings. </w:t>
      </w:r>
    </w:p>
    <w:p w14:paraId="2C8CF4F4" w14:textId="77777777" w:rsidR="000718B2" w:rsidRDefault="000718B2" w:rsidP="000718B2">
      <w:pPr>
        <w:pStyle w:val="BodyText"/>
        <w:rPr>
          <w:b w:val="0"/>
        </w:rPr>
      </w:pPr>
    </w:p>
    <w:p w14:paraId="369E0929" w14:textId="77777777" w:rsidR="000718B2" w:rsidRPr="00E80F39" w:rsidRDefault="000718B2" w:rsidP="000718B2">
      <w:pPr>
        <w:pStyle w:val="BodyText"/>
        <w:rPr>
          <w:b w:val="0"/>
          <w:i/>
        </w:rPr>
      </w:pPr>
      <w:r w:rsidRPr="003234CA">
        <w:rPr>
          <w:b w:val="0"/>
          <w:i/>
        </w:rPr>
        <w:t xml:space="preserve">Volunteer Hrs </w:t>
      </w:r>
      <w:r w:rsidRPr="003234CA">
        <w:rPr>
          <w:b w:val="0"/>
          <w:i/>
        </w:rPr>
        <w:tab/>
      </w:r>
      <w:r w:rsidRPr="003234CA">
        <w:rPr>
          <w:b w:val="0"/>
          <w:i/>
        </w:rPr>
        <w:tab/>
      </w:r>
      <w:r w:rsidRPr="00254725">
        <w:rPr>
          <w:i/>
          <w:u w:val="single"/>
        </w:rPr>
        <w:t>Volunteer Hrs if Revised</w:t>
      </w:r>
      <w:r w:rsidRPr="003234CA">
        <w:rPr>
          <w:b w:val="0"/>
          <w:i/>
        </w:rPr>
        <w:tab/>
        <w:t>Educational Hrs</w:t>
      </w:r>
      <w:r w:rsidRPr="003234CA">
        <w:rPr>
          <w:b w:val="0"/>
          <w:i/>
        </w:rPr>
        <w:tab/>
      </w:r>
      <w:r w:rsidRPr="00E80F39">
        <w:rPr>
          <w:b w:val="0"/>
          <w:i/>
        </w:rPr>
        <w:t>No Credit</w:t>
      </w:r>
    </w:p>
    <w:p w14:paraId="67D23F89" w14:textId="77777777" w:rsidR="000718B2" w:rsidRDefault="000718B2" w:rsidP="000718B2">
      <w:pPr>
        <w:pStyle w:val="BodyText"/>
        <w:rPr>
          <w:b w:val="0"/>
        </w:rPr>
      </w:pPr>
    </w:p>
    <w:p w14:paraId="69D4F26B" w14:textId="77777777" w:rsidR="00254725" w:rsidRPr="00E80F39" w:rsidRDefault="00254725" w:rsidP="00254725">
      <w:pPr>
        <w:rPr>
          <w:rFonts w:eastAsia="Times New Roman"/>
          <w:b/>
          <w:sz w:val="22"/>
        </w:rPr>
      </w:pPr>
      <w:r w:rsidRPr="00E80F39">
        <w:rPr>
          <w:rFonts w:eastAsia="Times New Roman"/>
          <w:b/>
        </w:rPr>
        <w:t>While attending monthly MG meetings is not a reportable activi</w:t>
      </w:r>
      <w:r>
        <w:rPr>
          <w:rFonts w:eastAsia="Times New Roman"/>
          <w:b/>
        </w:rPr>
        <w:t xml:space="preserve">ty, the time spent on </w:t>
      </w:r>
      <w:r w:rsidRPr="00E80F39">
        <w:rPr>
          <w:rFonts w:eastAsia="Times New Roman"/>
          <w:b/>
        </w:rPr>
        <w:t>approved volunteer projects should be reported as part of that project.  Examples might be giving a project report, recruiting volunteers for approved projects, or leading the meeting as president, giving treasurer's report, etc.  If an educational program is presented at the meeting, that portion of the meeting should be reported as educational (advanced training) hours.  </w:t>
      </w:r>
    </w:p>
    <w:p w14:paraId="07DC5C37" w14:textId="77777777" w:rsidR="000718B2" w:rsidRDefault="000718B2" w:rsidP="000718B2">
      <w:pPr>
        <w:pStyle w:val="BodyText"/>
        <w:rPr>
          <w:b w:val="0"/>
        </w:rPr>
      </w:pPr>
    </w:p>
    <w:p w14:paraId="542C174A" w14:textId="77777777" w:rsidR="000718B2" w:rsidRDefault="000718B2" w:rsidP="000718B2">
      <w:pPr>
        <w:pStyle w:val="BodyText"/>
        <w:rPr>
          <w:b w:val="0"/>
        </w:rPr>
      </w:pPr>
      <w:r>
        <w:rPr>
          <w:b w:val="0"/>
        </w:rPr>
        <w:t>9</w:t>
      </w:r>
      <w:r w:rsidRPr="00084D36">
        <w:rPr>
          <w:b w:val="0"/>
        </w:rPr>
        <w:t xml:space="preserve">. </w:t>
      </w:r>
      <w:r>
        <w:rPr>
          <w:b w:val="0"/>
        </w:rPr>
        <w:t xml:space="preserve">Several Master Gardeners report hours working to maintain the landscape beds at their church. </w:t>
      </w:r>
    </w:p>
    <w:p w14:paraId="3A865D1B" w14:textId="77777777" w:rsidR="000718B2" w:rsidRDefault="000718B2" w:rsidP="000718B2">
      <w:pPr>
        <w:pStyle w:val="BodyText"/>
        <w:rPr>
          <w:b w:val="0"/>
        </w:rPr>
      </w:pPr>
    </w:p>
    <w:p w14:paraId="4FAEABE0" w14:textId="77777777" w:rsidR="000718B2" w:rsidRDefault="000718B2" w:rsidP="000718B2">
      <w:pPr>
        <w:pStyle w:val="BodyText"/>
        <w:rPr>
          <w:i/>
          <w:u w:val="single"/>
        </w:rPr>
      </w:pPr>
      <w:r w:rsidRPr="00647D65">
        <w:rPr>
          <w:b w:val="0"/>
          <w:i/>
        </w:rPr>
        <w:t xml:space="preserve">Volunteer Hrs </w:t>
      </w:r>
      <w:r w:rsidRPr="00647D65">
        <w:rPr>
          <w:b w:val="0"/>
          <w:i/>
        </w:rPr>
        <w:tab/>
      </w:r>
      <w:r w:rsidRPr="00647D65">
        <w:rPr>
          <w:b w:val="0"/>
          <w:i/>
        </w:rPr>
        <w:tab/>
        <w:t>Volunteer Hrs if Revised</w:t>
      </w:r>
      <w:r w:rsidRPr="00647D65">
        <w:rPr>
          <w:b w:val="0"/>
          <w:i/>
        </w:rPr>
        <w:tab/>
        <w:t>Educational Hrs</w:t>
      </w:r>
      <w:r w:rsidRPr="00084D36">
        <w:rPr>
          <w:b w:val="0"/>
        </w:rPr>
        <w:tab/>
      </w:r>
      <w:r w:rsidRPr="00EB06B8">
        <w:rPr>
          <w:i/>
          <w:u w:val="single"/>
        </w:rPr>
        <w:t>No Credit</w:t>
      </w:r>
    </w:p>
    <w:p w14:paraId="7B048CC2" w14:textId="77777777" w:rsidR="000718B2" w:rsidRDefault="000718B2" w:rsidP="000718B2">
      <w:pPr>
        <w:pStyle w:val="BodyText"/>
        <w:rPr>
          <w:i/>
          <w:u w:val="single"/>
        </w:rPr>
      </w:pPr>
    </w:p>
    <w:p w14:paraId="2A491291" w14:textId="77777777" w:rsidR="00EB06B8" w:rsidRPr="004A2E17" w:rsidRDefault="00EB06B8" w:rsidP="00EB06B8">
      <w:pPr>
        <w:pStyle w:val="BodyText"/>
      </w:pPr>
      <w:r>
        <w:t xml:space="preserve">Purdue MG volunteers are to represent Purdue Extension by assisting with home horticulture education for the public. Church buildings are considered private property and just simply maintaining the landscape is not an educational activity that benefits the public. These MG’s are representing their churches not Purdue Extension. </w:t>
      </w:r>
    </w:p>
    <w:p w14:paraId="7898ED41" w14:textId="77777777" w:rsidR="000718B2" w:rsidRDefault="000718B2" w:rsidP="000718B2">
      <w:pPr>
        <w:rPr>
          <w:b/>
        </w:rPr>
      </w:pPr>
    </w:p>
    <w:p w14:paraId="0A4D9AA3" w14:textId="77777777" w:rsidR="003A0E6A" w:rsidRPr="000B6F60" w:rsidRDefault="00B52F3F" w:rsidP="003A0E6A">
      <w:pPr>
        <w:tabs>
          <w:tab w:val="left" w:pos="360"/>
          <w:tab w:val="left" w:pos="3600"/>
          <w:tab w:val="left" w:pos="7200"/>
        </w:tabs>
      </w:pPr>
      <w:r>
        <w:t>1</w:t>
      </w:r>
      <w:r w:rsidR="000718B2">
        <w:t>0</w:t>
      </w:r>
      <w:r w:rsidR="003A0E6A">
        <w:t>.</w:t>
      </w:r>
      <w:r w:rsidR="003A0E6A">
        <w:tab/>
      </w:r>
      <w:r w:rsidR="003A0E6A" w:rsidRPr="000B6F60">
        <w:t>Answering customer questions while on the job at Green Gate Garden Center as a paid employee.</w:t>
      </w:r>
    </w:p>
    <w:p w14:paraId="5E320D12" w14:textId="77777777" w:rsidR="003A0E6A" w:rsidRDefault="003A0E6A">
      <w:pPr>
        <w:tabs>
          <w:tab w:val="left" w:pos="360"/>
          <w:tab w:val="left" w:pos="3600"/>
          <w:tab w:val="left" w:pos="7200"/>
        </w:tabs>
      </w:pPr>
    </w:p>
    <w:p w14:paraId="412C4BAC" w14:textId="77777777" w:rsidR="003A0E6A" w:rsidRPr="00740AEE" w:rsidRDefault="003A0E6A">
      <w:pPr>
        <w:pStyle w:val="Heading1"/>
      </w:pPr>
      <w:r>
        <w:t>Volunteer Hrs</w:t>
      </w:r>
      <w:r>
        <w:tab/>
        <w:t>Volunteer Hrs if Revised</w:t>
      </w:r>
      <w:r>
        <w:tab/>
        <w:t>Educational Hrs</w:t>
      </w:r>
      <w:r>
        <w:tab/>
      </w:r>
      <w:r w:rsidRPr="007D09AF">
        <w:rPr>
          <w:b/>
          <w:u w:val="single"/>
        </w:rPr>
        <w:t>No Credit*</w:t>
      </w:r>
    </w:p>
    <w:p w14:paraId="5B5FE10C" w14:textId="77777777" w:rsidR="003A0E6A" w:rsidRDefault="003A0E6A">
      <w:pPr>
        <w:tabs>
          <w:tab w:val="left" w:pos="360"/>
          <w:tab w:val="left" w:pos="3600"/>
          <w:tab w:val="left" w:pos="7200"/>
        </w:tabs>
      </w:pPr>
    </w:p>
    <w:p w14:paraId="07A46948" w14:textId="77777777" w:rsidR="007D09AF" w:rsidRPr="000B6F60" w:rsidRDefault="007D09AF" w:rsidP="007D09AF">
      <w:pPr>
        <w:tabs>
          <w:tab w:val="left" w:pos="360"/>
          <w:tab w:val="left" w:pos="3600"/>
          <w:tab w:val="left" w:pos="7200"/>
        </w:tabs>
        <w:rPr>
          <w:b/>
        </w:rPr>
      </w:pPr>
      <w:r w:rsidRPr="000B6F60">
        <w:rPr>
          <w:b/>
        </w:rPr>
        <w:t>Volunteer work must be unpaid and representing Purdue Extension Master Gardener Program.</w:t>
      </w:r>
    </w:p>
    <w:p w14:paraId="40C75FF3" w14:textId="77777777" w:rsidR="00B52F3F" w:rsidRDefault="00B52F3F">
      <w:pPr>
        <w:tabs>
          <w:tab w:val="left" w:pos="360"/>
          <w:tab w:val="left" w:pos="3600"/>
          <w:tab w:val="left" w:pos="7200"/>
        </w:tabs>
      </w:pPr>
    </w:p>
    <w:p w14:paraId="3BB8C2B2" w14:textId="0E88D925" w:rsidR="003A0E6A" w:rsidRDefault="000718B2" w:rsidP="00065CA7">
      <w:r>
        <w:t>11</w:t>
      </w:r>
      <w:r w:rsidR="003A0E6A">
        <w:t>.</w:t>
      </w:r>
      <w:r w:rsidR="003A0E6A">
        <w:tab/>
      </w:r>
      <w:r w:rsidR="003A0E6A" w:rsidRPr="000B6F60">
        <w:t>Attending a non-Purdue sponsored gardening symposium.</w:t>
      </w:r>
    </w:p>
    <w:p w14:paraId="3A120334" w14:textId="77777777" w:rsidR="003A0E6A" w:rsidRDefault="003A0E6A">
      <w:pPr>
        <w:tabs>
          <w:tab w:val="left" w:pos="360"/>
          <w:tab w:val="left" w:pos="3600"/>
          <w:tab w:val="left" w:pos="7200"/>
        </w:tabs>
      </w:pPr>
    </w:p>
    <w:p w14:paraId="6011A1E1" w14:textId="77777777" w:rsidR="003A0E6A" w:rsidRDefault="003A0E6A">
      <w:pPr>
        <w:pStyle w:val="Heading1"/>
      </w:pPr>
      <w:r>
        <w:t>Volunteer Hrs</w:t>
      </w:r>
      <w:r>
        <w:tab/>
        <w:t>Volunteer Hrs if Revised</w:t>
      </w:r>
      <w:r>
        <w:tab/>
      </w:r>
      <w:r w:rsidRPr="007D09AF">
        <w:rPr>
          <w:b/>
          <w:u w:val="single"/>
        </w:rPr>
        <w:t>Educational Hrs</w:t>
      </w:r>
      <w:r>
        <w:tab/>
        <w:t>No Credit</w:t>
      </w:r>
    </w:p>
    <w:p w14:paraId="7C63DBCD" w14:textId="77777777" w:rsidR="00065CA7" w:rsidRDefault="00065CA7" w:rsidP="007D09AF">
      <w:pPr>
        <w:tabs>
          <w:tab w:val="left" w:pos="360"/>
          <w:tab w:val="left" w:pos="3600"/>
          <w:tab w:val="left" w:pos="7200"/>
        </w:tabs>
      </w:pPr>
    </w:p>
    <w:p w14:paraId="50E3345E" w14:textId="77777777" w:rsidR="007D09AF" w:rsidRPr="000B6F60" w:rsidRDefault="007D09AF" w:rsidP="007D09AF">
      <w:pPr>
        <w:tabs>
          <w:tab w:val="left" w:pos="360"/>
          <w:tab w:val="left" w:pos="3600"/>
          <w:tab w:val="left" w:pos="7200"/>
        </w:tabs>
        <w:rPr>
          <w:b/>
        </w:rPr>
      </w:pPr>
      <w:r w:rsidRPr="000B6F60">
        <w:rPr>
          <w:b/>
        </w:rPr>
        <w:t>Most educational activity related to gardening will be credited as educational hours for time spent in the activity, not to include travel time. Check with local coordinator.</w:t>
      </w:r>
    </w:p>
    <w:p w14:paraId="265D3B44" w14:textId="77777777" w:rsidR="00863F32" w:rsidRPr="00863F32" w:rsidRDefault="00863F32" w:rsidP="00863F32"/>
    <w:p w14:paraId="1F7C133A" w14:textId="77777777" w:rsidR="001065CA" w:rsidRDefault="001065CA" w:rsidP="001065CA"/>
    <w:p w14:paraId="1E78E84D" w14:textId="53489B87" w:rsidR="001065CA" w:rsidRDefault="001065CA" w:rsidP="001065CA">
      <w:r>
        <w:lastRenderedPageBreak/>
        <w:t>12.  Assisting MG Coordinator with administering Master Gardener Intern Training</w:t>
      </w:r>
      <w:r w:rsidR="007D09AF">
        <w:t xml:space="preserve"> or</w:t>
      </w:r>
      <w:r w:rsidR="00450335">
        <w:t xml:space="preserve"> gardening-related event for the public</w:t>
      </w:r>
      <w:r>
        <w:t xml:space="preserve">. </w:t>
      </w:r>
    </w:p>
    <w:p w14:paraId="4B3C9D49" w14:textId="77777777" w:rsidR="00863F32" w:rsidRDefault="00863F32" w:rsidP="001065CA"/>
    <w:p w14:paraId="55F0CA46" w14:textId="77777777" w:rsidR="001065CA" w:rsidRDefault="001065CA" w:rsidP="001065CA">
      <w:pPr>
        <w:pStyle w:val="Heading1"/>
      </w:pPr>
      <w:r w:rsidRPr="007D09AF">
        <w:rPr>
          <w:b/>
          <w:u w:val="single"/>
        </w:rPr>
        <w:t xml:space="preserve">Volunteer </w:t>
      </w:r>
      <w:proofErr w:type="spellStart"/>
      <w:r w:rsidRPr="007D09AF">
        <w:rPr>
          <w:b/>
          <w:u w:val="single"/>
        </w:rPr>
        <w:t>Hrs</w:t>
      </w:r>
      <w:proofErr w:type="spellEnd"/>
      <w:r>
        <w:tab/>
        <w:t xml:space="preserve">Volunteer </w:t>
      </w:r>
      <w:proofErr w:type="spellStart"/>
      <w:r>
        <w:t>Hrs</w:t>
      </w:r>
      <w:proofErr w:type="spellEnd"/>
      <w:r>
        <w:t xml:space="preserve"> if Revised</w:t>
      </w:r>
      <w:r>
        <w:tab/>
      </w:r>
      <w:r w:rsidRPr="00740AEE">
        <w:t xml:space="preserve">Educational </w:t>
      </w:r>
      <w:proofErr w:type="spellStart"/>
      <w:r w:rsidRPr="00740AEE">
        <w:t>Hrs</w:t>
      </w:r>
      <w:proofErr w:type="spellEnd"/>
      <w:r>
        <w:tab/>
        <w:t>No Credit</w:t>
      </w:r>
    </w:p>
    <w:p w14:paraId="4CA063E7" w14:textId="77777777" w:rsidR="00863F32" w:rsidRDefault="00863F32" w:rsidP="00863F32"/>
    <w:p w14:paraId="06A95817" w14:textId="77777777" w:rsidR="007D09AF" w:rsidRPr="000B6F60" w:rsidRDefault="007D09AF" w:rsidP="007D09AF">
      <w:pPr>
        <w:tabs>
          <w:tab w:val="left" w:pos="360"/>
          <w:tab w:val="left" w:pos="3600"/>
          <w:tab w:val="left" w:pos="7200"/>
        </w:tabs>
        <w:rPr>
          <w:b/>
        </w:rPr>
      </w:pPr>
      <w:r w:rsidRPr="000B6F60">
        <w:rPr>
          <w:b/>
        </w:rPr>
        <w:t>Volunteer credit will be given, including administrative and clerical assistance such as making copies, assembling handouts, and helping with setup/teardown.  The end result is an educational activity.</w:t>
      </w:r>
    </w:p>
    <w:p w14:paraId="55E424FF" w14:textId="2C6C2A52" w:rsidR="00863F32" w:rsidRPr="00863F32" w:rsidRDefault="00863F32" w:rsidP="00863F32"/>
    <w:p w14:paraId="24E21D87" w14:textId="0CC75283" w:rsidR="00863F32" w:rsidRDefault="00863F32" w:rsidP="00863F32">
      <w:pPr>
        <w:tabs>
          <w:tab w:val="left" w:pos="360"/>
        </w:tabs>
      </w:pPr>
      <w:r>
        <w:t>1</w:t>
      </w:r>
      <w:r w:rsidR="001A0B0C">
        <w:t>3</w:t>
      </w:r>
      <w:r>
        <w:t>.</w:t>
      </w:r>
      <w:r>
        <w:tab/>
      </w:r>
      <w:r w:rsidRPr="000B6F60">
        <w:t>Making pest control recommendations for a commercial greenhouse grower.</w:t>
      </w:r>
    </w:p>
    <w:p w14:paraId="11937DF7" w14:textId="77777777" w:rsidR="00863F32" w:rsidRDefault="00863F32" w:rsidP="00863F32"/>
    <w:p w14:paraId="62542FDD" w14:textId="77777777" w:rsidR="00863F32" w:rsidRDefault="00863F32" w:rsidP="00863F32">
      <w:pPr>
        <w:pStyle w:val="Heading1"/>
      </w:pPr>
      <w:r>
        <w:t xml:space="preserve">Volunteer </w:t>
      </w:r>
      <w:proofErr w:type="spellStart"/>
      <w:r>
        <w:t>Hrs</w:t>
      </w:r>
      <w:proofErr w:type="spellEnd"/>
      <w:r>
        <w:tab/>
        <w:t xml:space="preserve">Volunteer </w:t>
      </w:r>
      <w:proofErr w:type="spellStart"/>
      <w:r>
        <w:t>Hrs</w:t>
      </w:r>
      <w:proofErr w:type="spellEnd"/>
      <w:r>
        <w:t xml:space="preserve"> if Revised</w:t>
      </w:r>
      <w:r>
        <w:tab/>
        <w:t xml:space="preserve">Educational </w:t>
      </w:r>
      <w:proofErr w:type="spellStart"/>
      <w:r>
        <w:t>Hrs</w:t>
      </w:r>
      <w:proofErr w:type="spellEnd"/>
      <w:r>
        <w:tab/>
      </w:r>
      <w:r w:rsidRPr="00830E26">
        <w:rPr>
          <w:b/>
          <w:u w:val="single"/>
        </w:rPr>
        <w:t>No Credit</w:t>
      </w:r>
    </w:p>
    <w:p w14:paraId="0E157572" w14:textId="77777777" w:rsidR="00873E8B" w:rsidRDefault="00873E8B" w:rsidP="00873E8B"/>
    <w:p w14:paraId="44628553" w14:textId="77777777" w:rsidR="00830E26" w:rsidRPr="000B6F60" w:rsidRDefault="00830E26" w:rsidP="00830E26">
      <w:pPr>
        <w:rPr>
          <w:b/>
        </w:rPr>
      </w:pPr>
      <w:r w:rsidRPr="000B6F60">
        <w:rPr>
          <w:b/>
        </w:rPr>
        <w:t>Master gardeners are only to advise regarding home horticulture, NOT commercial clientele.  All commercial growers should be referred to the appropriate Purdue Extension staff.</w:t>
      </w:r>
    </w:p>
    <w:p w14:paraId="68474624" w14:textId="77777777" w:rsidR="00873E8B" w:rsidRDefault="00873E8B" w:rsidP="00873E8B"/>
    <w:p w14:paraId="2D67FBF0" w14:textId="20B4DE01" w:rsidR="00873E8B" w:rsidRDefault="00873E8B" w:rsidP="00873E8B">
      <w:pPr>
        <w:tabs>
          <w:tab w:val="left" w:pos="360"/>
          <w:tab w:val="left" w:pos="3600"/>
          <w:tab w:val="left" w:pos="7200"/>
        </w:tabs>
      </w:pPr>
      <w:r>
        <w:t>1</w:t>
      </w:r>
      <w:r w:rsidR="001A0B0C">
        <w:t>4</w:t>
      </w:r>
      <w:r>
        <w:t xml:space="preserve">. </w:t>
      </w:r>
      <w:r w:rsidRPr="000B6F60">
        <w:t>Researching and preparing slides/PowerPoint presentation to local garden club.</w:t>
      </w:r>
    </w:p>
    <w:p w14:paraId="0938E847" w14:textId="77777777" w:rsidR="00873E8B" w:rsidRDefault="00873E8B" w:rsidP="00873E8B">
      <w:pPr>
        <w:tabs>
          <w:tab w:val="left" w:pos="360"/>
          <w:tab w:val="left" w:pos="3600"/>
          <w:tab w:val="left" w:pos="7200"/>
        </w:tabs>
      </w:pPr>
    </w:p>
    <w:p w14:paraId="6733A736" w14:textId="77777777" w:rsidR="00873E8B" w:rsidRDefault="00873E8B" w:rsidP="00873E8B">
      <w:pPr>
        <w:pStyle w:val="Heading1"/>
      </w:pPr>
      <w:r w:rsidRPr="00830E26">
        <w:rPr>
          <w:b/>
          <w:u w:val="single"/>
        </w:rPr>
        <w:t xml:space="preserve">Volunteer </w:t>
      </w:r>
      <w:proofErr w:type="spellStart"/>
      <w:r w:rsidRPr="00830E26">
        <w:rPr>
          <w:b/>
          <w:u w:val="single"/>
        </w:rPr>
        <w:t>Hrs</w:t>
      </w:r>
      <w:proofErr w:type="spellEnd"/>
      <w:r>
        <w:tab/>
        <w:t xml:space="preserve">Volunteer </w:t>
      </w:r>
      <w:proofErr w:type="spellStart"/>
      <w:r>
        <w:t>Hrs</w:t>
      </w:r>
      <w:proofErr w:type="spellEnd"/>
      <w:r>
        <w:t xml:space="preserve"> if Revised</w:t>
      </w:r>
      <w:r>
        <w:tab/>
        <w:t xml:space="preserve">Educational </w:t>
      </w:r>
      <w:proofErr w:type="spellStart"/>
      <w:r>
        <w:t>Hrs</w:t>
      </w:r>
      <w:proofErr w:type="spellEnd"/>
      <w:r>
        <w:tab/>
        <w:t>No Credit</w:t>
      </w:r>
    </w:p>
    <w:p w14:paraId="43A29E08" w14:textId="77777777" w:rsidR="00873E8B" w:rsidRDefault="00873E8B" w:rsidP="00873E8B">
      <w:pPr>
        <w:tabs>
          <w:tab w:val="left" w:pos="360"/>
          <w:tab w:val="left" w:pos="3600"/>
          <w:tab w:val="left" w:pos="7200"/>
        </w:tabs>
        <w:rPr>
          <w:b/>
        </w:rPr>
      </w:pPr>
    </w:p>
    <w:p w14:paraId="6BC1BB21" w14:textId="567337C7" w:rsidR="00830E26" w:rsidRPr="000B6F60" w:rsidRDefault="00830E26" w:rsidP="00830E26">
      <w:pPr>
        <w:tabs>
          <w:tab w:val="left" w:pos="360"/>
          <w:tab w:val="left" w:pos="3600"/>
          <w:tab w:val="left" w:pos="7200"/>
        </w:tabs>
      </w:pPr>
      <w:r>
        <w:rPr>
          <w:b/>
        </w:rPr>
        <w:t>Reasonable c</w:t>
      </w:r>
      <w:r w:rsidRPr="000B6F60">
        <w:rPr>
          <w:b/>
        </w:rPr>
        <w:t xml:space="preserve">redit will be given for time spent preparing for </w:t>
      </w:r>
      <w:r w:rsidRPr="000B6F60">
        <w:rPr>
          <w:b/>
          <w:u w:val="single"/>
        </w:rPr>
        <w:t>approved</w:t>
      </w:r>
      <w:r w:rsidRPr="000B6F60">
        <w:rPr>
          <w:b/>
        </w:rPr>
        <w:t xml:space="preserve"> volunteer activities.</w:t>
      </w:r>
      <w:r>
        <w:rPr>
          <w:b/>
        </w:rPr>
        <w:t xml:space="preserve"> What is considered reasonable is at the discretion of the local coordinator. </w:t>
      </w:r>
    </w:p>
    <w:p w14:paraId="6F6ADBD3" w14:textId="77777777" w:rsidR="00863F32" w:rsidRDefault="00863F32" w:rsidP="00863F32"/>
    <w:p w14:paraId="733EE966" w14:textId="328E0365" w:rsidR="00873E8B" w:rsidRPr="000B6F60" w:rsidRDefault="00873E8B" w:rsidP="00873E8B">
      <w:pPr>
        <w:tabs>
          <w:tab w:val="left" w:pos="360"/>
          <w:tab w:val="left" w:pos="3600"/>
          <w:tab w:val="left" w:pos="7200"/>
        </w:tabs>
      </w:pPr>
      <w:r>
        <w:t>1</w:t>
      </w:r>
      <w:r w:rsidR="001A0B0C">
        <w:t>5</w:t>
      </w:r>
      <w:r>
        <w:t xml:space="preserve">. </w:t>
      </w:r>
      <w:r w:rsidRPr="000B6F60">
        <w:t>Delivered produce from Master Gardener demo garden to local food pantry.</w:t>
      </w:r>
    </w:p>
    <w:p w14:paraId="4F8CE796" w14:textId="77777777" w:rsidR="00873E8B" w:rsidRDefault="00873E8B" w:rsidP="00873E8B">
      <w:pPr>
        <w:tabs>
          <w:tab w:val="left" w:pos="360"/>
          <w:tab w:val="left" w:pos="3600"/>
          <w:tab w:val="left" w:pos="7200"/>
        </w:tabs>
      </w:pPr>
    </w:p>
    <w:p w14:paraId="6B9D574E" w14:textId="77777777" w:rsidR="00873E8B" w:rsidRDefault="00873E8B" w:rsidP="00873E8B">
      <w:pPr>
        <w:pStyle w:val="Heading1"/>
      </w:pPr>
      <w:r w:rsidRPr="00F9537F">
        <w:rPr>
          <w:b/>
          <w:u w:val="single"/>
        </w:rPr>
        <w:t xml:space="preserve">Volunteer </w:t>
      </w:r>
      <w:proofErr w:type="spellStart"/>
      <w:r w:rsidRPr="00F9537F">
        <w:rPr>
          <w:b/>
          <w:u w:val="single"/>
        </w:rPr>
        <w:t>Hrs</w:t>
      </w:r>
      <w:proofErr w:type="spellEnd"/>
      <w:r>
        <w:tab/>
        <w:t xml:space="preserve">Volunteer </w:t>
      </w:r>
      <w:proofErr w:type="spellStart"/>
      <w:r>
        <w:t>Hrs</w:t>
      </w:r>
      <w:proofErr w:type="spellEnd"/>
      <w:r>
        <w:t xml:space="preserve"> if Revised</w:t>
      </w:r>
      <w:r>
        <w:tab/>
        <w:t xml:space="preserve">Educational </w:t>
      </w:r>
      <w:proofErr w:type="spellStart"/>
      <w:r>
        <w:t>Hrs</w:t>
      </w:r>
      <w:proofErr w:type="spellEnd"/>
      <w:r>
        <w:tab/>
        <w:t>No Credit</w:t>
      </w:r>
    </w:p>
    <w:p w14:paraId="0E2B482B" w14:textId="77777777" w:rsidR="00873E8B" w:rsidRDefault="00873E8B" w:rsidP="00873E8B">
      <w:pPr>
        <w:tabs>
          <w:tab w:val="left" w:pos="360"/>
          <w:tab w:val="left" w:pos="3600"/>
          <w:tab w:val="left" w:pos="7200"/>
        </w:tabs>
        <w:rPr>
          <w:b/>
        </w:rPr>
      </w:pPr>
    </w:p>
    <w:p w14:paraId="2FF35341" w14:textId="024FCDFE" w:rsidR="00F9537F" w:rsidRPr="000B6F60" w:rsidRDefault="00F9537F" w:rsidP="00F9537F">
      <w:pPr>
        <w:tabs>
          <w:tab w:val="left" w:pos="360"/>
          <w:tab w:val="left" w:pos="3600"/>
          <w:tab w:val="left" w:pos="7200"/>
        </w:tabs>
        <w:rPr>
          <w:b/>
        </w:rPr>
      </w:pPr>
      <w:r w:rsidRPr="000B6F60">
        <w:rPr>
          <w:b/>
        </w:rPr>
        <w:t>As long as it is made clear that the donation is from Purdue Master Gardener program. Better still, combine the delivery with an educational opp</w:t>
      </w:r>
      <w:r>
        <w:rPr>
          <w:b/>
        </w:rPr>
        <w:t xml:space="preserve">ortunity, such as distributing </w:t>
      </w:r>
      <w:r w:rsidRPr="000B6F60">
        <w:rPr>
          <w:b/>
        </w:rPr>
        <w:t>Extension bulletins on how to grow or use the produce.</w:t>
      </w:r>
    </w:p>
    <w:p w14:paraId="118CC21D" w14:textId="77777777" w:rsidR="001065CA" w:rsidRPr="001065CA" w:rsidRDefault="001065CA" w:rsidP="001065CA"/>
    <w:p w14:paraId="1231706B" w14:textId="6031F3AF" w:rsidR="003B18F1" w:rsidRDefault="003B18F1" w:rsidP="003B18F1">
      <w:pPr>
        <w:tabs>
          <w:tab w:val="left" w:pos="360"/>
          <w:tab w:val="left" w:pos="3600"/>
          <w:tab w:val="left" w:pos="7200"/>
        </w:tabs>
      </w:pPr>
      <w:r>
        <w:t>1</w:t>
      </w:r>
      <w:r w:rsidR="001A0B0C">
        <w:t>6</w:t>
      </w:r>
      <w:r>
        <w:t xml:space="preserve">. </w:t>
      </w:r>
      <w:r w:rsidRPr="000B6F60">
        <w:t xml:space="preserve">Time spent serving as MG association officer or committee </w:t>
      </w:r>
      <w:r w:rsidR="00056A2C">
        <w:t>member</w:t>
      </w:r>
      <w:r w:rsidRPr="000B6F60">
        <w:t>.</w:t>
      </w:r>
    </w:p>
    <w:p w14:paraId="0DB28574" w14:textId="77777777" w:rsidR="003B18F1" w:rsidRDefault="003B18F1" w:rsidP="003B18F1">
      <w:pPr>
        <w:tabs>
          <w:tab w:val="left" w:pos="360"/>
          <w:tab w:val="left" w:pos="3600"/>
          <w:tab w:val="left" w:pos="7200"/>
        </w:tabs>
      </w:pPr>
    </w:p>
    <w:p w14:paraId="14B658AF" w14:textId="77777777" w:rsidR="003B18F1" w:rsidRDefault="003B18F1" w:rsidP="003B18F1">
      <w:pPr>
        <w:pStyle w:val="Heading1"/>
      </w:pPr>
      <w:r w:rsidRPr="00BB2256">
        <w:rPr>
          <w:b/>
          <w:u w:val="single"/>
        </w:rPr>
        <w:t xml:space="preserve">Volunteer </w:t>
      </w:r>
      <w:proofErr w:type="spellStart"/>
      <w:r w:rsidRPr="00BB2256">
        <w:rPr>
          <w:b/>
          <w:u w:val="single"/>
        </w:rPr>
        <w:t>Hrs</w:t>
      </w:r>
      <w:proofErr w:type="spellEnd"/>
      <w:r>
        <w:tab/>
        <w:t xml:space="preserve">Volunteer </w:t>
      </w:r>
      <w:proofErr w:type="spellStart"/>
      <w:r>
        <w:t>Hrs</w:t>
      </w:r>
      <w:proofErr w:type="spellEnd"/>
      <w:r>
        <w:t xml:space="preserve"> if Revised</w:t>
      </w:r>
      <w:r>
        <w:tab/>
        <w:t xml:space="preserve">Educational </w:t>
      </w:r>
      <w:proofErr w:type="spellStart"/>
      <w:r>
        <w:t>Hrs</w:t>
      </w:r>
      <w:proofErr w:type="spellEnd"/>
      <w:r>
        <w:tab/>
        <w:t>No Credit</w:t>
      </w:r>
    </w:p>
    <w:p w14:paraId="3274E520" w14:textId="77777777" w:rsidR="003B18F1" w:rsidRDefault="003B18F1" w:rsidP="003B18F1">
      <w:pPr>
        <w:pStyle w:val="BodyText"/>
      </w:pPr>
    </w:p>
    <w:p w14:paraId="3052C132" w14:textId="4164EE9C" w:rsidR="00BB2256" w:rsidRPr="000B6F60" w:rsidRDefault="00BB2256" w:rsidP="00BB2256">
      <w:pPr>
        <w:rPr>
          <w:b/>
        </w:rPr>
      </w:pPr>
      <w:r w:rsidRPr="000B6F60">
        <w:rPr>
          <w:b/>
        </w:rPr>
        <w:t xml:space="preserve">Volunteer credit </w:t>
      </w:r>
      <w:r>
        <w:rPr>
          <w:b/>
        </w:rPr>
        <w:t>can</w:t>
      </w:r>
      <w:r w:rsidRPr="000B6F60">
        <w:rPr>
          <w:b/>
        </w:rPr>
        <w:t xml:space="preserve"> be granted </w:t>
      </w:r>
      <w:r>
        <w:rPr>
          <w:b/>
        </w:rPr>
        <w:t xml:space="preserve">for </w:t>
      </w:r>
      <w:r w:rsidRPr="000B6F60">
        <w:rPr>
          <w:b/>
        </w:rPr>
        <w:t xml:space="preserve">activities </w:t>
      </w:r>
      <w:r>
        <w:rPr>
          <w:b/>
        </w:rPr>
        <w:t xml:space="preserve">that </w:t>
      </w:r>
      <w:r w:rsidRPr="000B6F60">
        <w:rPr>
          <w:b/>
        </w:rPr>
        <w:t>support educational efforts. Check with your local coordinator regarding specific activity.</w:t>
      </w:r>
    </w:p>
    <w:p w14:paraId="6A09C425" w14:textId="77777777" w:rsidR="00E80F39" w:rsidRDefault="00E80F39">
      <w:pPr>
        <w:pStyle w:val="BodyText"/>
      </w:pPr>
    </w:p>
    <w:p w14:paraId="64059892" w14:textId="7B3AD51B" w:rsidR="004A2E17" w:rsidRPr="00B7344B" w:rsidRDefault="00F56F5F" w:rsidP="00065CA7">
      <w:r w:rsidRPr="00B7344B">
        <w:t>1</w:t>
      </w:r>
      <w:r w:rsidR="001A0B0C" w:rsidRPr="00B7344B">
        <w:t>7</w:t>
      </w:r>
      <w:r w:rsidRPr="00B7344B">
        <w:t>.  Master Gardener reports what appears to you to be an excessive number of volunteer activity hour</w:t>
      </w:r>
      <w:bookmarkStart w:id="0" w:name="_GoBack"/>
      <w:bookmarkEnd w:id="0"/>
      <w:r w:rsidRPr="00B7344B">
        <w:t xml:space="preserve">s.  </w:t>
      </w:r>
    </w:p>
    <w:p w14:paraId="45BAFCD8" w14:textId="77777777" w:rsidR="00084D36" w:rsidRDefault="00084D36">
      <w:pPr>
        <w:pStyle w:val="BodyText"/>
      </w:pPr>
    </w:p>
    <w:p w14:paraId="17F7B331" w14:textId="77777777" w:rsidR="00F56F5F" w:rsidRDefault="00F56F5F" w:rsidP="00F56F5F">
      <w:pPr>
        <w:pStyle w:val="Heading1"/>
      </w:pPr>
      <w:r>
        <w:t xml:space="preserve">Volunteer </w:t>
      </w:r>
      <w:proofErr w:type="spellStart"/>
      <w:r>
        <w:t>Hrs</w:t>
      </w:r>
      <w:proofErr w:type="spellEnd"/>
      <w:r>
        <w:tab/>
      </w:r>
      <w:r w:rsidRPr="00225D4E">
        <w:rPr>
          <w:b/>
          <w:u w:val="single"/>
        </w:rPr>
        <w:t xml:space="preserve">Volunteer </w:t>
      </w:r>
      <w:proofErr w:type="spellStart"/>
      <w:r w:rsidRPr="00225D4E">
        <w:rPr>
          <w:b/>
          <w:u w:val="single"/>
        </w:rPr>
        <w:t>Hrs</w:t>
      </w:r>
      <w:proofErr w:type="spellEnd"/>
      <w:r w:rsidRPr="00225D4E">
        <w:rPr>
          <w:b/>
          <w:u w:val="single"/>
        </w:rPr>
        <w:t xml:space="preserve"> if Revised</w:t>
      </w:r>
      <w:r>
        <w:tab/>
        <w:t xml:space="preserve">Educational </w:t>
      </w:r>
      <w:proofErr w:type="spellStart"/>
      <w:r>
        <w:t>Hrs</w:t>
      </w:r>
      <w:proofErr w:type="spellEnd"/>
      <w:r>
        <w:tab/>
        <w:t>No Credit</w:t>
      </w:r>
    </w:p>
    <w:p w14:paraId="3182C236" w14:textId="77777777" w:rsidR="00084D36" w:rsidRDefault="00084D36">
      <w:pPr>
        <w:pStyle w:val="BodyText"/>
      </w:pPr>
    </w:p>
    <w:p w14:paraId="00615FFF" w14:textId="54EEE623" w:rsidR="000718B2" w:rsidRPr="004A2E17" w:rsidRDefault="00225D4E" w:rsidP="00431028">
      <w:pPr>
        <w:tabs>
          <w:tab w:val="left" w:pos="360"/>
          <w:tab w:val="left" w:pos="3600"/>
          <w:tab w:val="left" w:pos="7200"/>
        </w:tabs>
      </w:pPr>
      <w:r>
        <w:rPr>
          <w:b/>
        </w:rPr>
        <w:t xml:space="preserve">What is considered reasonable is at the discretion of the local coordinator.  Pre-approval of activity should help prevent misunderstanding between volunteer and coordinator. </w:t>
      </w:r>
    </w:p>
    <w:sectPr w:rsidR="000718B2" w:rsidRPr="004A2E17" w:rsidSect="00E60273">
      <w:footerReference w:type="default" r:id="rId8"/>
      <w:pgSz w:w="12240" w:h="15840"/>
      <w:pgMar w:top="720" w:right="1440" w:bottom="72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DCAA4" w14:textId="77777777" w:rsidR="00473A5D" w:rsidRDefault="00473A5D">
      <w:r>
        <w:separator/>
      </w:r>
    </w:p>
  </w:endnote>
  <w:endnote w:type="continuationSeparator" w:id="0">
    <w:p w14:paraId="05DA469F" w14:textId="77777777" w:rsidR="00473A5D" w:rsidRDefault="0047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72DB9" w14:textId="3183FE01" w:rsidR="00473A5D" w:rsidRPr="00AF15C4" w:rsidRDefault="00473A5D">
    <w:pPr>
      <w:pStyle w:val="Footer"/>
      <w:rPr>
        <w:i/>
      </w:rPr>
    </w:pPr>
    <w:r>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C6CF7" w14:textId="77777777" w:rsidR="00473A5D" w:rsidRDefault="00473A5D">
      <w:r>
        <w:separator/>
      </w:r>
    </w:p>
  </w:footnote>
  <w:footnote w:type="continuationSeparator" w:id="0">
    <w:p w14:paraId="08DADC41" w14:textId="77777777" w:rsidR="00473A5D" w:rsidRDefault="00473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4E1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60"/>
    <w:rsid w:val="00056A2C"/>
    <w:rsid w:val="00065CA7"/>
    <w:rsid w:val="000718B2"/>
    <w:rsid w:val="00084D36"/>
    <w:rsid w:val="000B6F60"/>
    <w:rsid w:val="001065CA"/>
    <w:rsid w:val="001A0B0C"/>
    <w:rsid w:val="001A3DE9"/>
    <w:rsid w:val="00225D4E"/>
    <w:rsid w:val="00254725"/>
    <w:rsid w:val="00255488"/>
    <w:rsid w:val="00261075"/>
    <w:rsid w:val="00277739"/>
    <w:rsid w:val="00302A16"/>
    <w:rsid w:val="003234CA"/>
    <w:rsid w:val="003A0E6A"/>
    <w:rsid w:val="003B18F1"/>
    <w:rsid w:val="00431028"/>
    <w:rsid w:val="00450335"/>
    <w:rsid w:val="00473A5D"/>
    <w:rsid w:val="004A2E17"/>
    <w:rsid w:val="00647D65"/>
    <w:rsid w:val="00670B4D"/>
    <w:rsid w:val="007236FE"/>
    <w:rsid w:val="00740AEE"/>
    <w:rsid w:val="00742B01"/>
    <w:rsid w:val="007B1855"/>
    <w:rsid w:val="007B4BA7"/>
    <w:rsid w:val="007D09AF"/>
    <w:rsid w:val="007E0C2B"/>
    <w:rsid w:val="007E26BB"/>
    <w:rsid w:val="0081677D"/>
    <w:rsid w:val="00830E26"/>
    <w:rsid w:val="00863F32"/>
    <w:rsid w:val="00873E8B"/>
    <w:rsid w:val="008B58FC"/>
    <w:rsid w:val="00900E82"/>
    <w:rsid w:val="00970223"/>
    <w:rsid w:val="009858AC"/>
    <w:rsid w:val="00AF15C4"/>
    <w:rsid w:val="00B01B4C"/>
    <w:rsid w:val="00B52F3F"/>
    <w:rsid w:val="00B7344B"/>
    <w:rsid w:val="00BB2256"/>
    <w:rsid w:val="00C57FF1"/>
    <w:rsid w:val="00E60273"/>
    <w:rsid w:val="00E7010B"/>
    <w:rsid w:val="00E771AA"/>
    <w:rsid w:val="00E80F39"/>
    <w:rsid w:val="00E913E4"/>
    <w:rsid w:val="00EB06B8"/>
    <w:rsid w:val="00F234A9"/>
    <w:rsid w:val="00F5518A"/>
    <w:rsid w:val="00F56F5F"/>
    <w:rsid w:val="00F9537F"/>
    <w:rsid w:val="00FC18EE"/>
    <w:rsid w:val="00FE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708809"/>
  <w15:docId w15:val="{08751D02-8AE2-46D5-BCEA-71786D06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1980"/>
        <w:tab w:val="left" w:pos="5220"/>
        <w:tab w:val="left" w:pos="5490"/>
        <w:tab w:val="left" w:pos="7650"/>
      </w:tabs>
      <w:outlineLvl w:val="0"/>
    </w:pPr>
    <w:rPr>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330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5B84-8E56-40CA-AA0A-C255A68E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Purdue University</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Rosie Lerner HLA</dc:creator>
  <cp:keywords/>
  <cp:lastModifiedBy>Orick, John C.</cp:lastModifiedBy>
  <cp:revision>2</cp:revision>
  <cp:lastPrinted>2007-09-25T18:55:00Z</cp:lastPrinted>
  <dcterms:created xsi:type="dcterms:W3CDTF">2015-01-09T16:09:00Z</dcterms:created>
  <dcterms:modified xsi:type="dcterms:W3CDTF">2015-01-09T16:09:00Z</dcterms:modified>
</cp:coreProperties>
</file>