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EB89" w14:textId="77777777" w:rsidR="00253F92" w:rsidRPr="008259C5" w:rsidRDefault="00253F92" w:rsidP="00253F92">
      <w:pPr>
        <w:spacing w:before="0" w:after="0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59C5">
        <w:rPr>
          <w:rFonts w:asciiTheme="minorHAnsi" w:hAnsiTheme="minorHAnsi" w:cstheme="minorHAnsi"/>
          <w:b/>
          <w:sz w:val="28"/>
          <w:szCs w:val="28"/>
        </w:rPr>
        <w:t xml:space="preserve">Exploratory Studies </w:t>
      </w:r>
      <w:r>
        <w:rPr>
          <w:rFonts w:asciiTheme="minorHAnsi" w:hAnsiTheme="minorHAnsi" w:cstheme="minorHAnsi"/>
          <w:b/>
          <w:sz w:val="28"/>
          <w:szCs w:val="28"/>
        </w:rPr>
        <w:t xml:space="preserve">Student </w:t>
      </w:r>
      <w:r w:rsidRPr="008259C5">
        <w:rPr>
          <w:rFonts w:asciiTheme="minorHAnsi" w:hAnsiTheme="minorHAnsi" w:cstheme="minorHAnsi"/>
          <w:b/>
          <w:sz w:val="28"/>
          <w:szCs w:val="28"/>
        </w:rPr>
        <w:t>Senators</w:t>
      </w:r>
    </w:p>
    <w:p w14:paraId="2BC8DBCF" w14:textId="77777777" w:rsidR="00253F92" w:rsidRDefault="00253F92" w:rsidP="00253F92">
      <w:pPr>
        <w:spacing w:before="0" w:after="0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59C5">
        <w:rPr>
          <w:rFonts w:asciiTheme="minorHAnsi" w:hAnsiTheme="minorHAnsi" w:cstheme="minorHAnsi"/>
          <w:b/>
          <w:sz w:val="28"/>
          <w:szCs w:val="28"/>
        </w:rPr>
        <w:t>Purdue Student Government</w:t>
      </w:r>
    </w:p>
    <w:p w14:paraId="53A5638C" w14:textId="77777777" w:rsidR="00253F92" w:rsidRDefault="00253F92" w:rsidP="00253F92">
      <w:pPr>
        <w:spacing w:before="0" w:after="0" w:line="120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D96A" w14:textId="77777777" w:rsidR="00253F92" w:rsidRPr="008259C5" w:rsidRDefault="00253F92" w:rsidP="00253F92">
      <w:pPr>
        <w:ind w:left="720"/>
        <w:rPr>
          <w:rFonts w:asciiTheme="minorHAnsi" w:hAnsiTheme="minorHAnsi" w:cstheme="minorHAnsi"/>
          <w:sz w:val="24"/>
          <w:szCs w:val="24"/>
        </w:rPr>
      </w:pPr>
      <w:r w:rsidRPr="008259C5">
        <w:rPr>
          <w:rFonts w:asciiTheme="minorHAnsi" w:hAnsiTheme="minorHAnsi" w:cstheme="minorHAnsi"/>
          <w:sz w:val="24"/>
          <w:szCs w:val="24"/>
        </w:rPr>
        <w:t>The Exploratory Studies Purdue Student Government Senator is a</w:t>
      </w:r>
      <w:r>
        <w:rPr>
          <w:rFonts w:asciiTheme="minorHAnsi" w:hAnsiTheme="minorHAnsi" w:cstheme="minorHAnsi"/>
          <w:sz w:val="24"/>
          <w:szCs w:val="24"/>
        </w:rPr>
        <w:t xml:space="preserve"> student </w:t>
      </w:r>
      <w:r w:rsidRPr="008259C5">
        <w:rPr>
          <w:rFonts w:asciiTheme="minorHAnsi" w:hAnsiTheme="minorHAnsi" w:cstheme="minorHAnsi"/>
          <w:sz w:val="24"/>
          <w:szCs w:val="24"/>
        </w:rPr>
        <w:t>who serve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8259C5">
        <w:rPr>
          <w:rFonts w:asciiTheme="minorHAnsi" w:hAnsiTheme="minorHAnsi" w:cstheme="minorHAnsi"/>
          <w:sz w:val="24"/>
          <w:szCs w:val="24"/>
        </w:rPr>
        <w:t xml:space="preserve"> as a bridge between Exploratory Studie</w:t>
      </w:r>
      <w:r>
        <w:rPr>
          <w:rFonts w:asciiTheme="minorHAnsi" w:hAnsiTheme="minorHAnsi" w:cstheme="minorHAnsi"/>
          <w:sz w:val="24"/>
          <w:szCs w:val="24"/>
        </w:rPr>
        <w:t>s an</w:t>
      </w:r>
      <w:r w:rsidRPr="008259C5">
        <w:rPr>
          <w:rFonts w:asciiTheme="minorHAnsi" w:hAnsiTheme="minorHAnsi" w:cstheme="minorHAnsi"/>
          <w:sz w:val="24"/>
          <w:szCs w:val="24"/>
        </w:rPr>
        <w:t>d the Purdue Student Government</w:t>
      </w:r>
      <w:r>
        <w:rPr>
          <w:rFonts w:asciiTheme="minorHAnsi" w:hAnsiTheme="minorHAnsi" w:cstheme="minorHAnsi"/>
          <w:sz w:val="24"/>
          <w:szCs w:val="24"/>
        </w:rPr>
        <w:t xml:space="preserve"> (PSG)</w:t>
      </w:r>
      <w:r w:rsidRPr="008259C5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The three Exploratory Studies Senators</w:t>
      </w:r>
      <w:r w:rsidRPr="008259C5">
        <w:rPr>
          <w:rFonts w:asciiTheme="minorHAnsi" w:hAnsiTheme="minorHAnsi" w:cstheme="minorHAnsi"/>
          <w:sz w:val="24"/>
          <w:szCs w:val="24"/>
        </w:rPr>
        <w:t xml:space="preserve"> </w:t>
      </w:r>
      <w:r w:rsidRPr="005C687B">
        <w:rPr>
          <w:rFonts w:asciiTheme="minorHAnsi" w:hAnsiTheme="minorHAnsi" w:cstheme="minorHAnsi"/>
          <w:sz w:val="24"/>
          <w:szCs w:val="24"/>
          <w:u w:val="single"/>
        </w:rPr>
        <w:t>provide</w:t>
      </w:r>
      <w:r w:rsidRPr="008259C5">
        <w:rPr>
          <w:rFonts w:asciiTheme="minorHAnsi" w:hAnsiTheme="minorHAnsi" w:cstheme="minorHAnsi"/>
          <w:sz w:val="24"/>
          <w:szCs w:val="24"/>
        </w:rPr>
        <w:t xml:space="preserve"> opportunities for Exploratory Studies students' voices and perspectives to be shared within the larger </w:t>
      </w:r>
      <w:r>
        <w:rPr>
          <w:rFonts w:asciiTheme="minorHAnsi" w:hAnsiTheme="minorHAnsi" w:cstheme="minorHAnsi"/>
          <w:sz w:val="24"/>
          <w:szCs w:val="24"/>
        </w:rPr>
        <w:t>PSG</w:t>
      </w:r>
      <w:r w:rsidRPr="008259C5">
        <w:rPr>
          <w:rFonts w:asciiTheme="minorHAnsi" w:hAnsiTheme="minorHAnsi" w:cstheme="minorHAnsi"/>
          <w:sz w:val="24"/>
          <w:szCs w:val="24"/>
        </w:rPr>
        <w:t xml:space="preserve"> body and </w:t>
      </w:r>
      <w:r w:rsidRPr="005C687B">
        <w:rPr>
          <w:rFonts w:asciiTheme="minorHAnsi" w:hAnsiTheme="minorHAnsi" w:cstheme="minorHAnsi"/>
          <w:sz w:val="24"/>
          <w:szCs w:val="24"/>
          <w:u w:val="single"/>
        </w:rPr>
        <w:t>represent</w:t>
      </w:r>
      <w:r w:rsidRPr="008259C5">
        <w:rPr>
          <w:rFonts w:asciiTheme="minorHAnsi" w:hAnsiTheme="minorHAnsi" w:cstheme="minorHAnsi"/>
          <w:sz w:val="24"/>
          <w:szCs w:val="24"/>
        </w:rPr>
        <w:t xml:space="preserve"> the Exploratory Studies student body at large.</w:t>
      </w:r>
    </w:p>
    <w:p w14:paraId="21E96C09" w14:textId="77777777" w:rsidR="00253F92" w:rsidRPr="008259C5" w:rsidRDefault="00253F92" w:rsidP="00253F92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8259C5">
        <w:rPr>
          <w:rFonts w:asciiTheme="minorHAnsi" w:hAnsiTheme="minorHAnsi" w:cstheme="minorHAnsi"/>
          <w:b/>
          <w:sz w:val="24"/>
          <w:szCs w:val="24"/>
        </w:rPr>
        <w:t>RESPONSIBILITIES:</w:t>
      </w:r>
    </w:p>
    <w:p w14:paraId="12E25569" w14:textId="77777777" w:rsidR="00253F92" w:rsidRPr="008259C5" w:rsidRDefault="00253F92" w:rsidP="00253F92">
      <w:pPr>
        <w:numPr>
          <w:ilvl w:val="0"/>
          <w:numId w:val="12"/>
        </w:numPr>
        <w:tabs>
          <w:tab w:val="num" w:pos="720"/>
        </w:tabs>
        <w:spacing w:before="0" w:after="0"/>
        <w:ind w:right="0"/>
        <w:rPr>
          <w:rFonts w:asciiTheme="minorHAnsi" w:hAnsiTheme="minorHAnsi" w:cstheme="minorHAnsi"/>
          <w:sz w:val="24"/>
          <w:szCs w:val="24"/>
        </w:rPr>
      </w:pPr>
      <w:r w:rsidRPr="008259C5">
        <w:rPr>
          <w:rFonts w:asciiTheme="minorHAnsi" w:hAnsiTheme="minorHAnsi" w:cstheme="minorHAnsi"/>
          <w:sz w:val="24"/>
          <w:szCs w:val="24"/>
        </w:rPr>
        <w:t xml:space="preserve">To positively represent Exploratory Studies, its students and staff, and Purdue University </w:t>
      </w:r>
    </w:p>
    <w:p w14:paraId="0FF36335" w14:textId="77777777" w:rsidR="00253F92" w:rsidRDefault="00253F92" w:rsidP="00253F92">
      <w:pPr>
        <w:numPr>
          <w:ilvl w:val="0"/>
          <w:numId w:val="12"/>
        </w:numPr>
        <w:tabs>
          <w:tab w:val="num" w:pos="720"/>
        </w:tabs>
        <w:spacing w:before="0" w:after="0"/>
        <w:ind w:right="0"/>
        <w:rPr>
          <w:rFonts w:asciiTheme="minorHAnsi" w:hAnsiTheme="minorHAnsi" w:cstheme="minorHAnsi"/>
          <w:sz w:val="24"/>
          <w:szCs w:val="24"/>
        </w:rPr>
      </w:pPr>
      <w:r w:rsidRPr="008259C5">
        <w:rPr>
          <w:rFonts w:asciiTheme="minorHAnsi" w:hAnsiTheme="minorHAnsi" w:cstheme="minorHAnsi"/>
          <w:sz w:val="24"/>
          <w:szCs w:val="24"/>
        </w:rPr>
        <w:t>To maintain active and productive membership by fulfi</w:t>
      </w:r>
      <w:r>
        <w:rPr>
          <w:rFonts w:asciiTheme="minorHAnsi" w:hAnsiTheme="minorHAnsi" w:cstheme="minorHAnsi"/>
          <w:sz w:val="24"/>
          <w:szCs w:val="24"/>
        </w:rPr>
        <w:t>lling all duties outlined below:</w:t>
      </w:r>
    </w:p>
    <w:p w14:paraId="0731955D" w14:textId="77777777" w:rsidR="00253F92" w:rsidRPr="005C687B" w:rsidRDefault="00253F92" w:rsidP="00253F92">
      <w:pPr>
        <w:numPr>
          <w:ilvl w:val="1"/>
          <w:numId w:val="12"/>
        </w:numPr>
        <w:spacing w:before="0" w:after="0"/>
        <w:ind w:right="0"/>
        <w:rPr>
          <w:rFonts w:asciiTheme="minorHAnsi" w:hAnsiTheme="minorHAnsi" w:cstheme="minorHAnsi"/>
          <w:sz w:val="22"/>
          <w:szCs w:val="22"/>
        </w:rPr>
      </w:pPr>
      <w:r w:rsidRPr="005C687B">
        <w:rPr>
          <w:rFonts w:asciiTheme="minorHAnsi" w:hAnsiTheme="minorHAnsi" w:cstheme="minorHAnsi"/>
          <w:sz w:val="22"/>
          <w:szCs w:val="22"/>
        </w:rPr>
        <w:t xml:space="preserve">Attend </w:t>
      </w:r>
      <w:r w:rsidRPr="005C687B">
        <w:rPr>
          <w:rFonts w:asciiTheme="minorHAnsi" w:hAnsiTheme="minorHAnsi" w:cstheme="minorHAnsi"/>
          <w:b/>
          <w:sz w:val="22"/>
          <w:szCs w:val="22"/>
        </w:rPr>
        <w:t>all</w:t>
      </w:r>
      <w:r w:rsidRPr="005C687B">
        <w:rPr>
          <w:rFonts w:asciiTheme="minorHAnsi" w:hAnsiTheme="minorHAnsi" w:cstheme="minorHAnsi"/>
          <w:sz w:val="22"/>
          <w:szCs w:val="22"/>
        </w:rPr>
        <w:t xml:space="preserve"> meetings of the student senate or send a suitable proxy if unable to attend</w:t>
      </w:r>
    </w:p>
    <w:p w14:paraId="143BD19A" w14:textId="77777777" w:rsidR="00253F92" w:rsidRPr="005C687B" w:rsidRDefault="00253F92" w:rsidP="00253F92">
      <w:pPr>
        <w:numPr>
          <w:ilvl w:val="1"/>
          <w:numId w:val="12"/>
        </w:numPr>
        <w:spacing w:before="0" w:after="0"/>
        <w:ind w:right="0"/>
        <w:rPr>
          <w:rFonts w:asciiTheme="minorHAnsi" w:hAnsiTheme="minorHAnsi" w:cstheme="minorHAnsi"/>
          <w:sz w:val="22"/>
          <w:szCs w:val="22"/>
        </w:rPr>
      </w:pPr>
      <w:r w:rsidRPr="005C687B">
        <w:rPr>
          <w:rFonts w:asciiTheme="minorHAnsi" w:hAnsiTheme="minorHAnsi" w:cstheme="minorHAnsi"/>
          <w:sz w:val="22"/>
          <w:szCs w:val="22"/>
        </w:rPr>
        <w:t>Host at least one outreach event with Exploratory Studies focused on student government initiatives</w:t>
      </w:r>
    </w:p>
    <w:p w14:paraId="55E4B8FE" w14:textId="77777777" w:rsidR="00253F92" w:rsidRPr="005C687B" w:rsidRDefault="00253F92" w:rsidP="00253F92">
      <w:pPr>
        <w:numPr>
          <w:ilvl w:val="1"/>
          <w:numId w:val="12"/>
        </w:numPr>
        <w:spacing w:before="0" w:after="0"/>
        <w:ind w:right="0"/>
        <w:rPr>
          <w:rFonts w:asciiTheme="minorHAnsi" w:hAnsiTheme="minorHAnsi" w:cstheme="minorHAnsi"/>
          <w:sz w:val="22"/>
          <w:szCs w:val="22"/>
        </w:rPr>
      </w:pPr>
      <w:r w:rsidRPr="005C687B">
        <w:rPr>
          <w:rFonts w:asciiTheme="minorHAnsi" w:hAnsiTheme="minorHAnsi" w:cstheme="minorHAnsi"/>
          <w:sz w:val="22"/>
          <w:szCs w:val="22"/>
        </w:rPr>
        <w:t>Hold weekly office hours in the PSG office</w:t>
      </w:r>
    </w:p>
    <w:p w14:paraId="4299BD04" w14:textId="77777777" w:rsidR="00253F92" w:rsidRPr="005C687B" w:rsidRDefault="00253F92" w:rsidP="00253F92">
      <w:pPr>
        <w:numPr>
          <w:ilvl w:val="1"/>
          <w:numId w:val="12"/>
        </w:numPr>
        <w:spacing w:before="0" w:after="0"/>
        <w:ind w:right="0"/>
        <w:rPr>
          <w:rFonts w:asciiTheme="minorHAnsi" w:hAnsiTheme="minorHAnsi" w:cstheme="minorHAnsi"/>
          <w:sz w:val="22"/>
          <w:szCs w:val="22"/>
        </w:rPr>
      </w:pPr>
      <w:r w:rsidRPr="005C687B">
        <w:rPr>
          <w:rFonts w:asciiTheme="minorHAnsi" w:hAnsiTheme="minorHAnsi" w:cstheme="minorHAnsi"/>
          <w:sz w:val="22"/>
          <w:szCs w:val="22"/>
        </w:rPr>
        <w:t>Write and distribute a constituent letter once per semester</w:t>
      </w:r>
    </w:p>
    <w:p w14:paraId="1EF52D01" w14:textId="77777777" w:rsidR="00253F92" w:rsidRPr="005C687B" w:rsidRDefault="00253F92" w:rsidP="00253F92">
      <w:pPr>
        <w:numPr>
          <w:ilvl w:val="1"/>
          <w:numId w:val="12"/>
        </w:numPr>
        <w:spacing w:before="0" w:after="0"/>
        <w:ind w:right="0"/>
        <w:rPr>
          <w:rFonts w:asciiTheme="minorHAnsi" w:hAnsiTheme="minorHAnsi" w:cstheme="minorHAnsi"/>
          <w:sz w:val="22"/>
          <w:szCs w:val="22"/>
        </w:rPr>
      </w:pPr>
      <w:r w:rsidRPr="005C687B">
        <w:rPr>
          <w:rFonts w:asciiTheme="minorHAnsi" w:hAnsiTheme="minorHAnsi" w:cstheme="minorHAnsi"/>
          <w:sz w:val="22"/>
          <w:szCs w:val="22"/>
        </w:rPr>
        <w:t xml:space="preserve">Serve on at least one standing committee of the Purdue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C687B">
        <w:rPr>
          <w:rFonts w:asciiTheme="minorHAnsi" w:hAnsiTheme="minorHAnsi" w:cstheme="minorHAnsi"/>
          <w:sz w:val="22"/>
          <w:szCs w:val="22"/>
        </w:rPr>
        <w:t xml:space="preserve">tudent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C687B">
        <w:rPr>
          <w:rFonts w:asciiTheme="minorHAnsi" w:hAnsiTheme="minorHAnsi" w:cstheme="minorHAnsi"/>
          <w:sz w:val="22"/>
          <w:szCs w:val="22"/>
        </w:rPr>
        <w:t>enate</w:t>
      </w:r>
    </w:p>
    <w:p w14:paraId="3ECC3E14" w14:textId="77777777" w:rsidR="00253F92" w:rsidRPr="00667ECB" w:rsidRDefault="00253F92" w:rsidP="00253F92">
      <w:pPr>
        <w:numPr>
          <w:ilvl w:val="1"/>
          <w:numId w:val="12"/>
        </w:numPr>
        <w:spacing w:before="0" w:after="0"/>
        <w:ind w:right="0"/>
        <w:rPr>
          <w:rFonts w:asciiTheme="minorHAnsi" w:hAnsiTheme="minorHAnsi" w:cstheme="minorHAnsi"/>
          <w:sz w:val="22"/>
          <w:szCs w:val="22"/>
        </w:rPr>
      </w:pPr>
      <w:r w:rsidRPr="005C687B">
        <w:rPr>
          <w:rFonts w:asciiTheme="minorHAnsi" w:hAnsiTheme="minorHAnsi" w:cstheme="minorHAnsi"/>
          <w:sz w:val="22"/>
          <w:szCs w:val="22"/>
        </w:rPr>
        <w:t xml:space="preserve">Serve on a least one committee of the </w:t>
      </w:r>
      <w:r>
        <w:rPr>
          <w:rFonts w:asciiTheme="minorHAnsi" w:hAnsiTheme="minorHAnsi" w:cstheme="minorHAnsi"/>
          <w:sz w:val="22"/>
          <w:szCs w:val="22"/>
        </w:rPr>
        <w:t>Purdue U</w:t>
      </w:r>
      <w:r w:rsidRPr="005C687B">
        <w:rPr>
          <w:rFonts w:asciiTheme="minorHAnsi" w:hAnsiTheme="minorHAnsi" w:cstheme="minorHAnsi"/>
          <w:sz w:val="22"/>
          <w:szCs w:val="22"/>
        </w:rPr>
        <w:t xml:space="preserve">niversity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C687B">
        <w:rPr>
          <w:rFonts w:asciiTheme="minorHAnsi" w:hAnsiTheme="minorHAnsi" w:cstheme="minorHAnsi"/>
          <w:sz w:val="22"/>
          <w:szCs w:val="22"/>
        </w:rPr>
        <w:t>enate or other university committee</w:t>
      </w:r>
    </w:p>
    <w:p w14:paraId="3C766061" w14:textId="77777777" w:rsidR="00253F92" w:rsidRDefault="00253F92" w:rsidP="00253F92">
      <w:pPr>
        <w:numPr>
          <w:ilvl w:val="1"/>
          <w:numId w:val="12"/>
        </w:numPr>
        <w:spacing w:before="0" w:after="0"/>
        <w:ind w:right="0"/>
        <w:rPr>
          <w:rFonts w:asciiTheme="minorHAnsi" w:hAnsiTheme="minorHAnsi" w:cstheme="minorHAnsi"/>
          <w:sz w:val="22"/>
          <w:szCs w:val="22"/>
        </w:rPr>
      </w:pPr>
      <w:r w:rsidRPr="005C687B">
        <w:rPr>
          <w:rFonts w:asciiTheme="minorHAnsi" w:hAnsiTheme="minorHAnsi" w:cstheme="minorHAnsi"/>
          <w:sz w:val="22"/>
          <w:szCs w:val="22"/>
        </w:rPr>
        <w:t>Hold at least one meeting per semester with the PSG advisor for Exploratory Studies</w:t>
      </w:r>
    </w:p>
    <w:p w14:paraId="245C3E49" w14:textId="77777777" w:rsidR="00253F92" w:rsidRPr="005C687B" w:rsidRDefault="00253F92" w:rsidP="00253F92">
      <w:pPr>
        <w:spacing w:before="0" w:after="0"/>
        <w:ind w:left="1800" w:righ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487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1"/>
        <w:gridCol w:w="3034"/>
        <w:gridCol w:w="3034"/>
      </w:tblGrid>
      <w:tr w:rsidR="00253F92" w14:paraId="1DDD4D5C" w14:textId="77777777" w:rsidTr="009A3288">
        <w:trPr>
          <w:trHeight w:val="2782"/>
          <w:jc w:val="center"/>
        </w:trPr>
        <w:tc>
          <w:tcPr>
            <w:tcW w:w="2034" w:type="pct"/>
            <w:tcMar>
              <w:left w:w="0" w:type="dxa"/>
              <w:right w:w="43" w:type="dxa"/>
            </w:tcMar>
          </w:tcPr>
          <w:p w14:paraId="01CE3038" w14:textId="77777777" w:rsidR="00253F92" w:rsidRDefault="00253F92" w:rsidP="009A3288">
            <w:pPr>
              <w:ind w:left="630"/>
              <w:rPr>
                <w:rFonts w:asciiTheme="minorHAnsi" w:hAnsiTheme="minorHAnsi" w:cstheme="minorHAnsi"/>
                <w:b/>
                <w:sz w:val="20"/>
              </w:rPr>
            </w:pPr>
            <w:r w:rsidRPr="008259C5">
              <w:rPr>
                <w:rFonts w:asciiTheme="minorHAnsi" w:hAnsiTheme="minorHAnsi" w:cstheme="minorHAnsi"/>
                <w:b/>
                <w:sz w:val="20"/>
              </w:rPr>
              <w:t>REQUIREMENTS:</w:t>
            </w:r>
          </w:p>
          <w:p w14:paraId="4B266CAB" w14:textId="77777777" w:rsidR="00193617" w:rsidRDefault="00253F92" w:rsidP="00616AE0">
            <w:pPr>
              <w:pStyle w:val="ListParagraph"/>
              <w:numPr>
                <w:ilvl w:val="0"/>
                <w:numId w:val="15"/>
              </w:numPr>
              <w:tabs>
                <w:tab w:val="clear" w:pos="1080"/>
                <w:tab w:val="num" w:pos="540"/>
                <w:tab w:val="num" w:pos="720"/>
              </w:tabs>
              <w:spacing w:before="0" w:after="0"/>
              <w:ind w:left="540" w:right="0" w:hanging="270"/>
              <w:rPr>
                <w:rFonts w:asciiTheme="minorHAnsi" w:hAnsiTheme="minorHAnsi" w:cstheme="minorHAnsi"/>
                <w:sz w:val="20"/>
              </w:rPr>
            </w:pPr>
            <w:r w:rsidRPr="00193617">
              <w:rPr>
                <w:rFonts w:asciiTheme="minorHAnsi" w:hAnsiTheme="minorHAnsi" w:cstheme="minorHAnsi"/>
                <w:sz w:val="20"/>
              </w:rPr>
              <w:t>Attend at least one Board of Directors meeting and one meeting of the Purdue Student Supreme Court per semester.</w:t>
            </w:r>
          </w:p>
          <w:p w14:paraId="06CA1E05" w14:textId="1C23C6D2" w:rsidR="00253F92" w:rsidRPr="00193617" w:rsidRDefault="00253F92" w:rsidP="00616AE0">
            <w:pPr>
              <w:pStyle w:val="ListParagraph"/>
              <w:numPr>
                <w:ilvl w:val="0"/>
                <w:numId w:val="15"/>
              </w:numPr>
              <w:tabs>
                <w:tab w:val="clear" w:pos="1080"/>
                <w:tab w:val="num" w:pos="540"/>
                <w:tab w:val="num" w:pos="720"/>
              </w:tabs>
              <w:spacing w:before="0" w:after="0"/>
              <w:ind w:left="540" w:right="0" w:hanging="270"/>
              <w:rPr>
                <w:rFonts w:asciiTheme="minorHAnsi" w:hAnsiTheme="minorHAnsi" w:cstheme="minorHAnsi"/>
                <w:sz w:val="20"/>
              </w:rPr>
            </w:pPr>
            <w:r w:rsidRPr="00193617">
              <w:rPr>
                <w:rFonts w:asciiTheme="minorHAnsi" w:hAnsiTheme="minorHAnsi" w:cstheme="minorHAnsi"/>
                <w:sz w:val="20"/>
              </w:rPr>
              <w:t>Must be a full-time student (12 hours or more)</w:t>
            </w:r>
          </w:p>
          <w:p w14:paraId="12EE5D6B" w14:textId="238F32F1" w:rsidR="00253F92" w:rsidRPr="008259C5" w:rsidRDefault="00253F92" w:rsidP="009A3288">
            <w:pPr>
              <w:numPr>
                <w:ilvl w:val="0"/>
                <w:numId w:val="15"/>
              </w:numPr>
              <w:tabs>
                <w:tab w:val="clear" w:pos="1080"/>
                <w:tab w:val="num" w:pos="540"/>
                <w:tab w:val="num" w:pos="720"/>
              </w:tabs>
              <w:spacing w:before="0" w:after="0"/>
              <w:ind w:left="540" w:right="0" w:hanging="27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 xml:space="preserve">Must be in good standing at time of application (not on </w:t>
            </w:r>
            <w:r>
              <w:rPr>
                <w:rFonts w:asciiTheme="minorHAnsi" w:hAnsiTheme="minorHAnsi" w:cstheme="minorHAnsi"/>
                <w:sz w:val="20"/>
              </w:rPr>
              <w:t>academic notice</w:t>
            </w:r>
            <w:r w:rsidRPr="008259C5">
              <w:rPr>
                <w:rFonts w:asciiTheme="minorHAnsi" w:hAnsiTheme="minorHAnsi" w:cstheme="minorHAnsi"/>
                <w:sz w:val="20"/>
              </w:rPr>
              <w:t>)</w:t>
            </w:r>
          </w:p>
          <w:p w14:paraId="5D827CCE" w14:textId="47A21A6C" w:rsidR="00253F92" w:rsidRPr="008259C5" w:rsidRDefault="00253F92" w:rsidP="009A3288">
            <w:pPr>
              <w:numPr>
                <w:ilvl w:val="0"/>
                <w:numId w:val="15"/>
              </w:numPr>
              <w:tabs>
                <w:tab w:val="clear" w:pos="1080"/>
                <w:tab w:val="num" w:pos="540"/>
                <w:tab w:val="num" w:pos="720"/>
              </w:tabs>
              <w:spacing w:before="0" w:after="0"/>
              <w:ind w:left="540" w:right="0" w:hanging="27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b/>
                <w:sz w:val="20"/>
              </w:rPr>
              <w:t>Must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have</w:t>
            </w:r>
            <w:r w:rsidRPr="008259C5">
              <w:rPr>
                <w:rFonts w:asciiTheme="minorHAnsi" w:hAnsiTheme="minorHAnsi" w:cstheme="minorHAnsi"/>
                <w:b/>
                <w:sz w:val="20"/>
              </w:rPr>
              <w:t xml:space="preserve"> be</w:t>
            </w:r>
            <w:r>
              <w:rPr>
                <w:rFonts w:asciiTheme="minorHAnsi" w:hAnsiTheme="minorHAnsi" w:cstheme="minorHAnsi"/>
                <w:b/>
                <w:sz w:val="20"/>
              </w:rPr>
              <w:t>en an</w:t>
            </w:r>
            <w:r w:rsidRPr="008259C5">
              <w:rPr>
                <w:rFonts w:asciiTheme="minorHAnsi" w:hAnsiTheme="minorHAnsi" w:cstheme="minorHAnsi"/>
                <w:b/>
                <w:sz w:val="20"/>
              </w:rPr>
              <w:t xml:space="preserve"> Exploratory Studies </w:t>
            </w:r>
            <w:r>
              <w:rPr>
                <w:rFonts w:asciiTheme="minorHAnsi" w:hAnsiTheme="minorHAnsi" w:cstheme="minorHAnsi"/>
                <w:b/>
                <w:sz w:val="20"/>
              </w:rPr>
              <w:t>student at one time</w:t>
            </w:r>
            <w:r w:rsidRPr="008259C5">
              <w:rPr>
                <w:rFonts w:asciiTheme="minorHAnsi" w:hAnsiTheme="minorHAnsi" w:cstheme="minorHAnsi"/>
                <w:b/>
                <w:sz w:val="20"/>
              </w:rPr>
              <w:t xml:space="preserve"> to apply. </w:t>
            </w:r>
            <w:r w:rsidRPr="008259C5">
              <w:rPr>
                <w:rFonts w:asciiTheme="minorHAnsi" w:hAnsiTheme="minorHAnsi" w:cstheme="minorHAnsi"/>
                <w:sz w:val="20"/>
              </w:rPr>
              <w:t>If a student CODOs in the semester they are serving, they may continue serving</w:t>
            </w:r>
          </w:p>
          <w:p w14:paraId="71FAC7BF" w14:textId="30DC7707" w:rsidR="00253F92" w:rsidRDefault="00253F92" w:rsidP="009A3288">
            <w:pPr>
              <w:numPr>
                <w:ilvl w:val="0"/>
                <w:numId w:val="15"/>
              </w:numPr>
              <w:tabs>
                <w:tab w:val="clear" w:pos="1080"/>
                <w:tab w:val="num" w:pos="540"/>
                <w:tab w:val="num" w:pos="720"/>
              </w:tabs>
              <w:spacing w:before="0" w:after="0"/>
              <w:ind w:left="540" w:right="0" w:hanging="2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Fulfillment of all duties listed above in a professional manner</w:t>
            </w:r>
          </w:p>
        </w:tc>
        <w:tc>
          <w:tcPr>
            <w:tcW w:w="1483" w:type="pct"/>
            <w:tcMar>
              <w:left w:w="0" w:type="dxa"/>
              <w:right w:w="43" w:type="dxa"/>
            </w:tcMar>
          </w:tcPr>
          <w:p w14:paraId="3CCDCD38" w14:textId="77777777" w:rsidR="00253F92" w:rsidRPr="008259C5" w:rsidRDefault="00253F92" w:rsidP="009A3288">
            <w:pPr>
              <w:ind w:left="511"/>
              <w:rPr>
                <w:rFonts w:asciiTheme="minorHAnsi" w:hAnsiTheme="minorHAnsi" w:cstheme="minorHAnsi"/>
                <w:b/>
                <w:sz w:val="20"/>
              </w:rPr>
            </w:pPr>
            <w:r w:rsidRPr="008259C5">
              <w:rPr>
                <w:rFonts w:asciiTheme="minorHAnsi" w:hAnsiTheme="minorHAnsi" w:cstheme="minorHAnsi"/>
                <w:b/>
                <w:sz w:val="20"/>
              </w:rPr>
              <w:t>QUALIFICATIONS:</w:t>
            </w:r>
          </w:p>
          <w:p w14:paraId="3E46A74C" w14:textId="14CF2090" w:rsidR="00253F92" w:rsidRPr="008259C5" w:rsidRDefault="00253F92" w:rsidP="009A3288">
            <w:pPr>
              <w:numPr>
                <w:ilvl w:val="0"/>
                <w:numId w:val="14"/>
              </w:numPr>
              <w:tabs>
                <w:tab w:val="num" w:pos="72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An enthusiastic and positive attitude</w:t>
            </w:r>
          </w:p>
          <w:p w14:paraId="378CF32A" w14:textId="6920DFB2" w:rsidR="00253F92" w:rsidRPr="008259C5" w:rsidRDefault="00253F92" w:rsidP="009A3288">
            <w:pPr>
              <w:numPr>
                <w:ilvl w:val="0"/>
                <w:numId w:val="14"/>
              </w:numPr>
              <w:tabs>
                <w:tab w:val="num" w:pos="72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The ability to communicate individually and in small groups</w:t>
            </w:r>
          </w:p>
          <w:p w14:paraId="355962F5" w14:textId="77777777" w:rsidR="00253F92" w:rsidRPr="008259C5" w:rsidRDefault="00253F92" w:rsidP="009A3288">
            <w:pPr>
              <w:numPr>
                <w:ilvl w:val="0"/>
                <w:numId w:val="14"/>
              </w:numPr>
              <w:tabs>
                <w:tab w:val="num" w:pos="72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 xml:space="preserve">The ability to take initiative </w:t>
            </w:r>
          </w:p>
          <w:p w14:paraId="41361C88" w14:textId="2D329006" w:rsidR="00253F92" w:rsidRPr="008259C5" w:rsidRDefault="00253F92" w:rsidP="009A3288">
            <w:pPr>
              <w:numPr>
                <w:ilvl w:val="0"/>
                <w:numId w:val="14"/>
              </w:numPr>
              <w:tabs>
                <w:tab w:val="num" w:pos="72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Excellent time management skills</w:t>
            </w:r>
          </w:p>
          <w:p w14:paraId="53F16AD7" w14:textId="07CC004A" w:rsidR="00253F92" w:rsidRPr="008259C5" w:rsidRDefault="00253F92" w:rsidP="009A3288">
            <w:pPr>
              <w:numPr>
                <w:ilvl w:val="0"/>
                <w:numId w:val="14"/>
              </w:numPr>
              <w:tabs>
                <w:tab w:val="num" w:pos="72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Reliability, responsibility, proven leadership, and friendliness</w:t>
            </w:r>
          </w:p>
          <w:p w14:paraId="6F9CA759" w14:textId="3833BCA6" w:rsidR="00253F92" w:rsidRPr="008259C5" w:rsidRDefault="00253F92" w:rsidP="009A3288">
            <w:pPr>
              <w:numPr>
                <w:ilvl w:val="0"/>
                <w:numId w:val="14"/>
              </w:numPr>
              <w:tabs>
                <w:tab w:val="num" w:pos="72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Purdue and Exploratory Studies pride</w:t>
            </w:r>
          </w:p>
          <w:p w14:paraId="67CCFB17" w14:textId="77777777" w:rsidR="00253F92" w:rsidRDefault="00253F92" w:rsidP="009A3288">
            <w:pPr>
              <w:ind w:left="5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3" w:type="pct"/>
          </w:tcPr>
          <w:p w14:paraId="3DC981A4" w14:textId="77777777" w:rsidR="00253F92" w:rsidRPr="008259C5" w:rsidRDefault="00253F92" w:rsidP="009A3288">
            <w:pPr>
              <w:ind w:left="511"/>
              <w:rPr>
                <w:rFonts w:asciiTheme="minorHAnsi" w:hAnsiTheme="minorHAnsi" w:cstheme="minorHAnsi"/>
                <w:b/>
                <w:sz w:val="20"/>
              </w:rPr>
            </w:pPr>
            <w:r w:rsidRPr="008259C5">
              <w:rPr>
                <w:rFonts w:asciiTheme="minorHAnsi" w:hAnsiTheme="minorHAnsi" w:cstheme="minorHAnsi"/>
                <w:b/>
                <w:sz w:val="20"/>
              </w:rPr>
              <w:t>REWARDS:</w:t>
            </w:r>
          </w:p>
          <w:p w14:paraId="767F33B6" w14:textId="33D8F4C3" w:rsidR="00253F92" w:rsidRPr="008259C5" w:rsidRDefault="00253F92" w:rsidP="009A3288">
            <w:pPr>
              <w:numPr>
                <w:ilvl w:val="0"/>
                <w:numId w:val="16"/>
              </w:numPr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Represent your fellow Exploratory Studies students in a meaningful way</w:t>
            </w:r>
          </w:p>
          <w:p w14:paraId="08EFC3BB" w14:textId="2532A91E" w:rsidR="00253F92" w:rsidRPr="008259C5" w:rsidRDefault="00253F92" w:rsidP="009A3288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Meet, interact, and network with other students</w:t>
            </w:r>
          </w:p>
          <w:p w14:paraId="7134A516" w14:textId="238EBA4B" w:rsidR="00253F92" w:rsidRPr="008259C5" w:rsidRDefault="00253F92" w:rsidP="009A3288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Learn how student government works</w:t>
            </w:r>
          </w:p>
          <w:p w14:paraId="0BAE3A20" w14:textId="358D9348" w:rsidR="00253F92" w:rsidRPr="008259C5" w:rsidRDefault="00253F92" w:rsidP="009A3288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spacing w:before="0" w:after="0"/>
              <w:ind w:left="511" w:right="0"/>
              <w:rPr>
                <w:rFonts w:asciiTheme="minorHAnsi" w:hAnsiTheme="minorHAnsi" w:cstheme="minorHAnsi"/>
                <w:sz w:val="20"/>
              </w:rPr>
            </w:pPr>
            <w:r w:rsidRPr="008259C5">
              <w:rPr>
                <w:rFonts w:asciiTheme="minorHAnsi" w:hAnsiTheme="minorHAnsi" w:cstheme="minorHAnsi"/>
                <w:sz w:val="20"/>
              </w:rPr>
              <w:t>Sharpen time management, leadership, interpersonal communication, and public speaking skills</w:t>
            </w:r>
          </w:p>
          <w:p w14:paraId="35F89E4A" w14:textId="77777777" w:rsidR="00253F92" w:rsidRPr="008259C5" w:rsidRDefault="00253F92" w:rsidP="009A3288">
            <w:pPr>
              <w:ind w:left="511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69714F7" w14:textId="4DED790B" w:rsidR="00AB4695" w:rsidRPr="00736808" w:rsidRDefault="00253F92" w:rsidP="00736808"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4984CC" wp14:editId="61784BDE">
            <wp:simplePos x="0" y="0"/>
            <wp:positionH relativeFrom="margin">
              <wp:posOffset>5593368</wp:posOffset>
            </wp:positionH>
            <wp:positionV relativeFrom="margin">
              <wp:posOffset>7246405</wp:posOffset>
            </wp:positionV>
            <wp:extent cx="966158" cy="966158"/>
            <wp:effectExtent l="0" t="0" r="5715" b="5715"/>
            <wp:wrapNone/>
            <wp:docPr id="2119926138" name="Picture 1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26138" name="Picture 1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43" cy="967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30A">
        <w:rPr>
          <w:rFonts w:asciiTheme="minorHAnsi" w:hAnsiTheme="minorHAnsi" w:cstheme="minorHAnsi"/>
          <w:b/>
          <w:sz w:val="26"/>
          <w:szCs w:val="26"/>
        </w:rPr>
        <w:t xml:space="preserve">Apply here: </w:t>
      </w:r>
      <w:hyperlink r:id="rId9" w:history="1">
        <w:r w:rsidRPr="005763F2">
          <w:rPr>
            <w:rStyle w:val="Hyperlink"/>
            <w:rFonts w:ascii="Helvetica" w:hAnsi="Helvetica"/>
            <w:sz w:val="27"/>
            <w:szCs w:val="27"/>
          </w:rPr>
          <w:t>https://purdue.ca1.qualtrics.com/jfe/form/SV_1HM2KHFgsFLZ5cy</w:t>
        </w:r>
      </w:hyperlink>
    </w:p>
    <w:sectPr w:rsidR="00AB4695" w:rsidRPr="00736808" w:rsidSect="0066492F">
      <w:footerReference w:type="default" r:id="rId10"/>
      <w:headerReference w:type="first" r:id="rId11"/>
      <w:footerReference w:type="first" r:id="rId12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CEBD" w14:textId="77777777" w:rsidR="0066492F" w:rsidRDefault="0066492F" w:rsidP="00541FF7">
      <w:r>
        <w:separator/>
      </w:r>
    </w:p>
  </w:endnote>
  <w:endnote w:type="continuationSeparator" w:id="0">
    <w:p w14:paraId="2164CDE3" w14:textId="77777777" w:rsidR="0066492F" w:rsidRDefault="0066492F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3EE6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465B19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465B19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E32B" w14:textId="77777777" w:rsidR="00E44045" w:rsidRPr="00C50E7E" w:rsidRDefault="0039581A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EXPLORATORY STUDIES</w:t>
    </w:r>
  </w:p>
  <w:p w14:paraId="2B2CECCC" w14:textId="77777777" w:rsidR="00E44045" w:rsidRDefault="0039581A" w:rsidP="00E44045">
    <w:pPr>
      <w:pStyle w:val="Footer-PU"/>
    </w:pPr>
    <w:r>
      <w:t>Young Hall</w:t>
    </w:r>
  </w:p>
  <w:p w14:paraId="75851178" w14:textId="77777777" w:rsidR="0039581A" w:rsidRPr="00E44045" w:rsidRDefault="0039581A" w:rsidP="00E44045">
    <w:pPr>
      <w:pStyle w:val="Footer-PU"/>
    </w:pPr>
    <w:r>
      <w:t xml:space="preserve">155 S. Grant Street, </w:t>
    </w:r>
    <w:r w:rsidR="00465B19">
      <w:t>6</w:t>
    </w:r>
    <w:r w:rsidRPr="0039581A">
      <w:rPr>
        <w:vertAlign w:val="superscript"/>
      </w:rPr>
      <w:t>th</w:t>
    </w:r>
    <w:r>
      <w:t xml:space="preserve"> Floor, West Lafayette, Indiana, 47906</w:t>
    </w:r>
  </w:p>
  <w:p w14:paraId="0CFC0DC0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 xml:space="preserve">Office: </w:t>
    </w:r>
    <w:r w:rsidR="0039581A">
      <w:rPr>
        <w:lang w:val="fr-FR"/>
      </w:rPr>
      <w:t>765-494-0843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7C50" w14:textId="77777777" w:rsidR="0066492F" w:rsidRDefault="0066492F" w:rsidP="00541FF7">
      <w:r>
        <w:separator/>
      </w:r>
    </w:p>
  </w:footnote>
  <w:footnote w:type="continuationSeparator" w:id="0">
    <w:p w14:paraId="771C02EB" w14:textId="77777777" w:rsidR="0066492F" w:rsidRDefault="0066492F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C9FD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7AFD7BCF" wp14:editId="6C0FA9FA">
          <wp:extent cx="4268202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820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57E8"/>
    <w:multiLevelType w:val="hybridMultilevel"/>
    <w:tmpl w:val="6E5AF5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6902279"/>
    <w:multiLevelType w:val="hybridMultilevel"/>
    <w:tmpl w:val="8252FDD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2" w15:restartNumberingAfterBreak="0">
    <w:nsid w:val="27EA6B10"/>
    <w:multiLevelType w:val="hybridMultilevel"/>
    <w:tmpl w:val="3FD8B3B0"/>
    <w:lvl w:ilvl="0" w:tplc="113EEF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4172C"/>
    <w:multiLevelType w:val="hybridMultilevel"/>
    <w:tmpl w:val="6D2EDEAC"/>
    <w:lvl w:ilvl="0" w:tplc="113EEF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C75967"/>
    <w:multiLevelType w:val="hybridMultilevel"/>
    <w:tmpl w:val="1C624BF8"/>
    <w:lvl w:ilvl="0" w:tplc="113EEF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0F6EDF"/>
    <w:multiLevelType w:val="hybridMultilevel"/>
    <w:tmpl w:val="3C0E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61FB6"/>
    <w:multiLevelType w:val="hybridMultilevel"/>
    <w:tmpl w:val="A40E19D6"/>
    <w:lvl w:ilvl="0" w:tplc="113EE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976710">
    <w:abstractNumId w:val="0"/>
  </w:num>
  <w:num w:numId="2" w16cid:durableId="600529620">
    <w:abstractNumId w:val="1"/>
  </w:num>
  <w:num w:numId="3" w16cid:durableId="2012638989">
    <w:abstractNumId w:val="2"/>
  </w:num>
  <w:num w:numId="4" w16cid:durableId="1498770690">
    <w:abstractNumId w:val="3"/>
  </w:num>
  <w:num w:numId="5" w16cid:durableId="971788037">
    <w:abstractNumId w:val="8"/>
  </w:num>
  <w:num w:numId="6" w16cid:durableId="1011298">
    <w:abstractNumId w:val="4"/>
  </w:num>
  <w:num w:numId="7" w16cid:durableId="88624954">
    <w:abstractNumId w:val="5"/>
  </w:num>
  <w:num w:numId="8" w16cid:durableId="635526926">
    <w:abstractNumId w:val="6"/>
  </w:num>
  <w:num w:numId="9" w16cid:durableId="1009715478">
    <w:abstractNumId w:val="7"/>
  </w:num>
  <w:num w:numId="10" w16cid:durableId="456609141">
    <w:abstractNumId w:val="9"/>
  </w:num>
  <w:num w:numId="11" w16cid:durableId="393044009">
    <w:abstractNumId w:val="11"/>
  </w:num>
  <w:num w:numId="12" w16cid:durableId="846672083">
    <w:abstractNumId w:val="12"/>
  </w:num>
  <w:num w:numId="13" w16cid:durableId="1626346387">
    <w:abstractNumId w:val="16"/>
  </w:num>
  <w:num w:numId="14" w16cid:durableId="1933466758">
    <w:abstractNumId w:val="13"/>
  </w:num>
  <w:num w:numId="15" w16cid:durableId="405686168">
    <w:abstractNumId w:val="14"/>
  </w:num>
  <w:num w:numId="16" w16cid:durableId="584732546">
    <w:abstractNumId w:val="15"/>
  </w:num>
  <w:num w:numId="17" w16cid:durableId="116362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1A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93617"/>
    <w:rsid w:val="001B65E1"/>
    <w:rsid w:val="001D2869"/>
    <w:rsid w:val="001E0B31"/>
    <w:rsid w:val="001E6487"/>
    <w:rsid w:val="001F025C"/>
    <w:rsid w:val="00202AD1"/>
    <w:rsid w:val="00225A2A"/>
    <w:rsid w:val="00253F92"/>
    <w:rsid w:val="00264FC9"/>
    <w:rsid w:val="00265156"/>
    <w:rsid w:val="002679FB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9581A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65B19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6492F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6808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57397"/>
    <w:rsid w:val="0098583C"/>
    <w:rsid w:val="00997C22"/>
    <w:rsid w:val="009C656C"/>
    <w:rsid w:val="009D682C"/>
    <w:rsid w:val="009D6B78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16B23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0BF8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05DB7"/>
    <w:rsid w:val="00D114C9"/>
    <w:rsid w:val="00D1551E"/>
    <w:rsid w:val="00D31899"/>
    <w:rsid w:val="00D356C7"/>
    <w:rsid w:val="00D37C46"/>
    <w:rsid w:val="00D55946"/>
    <w:rsid w:val="00D64A10"/>
    <w:rsid w:val="00D76D05"/>
    <w:rsid w:val="00D93473"/>
    <w:rsid w:val="00D97846"/>
    <w:rsid w:val="00DB4542"/>
    <w:rsid w:val="00DC36BC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F001ED"/>
    <w:rsid w:val="00F14B88"/>
    <w:rsid w:val="00F41B1E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2469B"/>
  <w14:defaultImageDpi w14:val="300"/>
  <w15:chartTrackingRefBased/>
  <w15:docId w15:val="{FB5913FE-C66F-45CE-BB98-6347D6BB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table" w:styleId="TableGrid">
    <w:name w:val="Table Grid"/>
    <w:basedOn w:val="TableNormal"/>
    <w:uiPriority w:val="59"/>
    <w:rsid w:val="002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urdue.ca1.qualtrics.com/jfe/form/SV_1HM2KHFgsFLZ5c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ye\AppData\Local\Temp\1\Temp1_PU_CoBrand_Letterhead_Template_AltFonts.dotx.zip\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8368DE-F3EA-41CA-A7FD-C153E7F8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</Template>
  <TotalTime>12</TotalTime>
  <Pages>1</Pages>
  <Words>331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2325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Goldsmith, Emily K</dc:creator>
  <cp:keywords/>
  <cp:lastModifiedBy>Gregory, Linda S</cp:lastModifiedBy>
  <cp:revision>2</cp:revision>
  <cp:lastPrinted>2020-02-03T22:53:00Z</cp:lastPrinted>
  <dcterms:created xsi:type="dcterms:W3CDTF">2024-03-11T15:28:00Z</dcterms:created>
  <dcterms:modified xsi:type="dcterms:W3CDTF">2024-03-11T15:28:00Z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2024-03-07T13:52:48Z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ac69d14e-b4cd-45e0-9475-dfdc7e67f0f5</vt:lpwstr>
  </property>
  <property fmtid="{D5CDD505-2E9C-101B-9397-08002B2CF9AE}" pid="8" name="MSIP_Label_4044bd30-2ed7-4c9d-9d12-46200872a97b_ContentBits">
    <vt:lpwstr>0</vt:lpwstr>
  </property>
</Properties>
</file>