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7460E203" w:rsidR="00571048" w:rsidRPr="00571048" w:rsidRDefault="000F4440" w:rsidP="00411845">
      <w:pPr>
        <w:spacing w:before="120" w:after="120"/>
        <w:jc w:val="center"/>
        <w:rPr>
          <w:rFonts w:cstheme="minorHAnsi"/>
          <w:sz w:val="36"/>
          <w:szCs w:val="36"/>
        </w:rPr>
      </w:pPr>
      <w:r>
        <w:rPr>
          <w:rFonts w:cstheme="minorHAnsi"/>
          <w:sz w:val="36"/>
          <w:szCs w:val="36"/>
        </w:rPr>
        <w:t>Alkali Metals</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1"/>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608"/>
        <w:gridCol w:w="4968"/>
      </w:tblGrid>
      <w:tr w:rsidR="006512CA" w:rsidRPr="006512CA" w14:paraId="4B2FBA24" w14:textId="77777777" w:rsidTr="00641F5E">
        <w:trPr>
          <w:trHeight w:val="432"/>
          <w:tblHeader/>
        </w:trPr>
        <w:tc>
          <w:tcPr>
            <w:tcW w:w="4608" w:type="dxa"/>
            <w:shd w:val="clear" w:color="auto" w:fill="F2F2F2" w:themeFill="background1" w:themeFillShade="F2"/>
            <w:vAlign w:val="center"/>
          </w:tcPr>
          <w:p w14:paraId="4D1D757F" w14:textId="77777777" w:rsidR="006512CA" w:rsidRPr="006512CA" w:rsidRDefault="006512CA" w:rsidP="006512CA">
            <w:pPr>
              <w:spacing w:before="120" w:after="120"/>
              <w:rPr>
                <w:rFonts w:cstheme="minorHAnsi"/>
                <w:b/>
                <w:sz w:val="20"/>
                <w:szCs w:val="20"/>
              </w:rPr>
            </w:pPr>
            <w:r w:rsidRPr="006512CA">
              <w:rPr>
                <w:rFonts w:cstheme="minorHAnsi"/>
                <w:b/>
                <w:sz w:val="20"/>
                <w:szCs w:val="20"/>
              </w:rPr>
              <w:t>Building/Room(s) covered by this SOP:</w:t>
            </w:r>
          </w:p>
        </w:tc>
        <w:sdt>
          <w:sdtPr>
            <w:rPr>
              <w:rFonts w:cstheme="minorHAnsi"/>
              <w:sz w:val="20"/>
              <w:szCs w:val="20"/>
            </w:rPr>
            <w:id w:val="2035231784"/>
            <w:placeholder>
              <w:docPart w:val="7FF0C95F457C45E58525D947BC4425B2"/>
            </w:placeholder>
            <w:showingPlcHdr/>
          </w:sdtPr>
          <w:sdtEndPr/>
          <w:sdtContent>
            <w:tc>
              <w:tcPr>
                <w:tcW w:w="4968" w:type="dxa"/>
                <w:vAlign w:val="bottom"/>
              </w:tcPr>
              <w:p w14:paraId="7E317A5A"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text.</w:t>
                </w:r>
              </w:p>
            </w:tc>
          </w:sdtContent>
        </w:sdt>
      </w:tr>
      <w:tr w:rsidR="006512CA" w:rsidRPr="006512CA" w14:paraId="65BF2DED" w14:textId="77777777" w:rsidTr="00641F5E">
        <w:trPr>
          <w:trHeight w:val="432"/>
        </w:trPr>
        <w:tc>
          <w:tcPr>
            <w:tcW w:w="4608" w:type="dxa"/>
            <w:shd w:val="clear" w:color="auto" w:fill="F2F2F2" w:themeFill="background1" w:themeFillShade="F2"/>
            <w:vAlign w:val="center"/>
          </w:tcPr>
          <w:p w14:paraId="0104E30E" w14:textId="77777777" w:rsidR="006512CA" w:rsidRPr="006512CA" w:rsidRDefault="006512CA" w:rsidP="006512CA">
            <w:pPr>
              <w:spacing w:before="120" w:after="120"/>
              <w:rPr>
                <w:rFonts w:cstheme="minorHAnsi"/>
                <w:b/>
                <w:sz w:val="20"/>
                <w:szCs w:val="20"/>
              </w:rPr>
            </w:pPr>
            <w:r w:rsidRPr="006512CA">
              <w:rPr>
                <w:rFonts w:cstheme="minorHAnsi"/>
                <w:b/>
                <w:sz w:val="20"/>
                <w:szCs w:val="20"/>
              </w:rPr>
              <w:t>Department:</w:t>
            </w:r>
          </w:p>
        </w:tc>
        <w:sdt>
          <w:sdtPr>
            <w:rPr>
              <w:rFonts w:cstheme="minorHAnsi"/>
              <w:sz w:val="20"/>
              <w:szCs w:val="20"/>
            </w:rPr>
            <w:id w:val="-528646863"/>
            <w:placeholder>
              <w:docPart w:val="77C93689BDBD4657847F6FC4ACA43693"/>
            </w:placeholder>
            <w:showingPlcHdr/>
            <w:date>
              <w:dateFormat w:val="M/d/yyyy"/>
              <w:lid w:val="en-US"/>
              <w:storeMappedDataAs w:val="dateTime"/>
              <w:calendar w:val="gregorian"/>
            </w:date>
          </w:sdtPr>
          <w:sdtEndPr/>
          <w:sdtContent>
            <w:tc>
              <w:tcPr>
                <w:tcW w:w="4968" w:type="dxa"/>
                <w:vAlign w:val="bottom"/>
              </w:tcPr>
              <w:p w14:paraId="338739BF"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a date.</w:t>
                </w:r>
              </w:p>
            </w:tc>
          </w:sdtContent>
        </w:sdt>
      </w:tr>
      <w:tr w:rsidR="006512CA" w:rsidRPr="006512CA" w14:paraId="12DD2027" w14:textId="77777777" w:rsidTr="00641F5E">
        <w:trPr>
          <w:trHeight w:val="432"/>
        </w:trPr>
        <w:tc>
          <w:tcPr>
            <w:tcW w:w="4608" w:type="dxa"/>
            <w:shd w:val="clear" w:color="auto" w:fill="F2F2F2" w:themeFill="background1" w:themeFillShade="F2"/>
            <w:vAlign w:val="center"/>
          </w:tcPr>
          <w:p w14:paraId="7251C4C2" w14:textId="77777777" w:rsidR="006512CA" w:rsidRPr="006512CA" w:rsidRDefault="006512CA" w:rsidP="006512CA">
            <w:pPr>
              <w:spacing w:before="120" w:after="120"/>
              <w:rPr>
                <w:rFonts w:cstheme="minorHAnsi"/>
                <w:b/>
                <w:sz w:val="20"/>
                <w:szCs w:val="20"/>
              </w:rPr>
            </w:pPr>
            <w:r w:rsidRPr="006512CA">
              <w:rPr>
                <w:rFonts w:cstheme="minorHAnsi"/>
                <w:b/>
                <w:sz w:val="20"/>
                <w:szCs w:val="20"/>
              </w:rPr>
              <w:t>Principal Investigator Name:</w:t>
            </w:r>
          </w:p>
        </w:tc>
        <w:sdt>
          <w:sdtPr>
            <w:rPr>
              <w:rFonts w:cstheme="minorHAnsi"/>
              <w:sz w:val="20"/>
              <w:szCs w:val="20"/>
            </w:rPr>
            <w:id w:val="-1329825111"/>
            <w:placeholder>
              <w:docPart w:val="CCD82057031F40E58EA202BAD0DB9BB6"/>
            </w:placeholder>
            <w:showingPlcHdr/>
            <w:date>
              <w:dateFormat w:val="M/d/yyyy"/>
              <w:lid w:val="en-US"/>
              <w:storeMappedDataAs w:val="dateTime"/>
              <w:calendar w:val="gregorian"/>
            </w:date>
          </w:sdtPr>
          <w:sdtEndPr/>
          <w:sdtContent>
            <w:tc>
              <w:tcPr>
                <w:tcW w:w="4968" w:type="dxa"/>
                <w:vAlign w:val="bottom"/>
              </w:tcPr>
              <w:p w14:paraId="45F63F09"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a date.</w:t>
                </w:r>
              </w:p>
            </w:tc>
          </w:sdtContent>
        </w:sdt>
      </w:tr>
      <w:tr w:rsidR="006512CA" w:rsidRPr="006512CA" w14:paraId="30CA8552" w14:textId="77777777" w:rsidTr="00641F5E">
        <w:trPr>
          <w:trHeight w:val="432"/>
        </w:trPr>
        <w:tc>
          <w:tcPr>
            <w:tcW w:w="4608" w:type="dxa"/>
            <w:shd w:val="clear" w:color="auto" w:fill="F2F2F2" w:themeFill="background1" w:themeFillShade="F2"/>
            <w:vAlign w:val="center"/>
          </w:tcPr>
          <w:p w14:paraId="48273084" w14:textId="77777777" w:rsidR="006512CA" w:rsidRPr="006512CA" w:rsidRDefault="006512CA" w:rsidP="006512CA">
            <w:pPr>
              <w:spacing w:before="120" w:after="120"/>
              <w:rPr>
                <w:rFonts w:cstheme="minorHAnsi"/>
                <w:b/>
                <w:sz w:val="20"/>
                <w:szCs w:val="20"/>
              </w:rPr>
            </w:pPr>
            <w:r w:rsidRPr="006512CA">
              <w:rPr>
                <w:rFonts w:cstheme="minorHAnsi"/>
                <w:b/>
                <w:sz w:val="20"/>
                <w:szCs w:val="20"/>
              </w:rPr>
              <w:t>Principal Investigator Signature:</w:t>
            </w:r>
          </w:p>
        </w:tc>
        <w:sdt>
          <w:sdtPr>
            <w:rPr>
              <w:rFonts w:cstheme="minorHAnsi"/>
              <w:sz w:val="20"/>
              <w:szCs w:val="20"/>
            </w:rPr>
            <w:id w:val="1840123671"/>
            <w:placeholder>
              <w:docPart w:val="2990F8E2DBA040A8A74ECA5D5DC3C44B"/>
            </w:placeholder>
            <w:showingPlcHdr/>
          </w:sdtPr>
          <w:sdtEndPr/>
          <w:sdtContent>
            <w:tc>
              <w:tcPr>
                <w:tcW w:w="4968" w:type="dxa"/>
                <w:vAlign w:val="bottom"/>
              </w:tcPr>
              <w:p w14:paraId="227D0236" w14:textId="77777777" w:rsidR="006512CA" w:rsidRPr="006512CA" w:rsidRDefault="006512CA" w:rsidP="006512CA">
                <w:pPr>
                  <w:spacing w:before="120" w:after="120"/>
                  <w:rPr>
                    <w:rFonts w:cstheme="minorHAnsi"/>
                    <w:sz w:val="20"/>
                    <w:szCs w:val="20"/>
                  </w:rPr>
                </w:pPr>
                <w:r w:rsidRPr="006512CA">
                  <w:rPr>
                    <w:rFonts w:cstheme="minorHAnsi"/>
                    <w:color w:val="808080"/>
                    <w:sz w:val="20"/>
                    <w:szCs w:val="20"/>
                  </w:rPr>
                  <w:t>Click here to enter text.</w:t>
                </w:r>
              </w:p>
            </w:tc>
          </w:sdtContent>
        </w:sdt>
      </w:tr>
    </w:tbl>
    <w:p w14:paraId="41BFFE0A" w14:textId="4FF7D076"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E907E9">
        <w:rPr>
          <w:rFonts w:cstheme="minorHAnsi"/>
          <w:b/>
          <w:sz w:val="24"/>
          <w:szCs w:val="24"/>
        </w:rPr>
        <w:t>2</w:t>
      </w:r>
      <w:r>
        <w:rPr>
          <w:rFonts w:cstheme="minorHAnsi"/>
          <w:b/>
          <w:sz w:val="24"/>
          <w:szCs w:val="24"/>
        </w:rPr>
        <w:t xml:space="preserve"> –</w:t>
      </w:r>
      <w:r w:rsidR="006512CA">
        <w:rPr>
          <w:rFonts w:cstheme="minorHAnsi"/>
          <w:b/>
          <w:sz w:val="24"/>
          <w:szCs w:val="24"/>
        </w:rPr>
        <w:t xml:space="preserve"> </w:t>
      </w:r>
      <w:r w:rsidR="00D36CEC">
        <w:rPr>
          <w:rFonts w:cstheme="minorHAnsi"/>
          <w:b/>
          <w:sz w:val="24"/>
          <w:szCs w:val="24"/>
        </w:rPr>
        <w:t>Hazards</w:t>
      </w:r>
    </w:p>
    <w:p w14:paraId="64A3B41D" w14:textId="6DA3DB0B" w:rsidR="000F4440" w:rsidRDefault="00B56C56" w:rsidP="00A06BFA">
      <w:pPr>
        <w:spacing w:before="120" w:after="120" w:line="288" w:lineRule="auto"/>
        <w:rPr>
          <w:rFonts w:cstheme="minorHAnsi"/>
          <w:color w:val="222222"/>
          <w:sz w:val="20"/>
          <w:szCs w:val="20"/>
        </w:rPr>
      </w:pPr>
      <w:r>
        <w:rPr>
          <w:noProof/>
        </w:rPr>
        <w:drawing>
          <wp:anchor distT="0" distB="0" distL="114300" distR="114300" simplePos="0" relativeHeight="251659264" behindDoc="0" locked="0" layoutInCell="1" allowOverlap="1" wp14:anchorId="1DA3C8C9" wp14:editId="6B77CA96">
            <wp:simplePos x="0" y="0"/>
            <wp:positionH relativeFrom="column">
              <wp:posOffset>4713605</wp:posOffset>
            </wp:positionH>
            <wp:positionV relativeFrom="paragraph">
              <wp:posOffset>44450</wp:posOffset>
            </wp:positionV>
            <wp:extent cx="1680845" cy="1511300"/>
            <wp:effectExtent l="19050" t="19050" r="14605" b="12700"/>
            <wp:wrapSquare wrapText="bothSides"/>
            <wp:docPr id="3" name="Picture 3" descr="Sodium Metal, Lithium Wire" title="Sodium Metal, Lithium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jicek\AppData\Local\Microsoft\Windows\Temporary Internet Files\Content.Word\photo (18).jpg"/>
                    <pic:cNvPicPr>
                      <a:picLocks noChangeAspect="1" noChangeArrowheads="1"/>
                    </pic:cNvPicPr>
                  </pic:nvPicPr>
                  <pic:blipFill rotWithShape="1">
                    <a:blip r:embed="rId9">
                      <a:extLst>
                        <a:ext uri="{28A0092B-C50C-407E-A947-70E740481C1C}">
                          <a14:useLocalDpi xmlns:a14="http://schemas.microsoft.com/office/drawing/2010/main" val="0"/>
                        </a:ext>
                      </a:extLst>
                    </a:blip>
                    <a:srcRect l="9391" r="14974" b="9337"/>
                    <a:stretch/>
                  </pic:blipFill>
                  <pic:spPr bwMode="auto">
                    <a:xfrm>
                      <a:off x="0" y="0"/>
                      <a:ext cx="1680845" cy="15113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4440">
        <w:rPr>
          <w:rFonts w:cstheme="minorHAnsi"/>
          <w:color w:val="222222"/>
          <w:sz w:val="20"/>
          <w:szCs w:val="20"/>
        </w:rPr>
        <w:t>Alkali metals are extremely reactive with water producing flammable hydrogen gas that can ignite spontaneously. It also produces</w:t>
      </w:r>
      <w:r>
        <w:rPr>
          <w:rFonts w:cstheme="minorHAnsi"/>
          <w:color w:val="222222"/>
          <w:sz w:val="20"/>
          <w:szCs w:val="20"/>
        </w:rPr>
        <w:t xml:space="preserve"> a</w:t>
      </w:r>
      <w:r w:rsidR="000F4440">
        <w:rPr>
          <w:rFonts w:cstheme="minorHAnsi"/>
          <w:color w:val="222222"/>
          <w:sz w:val="20"/>
          <w:szCs w:val="20"/>
        </w:rPr>
        <w:t xml:space="preserve"> caustic hydroxide solution (i.e., Sodium hydroxide)</w:t>
      </w:r>
      <w:r w:rsidR="00AD3AD2">
        <w:rPr>
          <w:rFonts w:cstheme="minorHAnsi"/>
          <w:color w:val="222222"/>
          <w:sz w:val="20"/>
          <w:szCs w:val="20"/>
        </w:rPr>
        <w:t xml:space="preserve"> upon contact with water. It may be harmful if inhaled, ingested, or absorbed through the skin. Alkali metals are extremely destructive to the tissue of the mucous membranes and upper respiratory tract. </w:t>
      </w:r>
    </w:p>
    <w:p w14:paraId="7BC6338C" w14:textId="3005412C" w:rsidR="005F2CF3" w:rsidRPr="00411845" w:rsidRDefault="00AD3AD2" w:rsidP="00A06BFA">
      <w:pPr>
        <w:spacing w:before="120" w:after="120" w:line="288" w:lineRule="auto"/>
        <w:rPr>
          <w:rFonts w:cstheme="minorHAnsi"/>
          <w:color w:val="222222"/>
          <w:sz w:val="20"/>
          <w:szCs w:val="20"/>
        </w:rPr>
      </w:pPr>
      <w:r>
        <w:rPr>
          <w:rFonts w:eastAsia="Times New Roman" w:cstheme="minorHAnsi"/>
          <w:color w:val="000000"/>
          <w:sz w:val="20"/>
          <w:szCs w:val="20"/>
          <w:shd w:val="clear" w:color="auto" w:fill="FFFFFF"/>
        </w:rPr>
        <w:t>Alkali metals include: Lithium, Sodium, Potassium, Rubidium, Cesium, and Francium</w:t>
      </w:r>
    </w:p>
    <w:p w14:paraId="2DDC9CA7" w14:textId="4B7D4A61" w:rsidR="00452BD7" w:rsidRDefault="00F06A8F" w:rsidP="00A06BFA">
      <w:pPr>
        <w:spacing w:before="120" w:after="120" w:line="288" w:lineRule="auto"/>
        <w:rPr>
          <w:rFonts w:cstheme="minorHAnsi"/>
          <w:b/>
          <w:sz w:val="24"/>
          <w:szCs w:val="24"/>
        </w:rPr>
      </w:pPr>
      <w:r>
        <w:rPr>
          <w:noProof/>
        </w:rPr>
        <w:drawing>
          <wp:inline distT="0" distB="0" distL="0" distR="0" wp14:anchorId="209B5052" wp14:editId="01650E8B">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sidRPr="00CE292A">
        <w:rPr>
          <w:noProof/>
        </w:rPr>
        <w:drawing>
          <wp:inline distT="0" distB="0" distL="0" distR="0" wp14:anchorId="1CEB992E" wp14:editId="15603369">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bookmarkStart w:id="0" w:name="_GoBack"/>
      <w:bookmarkEnd w:id="0"/>
    </w:p>
    <w:p w14:paraId="4DB798D1" w14:textId="09F0E2B1" w:rsidR="00C406D4" w:rsidRPr="00351146" w:rsidRDefault="00E907E9" w:rsidP="00A06BFA">
      <w:pPr>
        <w:spacing w:before="120" w:after="120" w:line="288" w:lineRule="auto"/>
        <w:rPr>
          <w:rFonts w:eastAsia="Times New Roman" w:cstheme="minorHAnsi"/>
          <w:bCs/>
          <w:color w:val="000000"/>
          <w:shd w:val="clear" w:color="auto" w:fill="FFFFFF"/>
        </w:rPr>
      </w:pPr>
      <w:r>
        <w:rPr>
          <w:rFonts w:cstheme="minorHAnsi"/>
          <w:b/>
          <w:sz w:val="24"/>
          <w:szCs w:val="24"/>
        </w:rPr>
        <w:t>Section 3</w:t>
      </w:r>
      <w:r w:rsidR="00351146">
        <w:rPr>
          <w:rFonts w:cstheme="minorHAnsi"/>
          <w:b/>
          <w:sz w:val="24"/>
          <w:szCs w:val="24"/>
        </w:rPr>
        <w:t xml:space="preserve"> – </w:t>
      </w:r>
      <w:r w:rsidR="00C406D4" w:rsidRPr="00DC7D29">
        <w:rPr>
          <w:rFonts w:cstheme="minorHAnsi"/>
          <w:b/>
          <w:sz w:val="24"/>
          <w:szCs w:val="24"/>
        </w:rPr>
        <w:t>Personal Protective Equipment (PPE)</w:t>
      </w:r>
    </w:p>
    <w:p w14:paraId="135BEF76" w14:textId="6D9D1EF5" w:rsidR="00E907E9" w:rsidRPr="00E907E9" w:rsidRDefault="00E907E9" w:rsidP="00E907E9">
      <w:pPr>
        <w:spacing w:before="120" w:after="120" w:line="288" w:lineRule="auto"/>
        <w:rPr>
          <w:rFonts w:cstheme="minorHAnsi"/>
          <w:sz w:val="20"/>
          <w:szCs w:val="20"/>
        </w:rPr>
      </w:pPr>
      <w:r w:rsidRPr="00E907E9">
        <w:rPr>
          <w:rFonts w:cstheme="minorHAnsi"/>
          <w:b/>
          <w:sz w:val="20"/>
          <w:szCs w:val="20"/>
        </w:rPr>
        <w:t>Engineering Controls:</w:t>
      </w:r>
      <w:r w:rsidRPr="00E907E9">
        <w:rPr>
          <w:rFonts w:cstheme="minorHAnsi"/>
          <w:sz w:val="20"/>
          <w:szCs w:val="20"/>
        </w:rPr>
        <w:t xml:space="preserve"> Use of </w:t>
      </w:r>
      <w:r w:rsidR="0002055D">
        <w:rPr>
          <w:rFonts w:cstheme="minorHAnsi"/>
          <w:sz w:val="20"/>
          <w:szCs w:val="20"/>
        </w:rPr>
        <w:t>alkali metals</w:t>
      </w:r>
      <w:r w:rsidRPr="00E907E9">
        <w:rPr>
          <w:rFonts w:cstheme="minorHAnsi"/>
          <w:sz w:val="20"/>
          <w:szCs w:val="20"/>
        </w:rPr>
        <w:t xml:space="preserve"> should be conducted in a properly functioning </w:t>
      </w:r>
      <w:r w:rsidR="0002055D">
        <w:rPr>
          <w:rFonts w:cstheme="minorHAnsi"/>
          <w:sz w:val="20"/>
          <w:szCs w:val="20"/>
        </w:rPr>
        <w:t xml:space="preserve">glove box, </w:t>
      </w:r>
      <w:r w:rsidR="0002055D" w:rsidRPr="00E907E9">
        <w:rPr>
          <w:rFonts w:cstheme="minorHAnsi"/>
          <w:sz w:val="20"/>
          <w:szCs w:val="20"/>
        </w:rPr>
        <w:t>whenever possible</w:t>
      </w:r>
      <w:r w:rsidR="0002055D">
        <w:rPr>
          <w:rFonts w:cstheme="minorHAnsi"/>
          <w:sz w:val="20"/>
          <w:szCs w:val="20"/>
        </w:rPr>
        <w:t xml:space="preserve">, or </w:t>
      </w:r>
      <w:r w:rsidRPr="00E907E9">
        <w:rPr>
          <w:rFonts w:cstheme="minorHAnsi"/>
          <w:sz w:val="20"/>
          <w:szCs w:val="20"/>
        </w:rPr>
        <w:t>chemical fume hood. The chemical fume hood must be approved and certified by REM and have a face velocity between 80 – 125 feet per minute.</w:t>
      </w:r>
    </w:p>
    <w:p w14:paraId="48FE4321" w14:textId="5F2FEEB0" w:rsidR="00E907E9" w:rsidRPr="00E907E9" w:rsidRDefault="00E907E9" w:rsidP="00E907E9">
      <w:pPr>
        <w:spacing w:before="120" w:after="120" w:line="288" w:lineRule="auto"/>
        <w:rPr>
          <w:rFonts w:cstheme="minorHAnsi"/>
          <w:sz w:val="20"/>
          <w:szCs w:val="20"/>
        </w:rPr>
      </w:pPr>
      <w:r w:rsidRPr="00E907E9">
        <w:rPr>
          <w:rFonts w:cstheme="minorHAnsi"/>
          <w:b/>
          <w:sz w:val="20"/>
          <w:szCs w:val="20"/>
        </w:rPr>
        <w:t>Hygiene Measures:</w:t>
      </w:r>
      <w:r w:rsidRPr="00E907E9">
        <w:rPr>
          <w:rFonts w:cstheme="minorHAnsi"/>
          <w:sz w:val="20"/>
          <w:szCs w:val="20"/>
        </w:rPr>
        <w:t xml:space="preserve"> </w:t>
      </w:r>
      <w:r w:rsidR="00B56C56">
        <w:rPr>
          <w:rFonts w:cstheme="minorHAnsi"/>
          <w:sz w:val="20"/>
          <w:szCs w:val="20"/>
        </w:rPr>
        <w:t>Avoid contact with skin, eyes, and clothing. Wash hands before breaks and immediately after handling the product.</w:t>
      </w:r>
    </w:p>
    <w:p w14:paraId="5D622AD8" w14:textId="7D60A116" w:rsidR="00E907E9" w:rsidRPr="00E907E9" w:rsidRDefault="00E907E9" w:rsidP="00E907E9">
      <w:pPr>
        <w:spacing w:before="120" w:after="120" w:line="288" w:lineRule="auto"/>
        <w:rPr>
          <w:rFonts w:cstheme="minorHAnsi"/>
          <w:sz w:val="20"/>
          <w:szCs w:val="20"/>
        </w:rPr>
      </w:pPr>
      <w:r w:rsidRPr="00E907E9">
        <w:rPr>
          <w:rFonts w:cstheme="minorHAnsi"/>
          <w:b/>
          <w:sz w:val="20"/>
          <w:szCs w:val="20"/>
        </w:rPr>
        <w:t>Hand Protection:</w:t>
      </w:r>
      <w:r w:rsidRPr="00E907E9">
        <w:rPr>
          <w:rFonts w:cstheme="minorHAnsi"/>
          <w:sz w:val="20"/>
          <w:szCs w:val="20"/>
        </w:rPr>
        <w:t xml:space="preserve"> Chemical-resistant gloves must be worn, nitrile gloves are recommended for low volume applications. Wearing two pairs of nitrile gloves is recommended.</w:t>
      </w:r>
      <w:r w:rsidR="005F5154">
        <w:rPr>
          <w:rFonts w:cstheme="minorHAnsi"/>
          <w:sz w:val="20"/>
          <w:szCs w:val="20"/>
        </w:rPr>
        <w:t xml:space="preserve"> </w:t>
      </w:r>
      <w:r w:rsidR="005F5154">
        <w:rPr>
          <w:rFonts w:cstheme="minorHAnsi"/>
          <w:b/>
          <w:color w:val="FF0000"/>
          <w:sz w:val="20"/>
          <w:szCs w:val="20"/>
        </w:rPr>
        <w:t>NOTE:</w:t>
      </w:r>
      <w:r w:rsidR="005F5154">
        <w:rPr>
          <w:rFonts w:cstheme="minorHAnsi"/>
          <w:sz w:val="20"/>
          <w:szCs w:val="20"/>
        </w:rPr>
        <w:t xml:space="preserve"> Consult with your preferred glove manufacturer to ensure that the gloves you plan on using are compatible with the specific chemical being used</w:t>
      </w:r>
      <w:r w:rsidR="005F5154">
        <w:rPr>
          <w:rFonts w:cstheme="minorHAnsi"/>
          <w:color w:val="222222"/>
          <w:sz w:val="20"/>
          <w:szCs w:val="20"/>
        </w:rPr>
        <w:t>.</w:t>
      </w:r>
    </w:p>
    <w:p w14:paraId="1A1282DA" w14:textId="77777777" w:rsidR="00E907E9" w:rsidRPr="00E907E9" w:rsidRDefault="00E907E9" w:rsidP="00E907E9">
      <w:pPr>
        <w:spacing w:before="120" w:after="120" w:line="288" w:lineRule="auto"/>
        <w:rPr>
          <w:rFonts w:cstheme="minorHAnsi"/>
          <w:b/>
          <w:sz w:val="20"/>
          <w:szCs w:val="20"/>
        </w:rPr>
      </w:pPr>
      <w:r w:rsidRPr="00E907E9">
        <w:rPr>
          <w:rFonts w:cstheme="minorHAnsi"/>
          <w:b/>
          <w:sz w:val="20"/>
          <w:szCs w:val="20"/>
        </w:rPr>
        <w:t xml:space="preserve">Eye Protection: </w:t>
      </w:r>
      <w:r w:rsidRPr="00E907E9">
        <w:rPr>
          <w:rFonts w:cstheme="minorHAnsi"/>
          <w:sz w:val="20"/>
          <w:szCs w:val="20"/>
        </w:rPr>
        <w:t>ANSI approved properly fitting safety glasses or chemical splash goggles are required. A face shield may also be appropriate depending on the specific application.</w:t>
      </w:r>
    </w:p>
    <w:p w14:paraId="5332ABA1" w14:textId="5039772F" w:rsidR="00E907E9" w:rsidRPr="00E907E9" w:rsidRDefault="00E907E9" w:rsidP="00E907E9">
      <w:pPr>
        <w:spacing w:before="120" w:after="120" w:line="288" w:lineRule="auto"/>
        <w:rPr>
          <w:rFonts w:cstheme="minorHAnsi"/>
          <w:sz w:val="20"/>
          <w:szCs w:val="20"/>
        </w:rPr>
      </w:pPr>
      <w:r w:rsidRPr="00E907E9">
        <w:rPr>
          <w:rFonts w:cstheme="minorHAnsi"/>
          <w:b/>
          <w:sz w:val="20"/>
          <w:szCs w:val="20"/>
        </w:rPr>
        <w:lastRenderedPageBreak/>
        <w:t xml:space="preserve">Skin and Body Protection: </w:t>
      </w:r>
      <w:r w:rsidR="00B56C56">
        <w:rPr>
          <w:rFonts w:cstheme="minorHAnsi"/>
          <w:sz w:val="20"/>
          <w:szCs w:val="20"/>
        </w:rPr>
        <w:t>Flame resistant laboratory coats</w:t>
      </w:r>
      <w:r w:rsidR="00B56C56" w:rsidRPr="00DC7D29">
        <w:rPr>
          <w:rFonts w:cstheme="minorHAnsi"/>
          <w:sz w:val="20"/>
          <w:szCs w:val="20"/>
        </w:rPr>
        <w:t xml:space="preserve"> must be worn and be appropriately sized for the individual and buttoned to their full length</w:t>
      </w:r>
      <w:r w:rsidR="00B56C56">
        <w:rPr>
          <w:rFonts w:cstheme="minorHAnsi"/>
          <w:sz w:val="20"/>
          <w:szCs w:val="20"/>
        </w:rPr>
        <w:t>. P</w:t>
      </w:r>
      <w:r w:rsidR="00B56C56" w:rsidRPr="00DC7D29">
        <w:rPr>
          <w:rFonts w:cstheme="minorHAnsi"/>
          <w:sz w:val="20"/>
          <w:szCs w:val="20"/>
        </w:rPr>
        <w:t xml:space="preserve">ersonnel </w:t>
      </w:r>
      <w:r w:rsidR="00B56C56">
        <w:rPr>
          <w:rFonts w:cstheme="minorHAnsi"/>
          <w:sz w:val="20"/>
          <w:szCs w:val="20"/>
        </w:rPr>
        <w:t>must</w:t>
      </w:r>
      <w:r w:rsidR="00B56C56"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sidR="00B56C56">
        <w:rPr>
          <w:rFonts w:cstheme="minorHAnsi"/>
          <w:sz w:val="20"/>
          <w:szCs w:val="20"/>
        </w:rPr>
        <w:t>must</w:t>
      </w:r>
      <w:r w:rsidR="00B56C56" w:rsidRPr="00DC7D29">
        <w:rPr>
          <w:rFonts w:cstheme="minorHAnsi"/>
          <w:sz w:val="20"/>
          <w:szCs w:val="20"/>
        </w:rPr>
        <w:t xml:space="preserve"> not be exposed.</w:t>
      </w:r>
      <w:r w:rsidRPr="00E907E9">
        <w:rPr>
          <w:rFonts w:cstheme="minorHAnsi"/>
          <w:sz w:val="20"/>
          <w:szCs w:val="20"/>
        </w:rPr>
        <w:t xml:space="preserve">  </w:t>
      </w:r>
    </w:p>
    <w:p w14:paraId="59EF0F6F" w14:textId="7490524B" w:rsidR="00E907E9" w:rsidRPr="00E907E9" w:rsidRDefault="00E907E9" w:rsidP="00E907E9">
      <w:pPr>
        <w:spacing w:before="120" w:after="120" w:line="288" w:lineRule="auto"/>
        <w:rPr>
          <w:rFonts w:cstheme="minorHAnsi"/>
          <w:b/>
          <w:sz w:val="20"/>
          <w:szCs w:val="20"/>
        </w:rPr>
      </w:pPr>
      <w:r w:rsidRPr="00E907E9">
        <w:rPr>
          <w:rFonts w:cstheme="minorHAnsi"/>
          <w:b/>
          <w:sz w:val="20"/>
          <w:szCs w:val="20"/>
        </w:rPr>
        <w:t>Respiratory Protection:</w:t>
      </w:r>
      <w:r w:rsidRPr="00E907E9">
        <w:rPr>
          <w:rFonts w:cstheme="minorHAnsi"/>
          <w:sz w:val="20"/>
          <w:szCs w:val="20"/>
        </w:rPr>
        <w:t xml:space="preserve"> If </w:t>
      </w:r>
      <w:r w:rsidR="0002055D">
        <w:rPr>
          <w:rFonts w:cstheme="minorHAnsi"/>
          <w:sz w:val="20"/>
          <w:szCs w:val="20"/>
        </w:rPr>
        <w:t>alkali metals</w:t>
      </w:r>
      <w:r w:rsidRPr="00E907E9">
        <w:rPr>
          <w:rFonts w:cstheme="minorHAnsi"/>
          <w:sz w:val="20"/>
          <w:szCs w:val="20"/>
        </w:rPr>
        <w:t xml:space="preserve"> are being used outside of a chemical fume hood, respiratory protection may be required. If this activity is necessary, contact REM (49-46371) so a respiratory protection analysis can be performed.</w:t>
      </w:r>
    </w:p>
    <w:p w14:paraId="1B3FB40C" w14:textId="259FDA43"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E907E9">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638A5D2F" w14:textId="77777777" w:rsidR="00AD3AD2" w:rsidRDefault="00A74175" w:rsidP="00621150">
      <w:pPr>
        <w:pStyle w:val="ListParagraph"/>
        <w:numPr>
          <w:ilvl w:val="0"/>
          <w:numId w:val="18"/>
        </w:numPr>
        <w:spacing w:before="120" w:after="120" w:line="288" w:lineRule="auto"/>
        <w:rPr>
          <w:rFonts w:cstheme="minorHAnsi"/>
          <w:sz w:val="20"/>
          <w:szCs w:val="20"/>
        </w:rPr>
      </w:pPr>
      <w:r>
        <w:rPr>
          <w:rFonts w:ascii="Arial" w:hAnsi="Arial" w:cs="Arial"/>
          <w:noProof/>
          <w:color w:val="000000"/>
          <w:lang w:eastAsia="en-US"/>
        </w:rPr>
        <w:drawing>
          <wp:anchor distT="0" distB="0" distL="114300" distR="114300" simplePos="0" relativeHeight="251658240" behindDoc="0" locked="0" layoutInCell="1" allowOverlap="1" wp14:anchorId="26C87BBB" wp14:editId="2C7F60F5">
            <wp:simplePos x="0" y="0"/>
            <wp:positionH relativeFrom="column">
              <wp:posOffset>4565650</wp:posOffset>
            </wp:positionH>
            <wp:positionV relativeFrom="paragraph">
              <wp:posOffset>-635</wp:posOffset>
            </wp:positionV>
            <wp:extent cx="1870710" cy="1403350"/>
            <wp:effectExtent l="19050" t="19050" r="15240" b="25400"/>
            <wp:wrapSquare wrapText="bothSides"/>
            <wp:docPr id="2" name="Picture 2" descr="Glove Box" title="Glov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ucla.edu/~bacher/CHEM174/equipment/glovebox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0710" cy="1403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45E50" w:rsidRPr="00621150">
        <w:rPr>
          <w:rFonts w:cstheme="minorHAnsi"/>
          <w:sz w:val="20"/>
          <w:szCs w:val="20"/>
        </w:rPr>
        <w:t xml:space="preserve">Precautions for safe handling: </w:t>
      </w:r>
      <w:r w:rsidR="00AD3AD2" w:rsidRPr="00AD3AD2">
        <w:rPr>
          <w:rFonts w:cstheme="minorHAnsi"/>
          <w:sz w:val="20"/>
          <w:szCs w:val="20"/>
        </w:rPr>
        <w:t>water-reactive</w:t>
      </w:r>
      <w:r w:rsidR="00245E50" w:rsidRPr="00621150">
        <w:rPr>
          <w:rFonts w:cstheme="minorHAnsi"/>
          <w:sz w:val="20"/>
          <w:szCs w:val="20"/>
        </w:rPr>
        <w:t>, use extreme care when handling.</w:t>
      </w:r>
    </w:p>
    <w:p w14:paraId="34F73793" w14:textId="03A53AD5" w:rsidR="00621150" w:rsidRDefault="00AD3AD2" w:rsidP="00621150">
      <w:pPr>
        <w:pStyle w:val="ListParagraph"/>
        <w:numPr>
          <w:ilvl w:val="0"/>
          <w:numId w:val="18"/>
        </w:numPr>
        <w:spacing w:before="120" w:after="120" w:line="288" w:lineRule="auto"/>
        <w:rPr>
          <w:rFonts w:cstheme="minorHAnsi"/>
          <w:sz w:val="20"/>
          <w:szCs w:val="20"/>
        </w:rPr>
      </w:pPr>
      <w:r>
        <w:rPr>
          <w:rFonts w:cstheme="minorHAnsi"/>
          <w:sz w:val="20"/>
          <w:szCs w:val="20"/>
        </w:rPr>
        <w:t xml:space="preserve">Alkali metals should be stored </w:t>
      </w:r>
      <w:r w:rsidR="00521DA8">
        <w:rPr>
          <w:rFonts w:cstheme="minorHAnsi"/>
          <w:sz w:val="20"/>
          <w:szCs w:val="20"/>
        </w:rPr>
        <w:t>in</w:t>
      </w:r>
      <w:r>
        <w:rPr>
          <w:rFonts w:cstheme="minorHAnsi"/>
          <w:sz w:val="20"/>
          <w:szCs w:val="20"/>
        </w:rPr>
        <w:t xml:space="preserve"> </w:t>
      </w:r>
      <w:r w:rsidR="00521DA8">
        <w:rPr>
          <w:rFonts w:cstheme="minorHAnsi"/>
          <w:sz w:val="20"/>
          <w:szCs w:val="20"/>
        </w:rPr>
        <w:t>mineral oil</w:t>
      </w:r>
      <w:r w:rsidR="005C3BEC">
        <w:rPr>
          <w:rFonts w:cstheme="minorHAnsi"/>
          <w:sz w:val="20"/>
          <w:szCs w:val="20"/>
        </w:rPr>
        <w:t xml:space="preserve"> or kerosene</w:t>
      </w:r>
      <w:r w:rsidR="00521DA8">
        <w:rPr>
          <w:rFonts w:cstheme="minorHAnsi"/>
          <w:sz w:val="20"/>
          <w:szCs w:val="20"/>
        </w:rPr>
        <w:t>.</w:t>
      </w:r>
    </w:p>
    <w:p w14:paraId="43F1A9D2" w14:textId="479E26A8"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Only handle</w:t>
      </w:r>
      <w:r w:rsidR="00245E50" w:rsidRPr="00621150">
        <w:rPr>
          <w:rFonts w:cstheme="minorHAnsi"/>
          <w:sz w:val="20"/>
          <w:szCs w:val="20"/>
        </w:rPr>
        <w:t xml:space="preserve"> under inert gas</w:t>
      </w:r>
      <w:r w:rsidR="00621150">
        <w:rPr>
          <w:rFonts w:cstheme="minorHAnsi"/>
          <w:sz w:val="20"/>
          <w:szCs w:val="20"/>
        </w:rPr>
        <w:t>; use a glove box if possible</w:t>
      </w:r>
      <w:r w:rsidR="00245E50" w:rsidRPr="00621150">
        <w:rPr>
          <w:rFonts w:cstheme="minorHAnsi"/>
          <w:sz w:val="20"/>
          <w:szCs w:val="20"/>
        </w:rPr>
        <w:t>. Do not expose to air</w:t>
      </w:r>
      <w:r w:rsidR="00B56C56">
        <w:rPr>
          <w:rFonts w:cstheme="minorHAnsi"/>
          <w:sz w:val="20"/>
          <w:szCs w:val="20"/>
        </w:rPr>
        <w:t xml:space="preserve"> or water</w:t>
      </w:r>
      <w:r w:rsidR="00245E50" w:rsidRPr="00621150">
        <w:rPr>
          <w:rFonts w:cstheme="minorHAnsi"/>
          <w:sz w:val="20"/>
          <w:szCs w:val="20"/>
        </w:rPr>
        <w:t xml:space="preserve">.  </w:t>
      </w:r>
    </w:p>
    <w:p w14:paraId="67618417" w14:textId="77777777" w:rsidR="00621150" w:rsidRDefault="00245E50"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Avoid contact with skin and eyes and inhalation. </w:t>
      </w:r>
    </w:p>
    <w:p w14:paraId="1D453993" w14:textId="74CEB220"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A “dry-run” of the experiment should be performed using low-hazard materials.</w:t>
      </w:r>
    </w:p>
    <w:p w14:paraId="0ECA66CB" w14:textId="04D6B703"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 xml:space="preserve">Never work with </w:t>
      </w:r>
      <w:r w:rsidR="00AD3AD2">
        <w:rPr>
          <w:rFonts w:cstheme="minorHAnsi"/>
          <w:sz w:val="20"/>
          <w:szCs w:val="20"/>
        </w:rPr>
        <w:t>alkali metals</w:t>
      </w:r>
      <w:r>
        <w:rPr>
          <w:rFonts w:cstheme="minorHAnsi"/>
          <w:sz w:val="20"/>
          <w:szCs w:val="20"/>
        </w:rPr>
        <w:t xml:space="preserve"> alone.</w:t>
      </w:r>
    </w:p>
    <w:p w14:paraId="7155AF13" w14:textId="0FA2F468"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Conduct the procedure only after a supervisor has observed the user performing the proper technique unassisted.</w:t>
      </w:r>
    </w:p>
    <w:p w14:paraId="7986F74B" w14:textId="7EE53A4C"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 xml:space="preserve">All glassware used for </w:t>
      </w:r>
      <w:r w:rsidR="00AD3AD2">
        <w:rPr>
          <w:rFonts w:cstheme="minorHAnsi"/>
          <w:sz w:val="20"/>
          <w:szCs w:val="20"/>
        </w:rPr>
        <w:t>alkali metals</w:t>
      </w:r>
      <w:r>
        <w:rPr>
          <w:rFonts w:cstheme="minorHAnsi"/>
          <w:sz w:val="20"/>
          <w:szCs w:val="20"/>
        </w:rPr>
        <w:t xml:space="preserve"> should be oven-dried and free of moisture. </w:t>
      </w:r>
    </w:p>
    <w:p w14:paraId="042C6EBC" w14:textId="09FB9AA8" w:rsidR="00621150" w:rsidRDefault="00245E50"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Keep</w:t>
      </w:r>
      <w:r w:rsidR="00AD3AD2">
        <w:rPr>
          <w:rFonts w:cstheme="minorHAnsi"/>
          <w:sz w:val="20"/>
          <w:szCs w:val="20"/>
        </w:rPr>
        <w:t xml:space="preserve"> away from sources of ignition.</w:t>
      </w:r>
    </w:p>
    <w:p w14:paraId="2D44C07D" w14:textId="14BFF4C6" w:rsidR="00621150" w:rsidRPr="00270772" w:rsidRDefault="00245E50" w:rsidP="00621150">
      <w:pPr>
        <w:pStyle w:val="ListParagraph"/>
        <w:numPr>
          <w:ilvl w:val="0"/>
          <w:numId w:val="18"/>
        </w:numPr>
        <w:spacing w:before="120" w:after="120" w:line="288" w:lineRule="auto"/>
        <w:rPr>
          <w:rFonts w:cstheme="minorHAnsi"/>
          <w:sz w:val="20"/>
          <w:szCs w:val="20"/>
        </w:rPr>
      </w:pPr>
      <w:r w:rsidRPr="00621150">
        <w:rPr>
          <w:rFonts w:eastAsia="Times New Roman" w:cstheme="minorHAnsi"/>
          <w:color w:val="000000"/>
          <w:sz w:val="20"/>
          <w:szCs w:val="20"/>
        </w:rPr>
        <w:t>Keep containers tightly closed. Store in a cool, dry and well-ventilated area awa</w:t>
      </w:r>
      <w:r w:rsidR="00521DA8">
        <w:rPr>
          <w:rFonts w:eastAsia="Times New Roman" w:cstheme="minorHAnsi"/>
          <w:color w:val="000000"/>
          <w:sz w:val="20"/>
          <w:szCs w:val="20"/>
        </w:rPr>
        <w:t>y from incompatible substances such as aqueous solutions and halogenated alkanes (i.e., carbon tetrachloride).</w:t>
      </w:r>
    </w:p>
    <w:p w14:paraId="01352DB4" w14:textId="05AB243A" w:rsidR="00270772" w:rsidRPr="00521DA8" w:rsidRDefault="00270772" w:rsidP="00621150">
      <w:pPr>
        <w:pStyle w:val="ListParagraph"/>
        <w:numPr>
          <w:ilvl w:val="0"/>
          <w:numId w:val="18"/>
        </w:numPr>
        <w:spacing w:before="120" w:after="120" w:line="288" w:lineRule="auto"/>
        <w:rPr>
          <w:rFonts w:cstheme="minorHAnsi"/>
          <w:sz w:val="20"/>
          <w:szCs w:val="20"/>
        </w:rPr>
      </w:pPr>
      <w:r>
        <w:rPr>
          <w:rFonts w:cstheme="minorHAnsi"/>
          <w:sz w:val="20"/>
          <w:szCs w:val="20"/>
        </w:rPr>
        <w:t>A current copy of the SDS for the specific alkali metal being used must be made available to all personnel working in the laboratory at all times.</w:t>
      </w:r>
    </w:p>
    <w:p w14:paraId="2D6C0358" w14:textId="1F472DDB"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The amount of </w:t>
      </w:r>
      <w:r w:rsidR="00AD3AD2">
        <w:rPr>
          <w:rFonts w:cstheme="minorHAnsi"/>
          <w:sz w:val="20"/>
          <w:szCs w:val="20"/>
        </w:rPr>
        <w:t>alkali metals</w:t>
      </w:r>
      <w:r w:rsidRPr="00621150">
        <w:rPr>
          <w:rFonts w:cstheme="minorHAnsi"/>
          <w:sz w:val="20"/>
          <w:szCs w:val="20"/>
        </w:rPr>
        <w:t xml:space="preserve"> stored should be kept at a minimum. </w:t>
      </w:r>
    </w:p>
    <w:p w14:paraId="742ACBD2"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Any expired or unnecessary reactive materials should be properly disposed of as hazardous waste.  </w:t>
      </w:r>
    </w:p>
    <w:p w14:paraId="530ED6DE" w14:textId="6DACABB1"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All </w:t>
      </w:r>
      <w:r w:rsidR="00AD3AD2">
        <w:rPr>
          <w:rFonts w:cstheme="minorHAnsi"/>
          <w:sz w:val="20"/>
          <w:szCs w:val="20"/>
        </w:rPr>
        <w:t>alkali metals</w:t>
      </w:r>
      <w:r w:rsidRPr="00621150">
        <w:rPr>
          <w:rFonts w:cstheme="minorHAnsi"/>
          <w:sz w:val="20"/>
          <w:szCs w:val="20"/>
        </w:rPr>
        <w:t xml:space="preserve"> should be clearly labeled with the original manufacturer’s label, which should have the chemical name, hazard labels, and pictograms. The label should not be defaced in any way. </w:t>
      </w:r>
    </w:p>
    <w:p w14:paraId="2BE96BB1" w14:textId="027BD440"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All </w:t>
      </w:r>
      <w:r w:rsidR="00AD3AD2">
        <w:rPr>
          <w:rFonts w:cstheme="minorHAnsi"/>
          <w:sz w:val="20"/>
          <w:szCs w:val="20"/>
        </w:rPr>
        <w:t>alkali metals</w:t>
      </w:r>
      <w:r w:rsidRPr="00621150">
        <w:rPr>
          <w:rFonts w:cstheme="minorHAnsi"/>
          <w:sz w:val="20"/>
          <w:szCs w:val="20"/>
        </w:rPr>
        <w:t xml:space="preserve"> should be placed into secondary containment as a precautionary measure. </w:t>
      </w:r>
    </w:p>
    <w:p w14:paraId="6FC80915"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Suitable storage locations include inert gas-filled desiccators or glove boxes, flammable storage cabinets that do not contain aqueous or other incompatible chemicals, or intrinsically safe refrigerators or freezers that also do not contain aqueous or other incompatible chemicals. </w:t>
      </w:r>
    </w:p>
    <w:p w14:paraId="77BCE567" w14:textId="58C99C38" w:rsidR="00E907E9" w:rsidRPr="00DC7D29" w:rsidRDefault="00E907E9" w:rsidP="00E907E9">
      <w:pPr>
        <w:spacing w:before="120" w:after="120" w:line="288" w:lineRule="auto"/>
        <w:rPr>
          <w:rFonts w:cstheme="minorHAnsi"/>
          <w:b/>
          <w:sz w:val="24"/>
          <w:szCs w:val="24"/>
        </w:rPr>
      </w:pPr>
      <w:r>
        <w:rPr>
          <w:rFonts w:cstheme="minorHAnsi"/>
          <w:b/>
          <w:sz w:val="24"/>
          <w:szCs w:val="24"/>
        </w:rPr>
        <w:t>Section</w:t>
      </w:r>
      <w:r w:rsidR="000C3F16">
        <w:rPr>
          <w:rFonts w:cstheme="minorHAnsi"/>
          <w:b/>
          <w:sz w:val="24"/>
          <w:szCs w:val="24"/>
        </w:rPr>
        <w:t xml:space="preserve"> 5</w:t>
      </w:r>
      <w:r>
        <w:rPr>
          <w:rFonts w:cstheme="minorHAnsi"/>
          <w:b/>
          <w:sz w:val="24"/>
          <w:szCs w:val="24"/>
        </w:rPr>
        <w:t xml:space="preserve"> – </w:t>
      </w:r>
      <w:r w:rsidRPr="00DC7D29">
        <w:rPr>
          <w:rFonts w:cstheme="minorHAnsi"/>
          <w:b/>
          <w:sz w:val="24"/>
          <w:szCs w:val="24"/>
        </w:rPr>
        <w:t>Spill and Accident Procedure</w:t>
      </w:r>
      <w:r>
        <w:rPr>
          <w:rFonts w:cstheme="minorHAnsi"/>
          <w:b/>
          <w:sz w:val="24"/>
          <w:szCs w:val="24"/>
        </w:rPr>
        <w:t>s</w:t>
      </w:r>
      <w:r w:rsidRPr="00DC7D29">
        <w:rPr>
          <w:rFonts w:cstheme="minorHAnsi"/>
          <w:b/>
          <w:sz w:val="24"/>
          <w:szCs w:val="24"/>
        </w:rPr>
        <w:t xml:space="preserve"> </w:t>
      </w:r>
    </w:p>
    <w:p w14:paraId="24B9A412" w14:textId="77777777" w:rsidR="00E907E9" w:rsidRDefault="00E907E9" w:rsidP="00E907E9">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p>
    <w:p w14:paraId="00D7FF90" w14:textId="0E1D403B" w:rsidR="00E907E9" w:rsidRPr="00DC7D29" w:rsidRDefault="00E907E9" w:rsidP="00E907E9">
      <w:pPr>
        <w:spacing w:before="120" w:after="120" w:line="288" w:lineRule="auto"/>
        <w:rPr>
          <w:rFonts w:cstheme="minorHAnsi"/>
          <w:b/>
          <w:sz w:val="24"/>
          <w:szCs w:val="24"/>
        </w:rPr>
      </w:pPr>
      <w:r>
        <w:rPr>
          <w:rFonts w:cstheme="minorHAnsi"/>
          <w:b/>
          <w:sz w:val="24"/>
          <w:szCs w:val="24"/>
        </w:rPr>
        <w:t xml:space="preserve">Section </w:t>
      </w:r>
      <w:r w:rsidR="000C3F16">
        <w:rPr>
          <w:rFonts w:cstheme="minorHAnsi"/>
          <w:b/>
          <w:sz w:val="24"/>
          <w:szCs w:val="24"/>
        </w:rPr>
        <w:t>6</w:t>
      </w:r>
      <w:r>
        <w:rPr>
          <w:rFonts w:cstheme="minorHAnsi"/>
          <w:b/>
          <w:sz w:val="24"/>
          <w:szCs w:val="24"/>
        </w:rPr>
        <w:t xml:space="preserve"> – </w:t>
      </w:r>
      <w:r w:rsidRPr="00DC7D29">
        <w:rPr>
          <w:rFonts w:cstheme="minorHAnsi"/>
          <w:b/>
          <w:sz w:val="24"/>
          <w:szCs w:val="24"/>
        </w:rPr>
        <w:t>Waste Disposal Procedure</w:t>
      </w:r>
      <w:r>
        <w:rPr>
          <w:rFonts w:cstheme="minorHAnsi"/>
          <w:b/>
          <w:sz w:val="24"/>
          <w:szCs w:val="24"/>
        </w:rPr>
        <w:t>s</w:t>
      </w:r>
    </w:p>
    <w:p w14:paraId="7973F38D" w14:textId="3E2CCBA8" w:rsidR="00E907E9" w:rsidRPr="00EC0841" w:rsidRDefault="00D25E3B" w:rsidP="00E907E9">
      <w:pPr>
        <w:spacing w:before="120" w:after="120" w:line="288" w:lineRule="auto"/>
        <w:rPr>
          <w:rFonts w:cstheme="minorHAnsi"/>
          <w:sz w:val="20"/>
          <w:szCs w:val="20"/>
        </w:rPr>
      </w:pPr>
      <w:r>
        <w:rPr>
          <w:rFonts w:cstheme="minorHAnsi"/>
          <w:sz w:val="20"/>
          <w:szCs w:val="20"/>
        </w:rPr>
        <w:t xml:space="preserve">Alkali metals and associated waste must be collected for proper disposal by REM. </w:t>
      </w:r>
      <w:r w:rsidR="00E907E9">
        <w:rPr>
          <w:rFonts w:cstheme="minorHAnsi"/>
          <w:sz w:val="20"/>
          <w:szCs w:val="20"/>
        </w:rPr>
        <w:t xml:space="preserve">Store hazardous waste in closed containers that are properly labeled, and in a designated area (flammable cabinet is recommended). Complete a </w:t>
      </w:r>
      <w:r w:rsidR="00E907E9">
        <w:rPr>
          <w:rFonts w:cstheme="minorHAnsi"/>
          <w:sz w:val="20"/>
          <w:szCs w:val="20"/>
        </w:rPr>
        <w:lastRenderedPageBreak/>
        <w:t xml:space="preserve">Chemical Waste Pickup Request Form to arrange for disposal by REM; detailed instructions are provided at the following link: </w:t>
      </w:r>
      <w:hyperlink r:id="rId13" w:history="1">
        <w:r w:rsidR="00E907E9" w:rsidRPr="00177396">
          <w:rPr>
            <w:rStyle w:val="Hyperlink"/>
            <w:rFonts w:cstheme="minorHAnsi"/>
            <w:sz w:val="20"/>
            <w:szCs w:val="20"/>
          </w:rPr>
          <w:t>http://www.purdue.edu/ehps/rem/hmm/chemwaste.htm</w:t>
        </w:r>
      </w:hyperlink>
      <w:r w:rsidR="00E907E9">
        <w:rPr>
          <w:rFonts w:cstheme="minorHAnsi"/>
          <w:sz w:val="20"/>
          <w:szCs w:val="20"/>
        </w:rPr>
        <w:t xml:space="preserve">. </w:t>
      </w:r>
    </w:p>
    <w:p w14:paraId="705369EC" w14:textId="0F9F7660" w:rsidR="00E907E9" w:rsidRDefault="00E907E9" w:rsidP="00E907E9">
      <w:pPr>
        <w:spacing w:before="120" w:after="120" w:line="288" w:lineRule="auto"/>
        <w:rPr>
          <w:rFonts w:cstheme="minorHAnsi"/>
          <w:b/>
          <w:color w:val="FF0000"/>
          <w:sz w:val="24"/>
          <w:szCs w:val="24"/>
        </w:rPr>
      </w:pPr>
      <w:r>
        <w:rPr>
          <w:rFonts w:cstheme="minorHAnsi"/>
          <w:b/>
          <w:sz w:val="24"/>
          <w:szCs w:val="24"/>
        </w:rPr>
        <w:t xml:space="preserve">Section </w:t>
      </w:r>
      <w:r w:rsidR="000C3F16">
        <w:rPr>
          <w:rFonts w:cstheme="minorHAnsi"/>
          <w:b/>
          <w:sz w:val="24"/>
          <w:szCs w:val="24"/>
        </w:rPr>
        <w:t>7</w:t>
      </w:r>
      <w:r>
        <w:rPr>
          <w:rFonts w:cstheme="minorHAnsi"/>
          <w:b/>
          <w:sz w:val="24"/>
          <w:szCs w:val="24"/>
        </w:rPr>
        <w:t xml:space="preserve"> – </w:t>
      </w:r>
      <w:r w:rsidRPr="00DC7D29">
        <w:rPr>
          <w:rFonts w:cstheme="minorHAnsi"/>
          <w:b/>
          <w:sz w:val="24"/>
          <w:szCs w:val="24"/>
        </w:rPr>
        <w:t xml:space="preserve">Protocol/Procedure </w:t>
      </w:r>
      <w:r w:rsidRPr="00DC7D29">
        <w:rPr>
          <w:rFonts w:cstheme="minorHAnsi"/>
          <w:b/>
          <w:color w:val="FF0000"/>
          <w:sz w:val="24"/>
          <w:szCs w:val="24"/>
        </w:rPr>
        <w:t>(</w:t>
      </w:r>
      <w:r>
        <w:rPr>
          <w:rFonts w:cstheme="minorHAnsi"/>
          <w:b/>
          <w:color w:val="FF0000"/>
          <w:sz w:val="24"/>
          <w:szCs w:val="24"/>
        </w:rPr>
        <w:t>Additional lab protocol may be added here</w:t>
      </w:r>
      <w:r w:rsidRPr="00DC7D29">
        <w:rPr>
          <w:rFonts w:cstheme="minorHAnsi"/>
          <w:b/>
          <w:color w:val="FF0000"/>
          <w:sz w:val="24"/>
          <w:szCs w:val="24"/>
        </w:rPr>
        <w:t>)</w:t>
      </w:r>
    </w:p>
    <w:sdt>
      <w:sdtPr>
        <w:rPr>
          <w:rFonts w:cstheme="minorHAnsi"/>
          <w:b/>
        </w:rPr>
        <w:id w:val="986674969"/>
      </w:sdtPr>
      <w:sdtEndPr/>
      <w:sdtContent>
        <w:p w14:paraId="4B137826" w14:textId="77777777" w:rsidR="00E907E9" w:rsidRPr="00DC7D29" w:rsidRDefault="00F06A8F" w:rsidP="00E907E9">
          <w:pPr>
            <w:spacing w:before="120" w:after="120" w:line="288" w:lineRule="auto"/>
            <w:rPr>
              <w:rFonts w:cstheme="minorHAnsi"/>
              <w:b/>
            </w:rPr>
          </w:pPr>
          <w:sdt>
            <w:sdtPr>
              <w:rPr>
                <w:rFonts w:cstheme="minorHAnsi"/>
                <w:sz w:val="20"/>
                <w:szCs w:val="20"/>
              </w:rPr>
              <w:id w:val="1715156031"/>
              <w:showingPlcHdr/>
            </w:sdtPr>
            <w:sdtEndPr/>
            <w:sdtContent>
              <w:r w:rsidR="00E907E9" w:rsidRPr="00DC7D29">
                <w:rPr>
                  <w:rStyle w:val="PlaceholderText"/>
                  <w:rFonts w:cstheme="minorHAnsi"/>
                </w:rPr>
                <w:t>Click here to enter text.</w:t>
              </w:r>
            </w:sdtContent>
          </w:sdt>
        </w:p>
      </w:sdtContent>
    </w:sdt>
    <w:p w14:paraId="44F5158F" w14:textId="77777777" w:rsidR="00E907E9" w:rsidRPr="00DC7D29" w:rsidRDefault="00E907E9" w:rsidP="00E907E9">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 xml:space="preserve">Any deviation from this SOP requires approval from </w:t>
      </w:r>
      <w:r>
        <w:rPr>
          <w:rFonts w:cstheme="minorHAnsi"/>
          <w:sz w:val="20"/>
          <w:szCs w:val="20"/>
        </w:rPr>
        <w:t>Principal Investigator</w:t>
      </w:r>
      <w:r w:rsidRPr="00DC7D29">
        <w:rPr>
          <w:rFonts w:cstheme="minorHAnsi"/>
          <w:sz w:val="20"/>
          <w:szCs w:val="20"/>
        </w:rPr>
        <w:t>.</w:t>
      </w:r>
      <w:r w:rsidRPr="00DC7D29">
        <w:rPr>
          <w:rFonts w:cstheme="minorHAnsi"/>
          <w:sz w:val="20"/>
          <w:szCs w:val="20"/>
        </w:rPr>
        <w:tab/>
      </w:r>
    </w:p>
    <w:p w14:paraId="0948DAEE" w14:textId="0158F471" w:rsidR="00E907E9" w:rsidRPr="00DC7D29" w:rsidRDefault="00E907E9" w:rsidP="00E907E9">
      <w:pPr>
        <w:spacing w:before="120" w:after="120" w:line="288" w:lineRule="auto"/>
        <w:rPr>
          <w:rFonts w:cstheme="minorHAnsi"/>
          <w:b/>
        </w:rPr>
      </w:pPr>
      <w:r>
        <w:rPr>
          <w:rFonts w:cstheme="minorHAnsi"/>
          <w:b/>
          <w:sz w:val="24"/>
          <w:szCs w:val="24"/>
        </w:rPr>
        <w:t xml:space="preserve">Section </w:t>
      </w:r>
      <w:r w:rsidR="000C3F16">
        <w:rPr>
          <w:rFonts w:cstheme="minorHAnsi"/>
          <w:b/>
          <w:sz w:val="24"/>
          <w:szCs w:val="24"/>
        </w:rPr>
        <w:t>8</w:t>
      </w:r>
      <w:r>
        <w:rPr>
          <w:rFonts w:cstheme="minorHAnsi"/>
          <w:b/>
          <w:sz w:val="24"/>
          <w:szCs w:val="24"/>
        </w:rPr>
        <w:t xml:space="preserve"> – </w:t>
      </w:r>
      <w:r w:rsidRPr="00DC7D29">
        <w:rPr>
          <w:rFonts w:cstheme="minorHAnsi"/>
          <w:b/>
          <w:sz w:val="24"/>
          <w:szCs w:val="24"/>
        </w:rPr>
        <w:t>Documentation of Training</w:t>
      </w:r>
      <w:r w:rsidRPr="00DC7D29">
        <w:rPr>
          <w:rFonts w:cstheme="minorHAnsi"/>
          <w:b/>
        </w:rPr>
        <w:t xml:space="preserve"> </w:t>
      </w:r>
      <w:r w:rsidRPr="00A72E8B">
        <w:rPr>
          <w:rFonts w:cstheme="minorHAnsi"/>
          <w:b/>
          <w:color w:val="FF0000"/>
          <w:sz w:val="20"/>
          <w:szCs w:val="20"/>
        </w:rPr>
        <w:t>(signature of all users is required)</w:t>
      </w:r>
    </w:p>
    <w:p w14:paraId="4B0396FB" w14:textId="71A29393" w:rsidR="00E907E9" w:rsidRPr="00DC7D29" w:rsidRDefault="00E907E9" w:rsidP="00E907E9">
      <w:pPr>
        <w:spacing w:before="120" w:after="120" w:line="288" w:lineRule="auto"/>
        <w:rPr>
          <w:rFonts w:cstheme="minorHAnsi"/>
          <w:sz w:val="20"/>
          <w:szCs w:val="20"/>
        </w:rPr>
      </w:pPr>
      <w:r w:rsidRPr="00B361B4">
        <w:rPr>
          <w:rFonts w:cstheme="minorHAnsi"/>
          <w:sz w:val="20"/>
          <w:szCs w:val="20"/>
        </w:rPr>
        <w:t xml:space="preserve">Prior to conducting any work with </w:t>
      </w:r>
      <w:r w:rsidR="00D25E3B">
        <w:rPr>
          <w:rFonts w:cstheme="minorHAnsi"/>
          <w:color w:val="222222"/>
          <w:sz w:val="20"/>
          <w:szCs w:val="20"/>
        </w:rPr>
        <w:t>alkali metals</w:t>
      </w:r>
      <w:r w:rsidRPr="00B361B4">
        <w:rPr>
          <w:rFonts w:cstheme="minorHAnsi"/>
          <w:sz w:val="20"/>
          <w:szCs w:val="20"/>
        </w:rPr>
        <w:t xml:space="preserve">, the Principal Investigator must ensure that all laboratory personnel receive training on the content of this SOP. </w:t>
      </w:r>
    </w:p>
    <w:p w14:paraId="63C3EFB3" w14:textId="77777777" w:rsidR="00E907E9" w:rsidRPr="00A06BFA" w:rsidRDefault="00E907E9" w:rsidP="00E907E9">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4B2E52">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F45295">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63F5D" w14:textId="77777777" w:rsidR="00EC4355" w:rsidRDefault="00EC4355" w:rsidP="00E83E8B">
      <w:pPr>
        <w:spacing w:after="0" w:line="240" w:lineRule="auto"/>
      </w:pPr>
      <w:r>
        <w:separator/>
      </w:r>
    </w:p>
  </w:endnote>
  <w:endnote w:type="continuationSeparator" w:id="0">
    <w:p w14:paraId="138C1200" w14:textId="77777777" w:rsidR="00EC4355" w:rsidRDefault="00EC4355"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5FB7D9A0" w:rsidR="00A06BFA" w:rsidRPr="00AD2BF0" w:rsidRDefault="000F4440">
    <w:pPr>
      <w:pStyle w:val="Footer"/>
      <w:rPr>
        <w:rFonts w:eastAsia="Times New Roman" w:cstheme="minorHAnsi"/>
        <w:color w:val="222222"/>
        <w:sz w:val="20"/>
        <w:szCs w:val="20"/>
        <w:shd w:val="clear" w:color="auto" w:fill="FFFFFF"/>
      </w:rPr>
    </w:pPr>
    <w:r>
      <w:rPr>
        <w:rFonts w:cstheme="minorHAnsi"/>
        <w:color w:val="222222"/>
        <w:sz w:val="20"/>
        <w:szCs w:val="20"/>
      </w:rPr>
      <w:t>Alkali Metals</w:t>
    </w:r>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F06A8F">
          <w:rPr>
            <w:rFonts w:cstheme="minorHAnsi"/>
            <w:noProof/>
            <w:sz w:val="18"/>
            <w:szCs w:val="18"/>
          </w:rPr>
          <w:t>1</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1A19FA">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23C07" w14:textId="77777777" w:rsidR="00EC4355" w:rsidRDefault="00EC4355" w:rsidP="00E83E8B">
      <w:pPr>
        <w:spacing w:after="0" w:line="240" w:lineRule="auto"/>
      </w:pPr>
      <w:r>
        <w:separator/>
      </w:r>
    </w:p>
  </w:footnote>
  <w:footnote w:type="continuationSeparator" w:id="0">
    <w:p w14:paraId="45C004E1" w14:textId="77777777" w:rsidR="00EC4355" w:rsidRDefault="00EC4355"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3"/>
  </w:num>
  <w:num w:numId="5">
    <w:abstractNumId w:val="16"/>
  </w:num>
  <w:num w:numId="6">
    <w:abstractNumId w:val="15"/>
  </w:num>
  <w:num w:numId="7">
    <w:abstractNumId w:val="18"/>
  </w:num>
  <w:num w:numId="8">
    <w:abstractNumId w:val="19"/>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1"/>
  </w:num>
  <w:num w:numId="17">
    <w:abstractNumId w:val="8"/>
  </w:num>
  <w:num w:numId="18">
    <w:abstractNumId w:val="5"/>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055D"/>
    <w:rsid w:val="00036CD3"/>
    <w:rsid w:val="000445D0"/>
    <w:rsid w:val="0006218F"/>
    <w:rsid w:val="000667C6"/>
    <w:rsid w:val="000B6958"/>
    <w:rsid w:val="000C3F16"/>
    <w:rsid w:val="000C7862"/>
    <w:rsid w:val="000D3467"/>
    <w:rsid w:val="000D5EF1"/>
    <w:rsid w:val="000D6D3D"/>
    <w:rsid w:val="000E228A"/>
    <w:rsid w:val="000F1A7E"/>
    <w:rsid w:val="000F4440"/>
    <w:rsid w:val="000F5131"/>
    <w:rsid w:val="000F6DA5"/>
    <w:rsid w:val="0011462E"/>
    <w:rsid w:val="00120D9A"/>
    <w:rsid w:val="00125B94"/>
    <w:rsid w:val="00171722"/>
    <w:rsid w:val="00174DC9"/>
    <w:rsid w:val="00185B20"/>
    <w:rsid w:val="001932B2"/>
    <w:rsid w:val="001A19FA"/>
    <w:rsid w:val="001A303D"/>
    <w:rsid w:val="001C2D02"/>
    <w:rsid w:val="001C3606"/>
    <w:rsid w:val="001C51C3"/>
    <w:rsid w:val="001D0366"/>
    <w:rsid w:val="001E1098"/>
    <w:rsid w:val="002006B0"/>
    <w:rsid w:val="002038B8"/>
    <w:rsid w:val="0022345A"/>
    <w:rsid w:val="002357AA"/>
    <w:rsid w:val="002369A3"/>
    <w:rsid w:val="00245E50"/>
    <w:rsid w:val="00253494"/>
    <w:rsid w:val="00263ED1"/>
    <w:rsid w:val="00265CA6"/>
    <w:rsid w:val="002677E7"/>
    <w:rsid w:val="00270772"/>
    <w:rsid w:val="00274145"/>
    <w:rsid w:val="00293660"/>
    <w:rsid w:val="002A11BF"/>
    <w:rsid w:val="002A7020"/>
    <w:rsid w:val="002C4A8E"/>
    <w:rsid w:val="002D5566"/>
    <w:rsid w:val="002D6A72"/>
    <w:rsid w:val="002E0D97"/>
    <w:rsid w:val="002E0EF3"/>
    <w:rsid w:val="00315CB3"/>
    <w:rsid w:val="003467F1"/>
    <w:rsid w:val="00351146"/>
    <w:rsid w:val="00352F12"/>
    <w:rsid w:val="00355D5D"/>
    <w:rsid w:val="00363BCA"/>
    <w:rsid w:val="00366414"/>
    <w:rsid w:val="00366DA6"/>
    <w:rsid w:val="0037554D"/>
    <w:rsid w:val="00377CE8"/>
    <w:rsid w:val="003904D4"/>
    <w:rsid w:val="003950E9"/>
    <w:rsid w:val="003A6550"/>
    <w:rsid w:val="003C23E9"/>
    <w:rsid w:val="003E1CFB"/>
    <w:rsid w:val="003F1BDE"/>
    <w:rsid w:val="003F564F"/>
    <w:rsid w:val="00411845"/>
    <w:rsid w:val="00426401"/>
    <w:rsid w:val="00427421"/>
    <w:rsid w:val="00447272"/>
    <w:rsid w:val="00452088"/>
    <w:rsid w:val="00452BD7"/>
    <w:rsid w:val="00457753"/>
    <w:rsid w:val="00460CD2"/>
    <w:rsid w:val="00463346"/>
    <w:rsid w:val="00470243"/>
    <w:rsid w:val="00471562"/>
    <w:rsid w:val="004929A2"/>
    <w:rsid w:val="00495971"/>
    <w:rsid w:val="004A4D32"/>
    <w:rsid w:val="004B29A0"/>
    <w:rsid w:val="004B2E52"/>
    <w:rsid w:val="004B6C5A"/>
    <w:rsid w:val="004C23B6"/>
    <w:rsid w:val="004E29EA"/>
    <w:rsid w:val="005042BC"/>
    <w:rsid w:val="00507560"/>
    <w:rsid w:val="0052121D"/>
    <w:rsid w:val="00521DA8"/>
    <w:rsid w:val="00530E90"/>
    <w:rsid w:val="00553E58"/>
    <w:rsid w:val="00554DE4"/>
    <w:rsid w:val="005643E6"/>
    <w:rsid w:val="00571048"/>
    <w:rsid w:val="005745A0"/>
    <w:rsid w:val="00592EC3"/>
    <w:rsid w:val="0059591C"/>
    <w:rsid w:val="005A36A1"/>
    <w:rsid w:val="005A6FB3"/>
    <w:rsid w:val="005B3DA1"/>
    <w:rsid w:val="005B42FA"/>
    <w:rsid w:val="005C3BEC"/>
    <w:rsid w:val="005E5049"/>
    <w:rsid w:val="005F2CF3"/>
    <w:rsid w:val="005F5154"/>
    <w:rsid w:val="00604B1F"/>
    <w:rsid w:val="00621150"/>
    <w:rsid w:val="00637757"/>
    <w:rsid w:val="006512CA"/>
    <w:rsid w:val="00657ED6"/>
    <w:rsid w:val="00667D37"/>
    <w:rsid w:val="0067042E"/>
    <w:rsid w:val="00671872"/>
    <w:rsid w:val="00672441"/>
    <w:rsid w:val="006762A5"/>
    <w:rsid w:val="00693D76"/>
    <w:rsid w:val="00697EC1"/>
    <w:rsid w:val="006E66B2"/>
    <w:rsid w:val="00702802"/>
    <w:rsid w:val="00712B4D"/>
    <w:rsid w:val="007268C5"/>
    <w:rsid w:val="00734BB8"/>
    <w:rsid w:val="00741182"/>
    <w:rsid w:val="00763952"/>
    <w:rsid w:val="00765F96"/>
    <w:rsid w:val="00766695"/>
    <w:rsid w:val="007832A9"/>
    <w:rsid w:val="00787432"/>
    <w:rsid w:val="007D58BC"/>
    <w:rsid w:val="007D5B58"/>
    <w:rsid w:val="007E5FE7"/>
    <w:rsid w:val="00803871"/>
    <w:rsid w:val="00827148"/>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14DCE"/>
    <w:rsid w:val="009150B1"/>
    <w:rsid w:val="00917F75"/>
    <w:rsid w:val="0092044F"/>
    <w:rsid w:val="00931907"/>
    <w:rsid w:val="00936C3C"/>
    <w:rsid w:val="009452B5"/>
    <w:rsid w:val="00952B71"/>
    <w:rsid w:val="00956E0B"/>
    <w:rsid w:val="009626FF"/>
    <w:rsid w:val="0096277E"/>
    <w:rsid w:val="009663CE"/>
    <w:rsid w:val="00972CE1"/>
    <w:rsid w:val="00987262"/>
    <w:rsid w:val="009B1D3D"/>
    <w:rsid w:val="009D370A"/>
    <w:rsid w:val="009D704C"/>
    <w:rsid w:val="009E4CC7"/>
    <w:rsid w:val="009F5503"/>
    <w:rsid w:val="00A06BFA"/>
    <w:rsid w:val="00A119D1"/>
    <w:rsid w:val="00A4088C"/>
    <w:rsid w:val="00A44604"/>
    <w:rsid w:val="00A52E06"/>
    <w:rsid w:val="00A602D8"/>
    <w:rsid w:val="00A74175"/>
    <w:rsid w:val="00A81CBB"/>
    <w:rsid w:val="00A831F0"/>
    <w:rsid w:val="00A874A1"/>
    <w:rsid w:val="00A945E8"/>
    <w:rsid w:val="00AA1E36"/>
    <w:rsid w:val="00AA4CBE"/>
    <w:rsid w:val="00AB00C1"/>
    <w:rsid w:val="00AB28AE"/>
    <w:rsid w:val="00AD1D4E"/>
    <w:rsid w:val="00AD2BF0"/>
    <w:rsid w:val="00AD3AD2"/>
    <w:rsid w:val="00AE3CF1"/>
    <w:rsid w:val="00AE70F1"/>
    <w:rsid w:val="00AF2415"/>
    <w:rsid w:val="00B0047E"/>
    <w:rsid w:val="00B35E5E"/>
    <w:rsid w:val="00B4188D"/>
    <w:rsid w:val="00B50CCA"/>
    <w:rsid w:val="00B5589C"/>
    <w:rsid w:val="00B56C56"/>
    <w:rsid w:val="00B6326D"/>
    <w:rsid w:val="00B80F97"/>
    <w:rsid w:val="00C05A3E"/>
    <w:rsid w:val="00C060FA"/>
    <w:rsid w:val="00C06795"/>
    <w:rsid w:val="00C13828"/>
    <w:rsid w:val="00C15C75"/>
    <w:rsid w:val="00C406D4"/>
    <w:rsid w:val="00C4534E"/>
    <w:rsid w:val="00C56884"/>
    <w:rsid w:val="00CA001D"/>
    <w:rsid w:val="00CA1762"/>
    <w:rsid w:val="00CB1AEE"/>
    <w:rsid w:val="00CC0398"/>
    <w:rsid w:val="00CD010E"/>
    <w:rsid w:val="00CD34EE"/>
    <w:rsid w:val="00CE09C4"/>
    <w:rsid w:val="00D00746"/>
    <w:rsid w:val="00D122D3"/>
    <w:rsid w:val="00D12475"/>
    <w:rsid w:val="00D139D7"/>
    <w:rsid w:val="00D15102"/>
    <w:rsid w:val="00D20EB5"/>
    <w:rsid w:val="00D25E3B"/>
    <w:rsid w:val="00D36CEC"/>
    <w:rsid w:val="00D51C54"/>
    <w:rsid w:val="00D51D80"/>
    <w:rsid w:val="00D8294B"/>
    <w:rsid w:val="00DA21D9"/>
    <w:rsid w:val="00DB401B"/>
    <w:rsid w:val="00DB70FD"/>
    <w:rsid w:val="00DC39AF"/>
    <w:rsid w:val="00DC39EF"/>
    <w:rsid w:val="00DC6539"/>
    <w:rsid w:val="00DC7D29"/>
    <w:rsid w:val="00DD2AC2"/>
    <w:rsid w:val="00DF4A6C"/>
    <w:rsid w:val="00DF4FA9"/>
    <w:rsid w:val="00E10CA5"/>
    <w:rsid w:val="00E1617A"/>
    <w:rsid w:val="00E25791"/>
    <w:rsid w:val="00E33613"/>
    <w:rsid w:val="00E56087"/>
    <w:rsid w:val="00E706C6"/>
    <w:rsid w:val="00E7666B"/>
    <w:rsid w:val="00E83E8B"/>
    <w:rsid w:val="00E842B3"/>
    <w:rsid w:val="00E907E9"/>
    <w:rsid w:val="00EB3D47"/>
    <w:rsid w:val="00EC0841"/>
    <w:rsid w:val="00EC4355"/>
    <w:rsid w:val="00ED0120"/>
    <w:rsid w:val="00ED793B"/>
    <w:rsid w:val="00F02A25"/>
    <w:rsid w:val="00F0625E"/>
    <w:rsid w:val="00F06A8F"/>
    <w:rsid w:val="00F212B5"/>
    <w:rsid w:val="00F45295"/>
    <w:rsid w:val="00F771AB"/>
    <w:rsid w:val="00F909E2"/>
    <w:rsid w:val="00F96647"/>
    <w:rsid w:val="00FB2D9F"/>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table" w:customStyle="1" w:styleId="TableGrid1">
    <w:name w:val="Table Grid1"/>
    <w:basedOn w:val="TableNormal"/>
    <w:next w:val="TableGrid"/>
    <w:uiPriority w:val="59"/>
    <w:rsid w:val="0065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table" w:customStyle="1" w:styleId="TableGrid1">
    <w:name w:val="Table Grid1"/>
    <w:basedOn w:val="TableNormal"/>
    <w:next w:val="TableGrid"/>
    <w:uiPriority w:val="59"/>
    <w:rsid w:val="0065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F0C95F457C45E58525D947BC4425B2"/>
        <w:category>
          <w:name w:val="General"/>
          <w:gallery w:val="placeholder"/>
        </w:category>
        <w:types>
          <w:type w:val="bbPlcHdr"/>
        </w:types>
        <w:behaviors>
          <w:behavior w:val="content"/>
        </w:behaviors>
        <w:guid w:val="{EE6247D9-EDBA-4B3C-AE76-1A717BB5CC92}"/>
      </w:docPartPr>
      <w:docPartBody>
        <w:p w:rsidR="00736A6B" w:rsidRDefault="002C3B30" w:rsidP="002C3B30">
          <w:pPr>
            <w:pStyle w:val="7FF0C95F457C45E58525D947BC4425B2"/>
          </w:pPr>
          <w:r w:rsidRPr="000B0719">
            <w:rPr>
              <w:rStyle w:val="PlaceholderText"/>
            </w:rPr>
            <w:t>Click here to enter text.</w:t>
          </w:r>
        </w:p>
      </w:docPartBody>
    </w:docPart>
    <w:docPart>
      <w:docPartPr>
        <w:name w:val="77C93689BDBD4657847F6FC4ACA43693"/>
        <w:category>
          <w:name w:val="General"/>
          <w:gallery w:val="placeholder"/>
        </w:category>
        <w:types>
          <w:type w:val="bbPlcHdr"/>
        </w:types>
        <w:behaviors>
          <w:behavior w:val="content"/>
        </w:behaviors>
        <w:guid w:val="{EBE3EA41-C85F-4239-AB6E-7A8FB3C1E695}"/>
      </w:docPartPr>
      <w:docPartBody>
        <w:p w:rsidR="00736A6B" w:rsidRDefault="002C3B30" w:rsidP="002C3B30">
          <w:pPr>
            <w:pStyle w:val="77C93689BDBD4657847F6FC4ACA43693"/>
          </w:pPr>
          <w:r w:rsidRPr="000B0719">
            <w:rPr>
              <w:rStyle w:val="PlaceholderText"/>
            </w:rPr>
            <w:t>Click here to enter a date.</w:t>
          </w:r>
        </w:p>
      </w:docPartBody>
    </w:docPart>
    <w:docPart>
      <w:docPartPr>
        <w:name w:val="CCD82057031F40E58EA202BAD0DB9BB6"/>
        <w:category>
          <w:name w:val="General"/>
          <w:gallery w:val="placeholder"/>
        </w:category>
        <w:types>
          <w:type w:val="bbPlcHdr"/>
        </w:types>
        <w:behaviors>
          <w:behavior w:val="content"/>
        </w:behaviors>
        <w:guid w:val="{08B3A63B-525C-457B-BDE8-B083CBB3F88E}"/>
      </w:docPartPr>
      <w:docPartBody>
        <w:p w:rsidR="00736A6B" w:rsidRDefault="002C3B30" w:rsidP="002C3B30">
          <w:pPr>
            <w:pStyle w:val="CCD82057031F40E58EA202BAD0DB9BB6"/>
          </w:pPr>
          <w:r w:rsidRPr="000B0719">
            <w:rPr>
              <w:rStyle w:val="PlaceholderText"/>
            </w:rPr>
            <w:t>Click here to enter a date.</w:t>
          </w:r>
        </w:p>
      </w:docPartBody>
    </w:docPart>
    <w:docPart>
      <w:docPartPr>
        <w:name w:val="2990F8E2DBA040A8A74ECA5D5DC3C44B"/>
        <w:category>
          <w:name w:val="General"/>
          <w:gallery w:val="placeholder"/>
        </w:category>
        <w:types>
          <w:type w:val="bbPlcHdr"/>
        </w:types>
        <w:behaviors>
          <w:behavior w:val="content"/>
        </w:behaviors>
        <w:guid w:val="{692BCD74-0F1C-46BC-804E-933BD9139AB2}"/>
      </w:docPartPr>
      <w:docPartBody>
        <w:p w:rsidR="00736A6B" w:rsidRDefault="002C3B30" w:rsidP="002C3B30">
          <w:pPr>
            <w:pStyle w:val="2990F8E2DBA040A8A74ECA5D5DC3C44B"/>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2C3B30"/>
    <w:rsid w:val="003A5A30"/>
    <w:rsid w:val="004024FC"/>
    <w:rsid w:val="004D6545"/>
    <w:rsid w:val="004F1CE5"/>
    <w:rsid w:val="005938EF"/>
    <w:rsid w:val="005A70F7"/>
    <w:rsid w:val="006606EC"/>
    <w:rsid w:val="00664E38"/>
    <w:rsid w:val="00696754"/>
    <w:rsid w:val="006E0705"/>
    <w:rsid w:val="00701618"/>
    <w:rsid w:val="00706935"/>
    <w:rsid w:val="007211E0"/>
    <w:rsid w:val="00736A6B"/>
    <w:rsid w:val="00792D49"/>
    <w:rsid w:val="00820CF8"/>
    <w:rsid w:val="008A650D"/>
    <w:rsid w:val="00966BD6"/>
    <w:rsid w:val="009A034C"/>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B30"/>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3614A267D65A4E6FBEE9D718FDCC6611">
    <w:name w:val="3614A267D65A4E6FBEE9D718FDCC6611"/>
    <w:rsid w:val="002C3B30"/>
  </w:style>
  <w:style w:type="paragraph" w:customStyle="1" w:styleId="B0ACE359501D485EA4563DBC5A1FE7F8">
    <w:name w:val="B0ACE359501D485EA4563DBC5A1FE7F8"/>
    <w:rsid w:val="002C3B30"/>
  </w:style>
  <w:style w:type="paragraph" w:customStyle="1" w:styleId="488BEB96FE1042F3901BBC556EA66753">
    <w:name w:val="488BEB96FE1042F3901BBC556EA66753"/>
    <w:rsid w:val="002C3B30"/>
  </w:style>
  <w:style w:type="paragraph" w:customStyle="1" w:styleId="2069F693828D4D4BBB461B5787C517F0">
    <w:name w:val="2069F693828D4D4BBB461B5787C517F0"/>
    <w:rsid w:val="002C3B30"/>
  </w:style>
  <w:style w:type="paragraph" w:customStyle="1" w:styleId="7FF0C95F457C45E58525D947BC4425B2">
    <w:name w:val="7FF0C95F457C45E58525D947BC4425B2"/>
    <w:rsid w:val="002C3B30"/>
  </w:style>
  <w:style w:type="paragraph" w:customStyle="1" w:styleId="77C93689BDBD4657847F6FC4ACA43693">
    <w:name w:val="77C93689BDBD4657847F6FC4ACA43693"/>
    <w:rsid w:val="002C3B30"/>
  </w:style>
  <w:style w:type="paragraph" w:customStyle="1" w:styleId="CCD82057031F40E58EA202BAD0DB9BB6">
    <w:name w:val="CCD82057031F40E58EA202BAD0DB9BB6"/>
    <w:rsid w:val="002C3B30"/>
  </w:style>
  <w:style w:type="paragraph" w:customStyle="1" w:styleId="2990F8E2DBA040A8A74ECA5D5DC3C44B">
    <w:name w:val="2990F8E2DBA040A8A74ECA5D5DC3C44B"/>
    <w:rsid w:val="002C3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B30"/>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3614A267D65A4E6FBEE9D718FDCC6611">
    <w:name w:val="3614A267D65A4E6FBEE9D718FDCC6611"/>
    <w:rsid w:val="002C3B30"/>
  </w:style>
  <w:style w:type="paragraph" w:customStyle="1" w:styleId="B0ACE359501D485EA4563DBC5A1FE7F8">
    <w:name w:val="B0ACE359501D485EA4563DBC5A1FE7F8"/>
    <w:rsid w:val="002C3B30"/>
  </w:style>
  <w:style w:type="paragraph" w:customStyle="1" w:styleId="488BEB96FE1042F3901BBC556EA66753">
    <w:name w:val="488BEB96FE1042F3901BBC556EA66753"/>
    <w:rsid w:val="002C3B30"/>
  </w:style>
  <w:style w:type="paragraph" w:customStyle="1" w:styleId="2069F693828D4D4BBB461B5787C517F0">
    <w:name w:val="2069F693828D4D4BBB461B5787C517F0"/>
    <w:rsid w:val="002C3B30"/>
  </w:style>
  <w:style w:type="paragraph" w:customStyle="1" w:styleId="7FF0C95F457C45E58525D947BC4425B2">
    <w:name w:val="7FF0C95F457C45E58525D947BC4425B2"/>
    <w:rsid w:val="002C3B30"/>
  </w:style>
  <w:style w:type="paragraph" w:customStyle="1" w:styleId="77C93689BDBD4657847F6FC4ACA43693">
    <w:name w:val="77C93689BDBD4657847F6FC4ACA43693"/>
    <w:rsid w:val="002C3B30"/>
  </w:style>
  <w:style w:type="paragraph" w:customStyle="1" w:styleId="CCD82057031F40E58EA202BAD0DB9BB6">
    <w:name w:val="CCD82057031F40E58EA202BAD0DB9BB6"/>
    <w:rsid w:val="002C3B30"/>
  </w:style>
  <w:style w:type="paragraph" w:customStyle="1" w:styleId="2990F8E2DBA040A8A74ECA5D5DC3C44B">
    <w:name w:val="2990F8E2DBA040A8A74ECA5D5DC3C44B"/>
    <w:rsid w:val="002C3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EC217-1164-4E3B-A31F-8B65AC39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11</cp:revision>
  <cp:lastPrinted>2013-01-29T18:52:00Z</cp:lastPrinted>
  <dcterms:created xsi:type="dcterms:W3CDTF">2014-12-30T20:08:00Z</dcterms:created>
  <dcterms:modified xsi:type="dcterms:W3CDTF">2015-11-13T13:35:00Z</dcterms:modified>
</cp:coreProperties>
</file>