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2E06BF5F" w:rsidR="00571048" w:rsidRPr="00571048" w:rsidRDefault="00FE2A53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Acrolein (2-Propenal)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877E77" w:rsidRPr="00DC7D29" w14:paraId="06C12B47" w14:textId="77777777" w:rsidTr="007368EE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2238E636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CBCCF2056E964E519E289645797B827B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BE47749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E77" w:rsidRPr="00DC7D29" w14:paraId="721326E2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BA5EABB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495EB9E9756746CA83368E6FF6DFEF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672ADAA7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77E77" w:rsidRPr="00DC7D29" w14:paraId="513D5F4A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3C7B3B8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44CF4C462DA04D0B95ABE301390365D5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F469133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7E77" w:rsidRPr="00DC7D29" w14:paraId="4A4FA0F4" w14:textId="77777777" w:rsidTr="007368EE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A7D8D33" w14:textId="77777777" w:rsidR="00877E77" w:rsidRPr="00DC7D29" w:rsidRDefault="00877E77" w:rsidP="007368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03A515ACE4944656A9A0A255B0DBC58D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D9EA5E8" w14:textId="77777777" w:rsidR="00877E77" w:rsidRPr="00DC7D29" w:rsidRDefault="00877E77" w:rsidP="007368EE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563F3C8B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E75E3F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6E63909E" w14:textId="1E490B37" w:rsidR="00B442E8" w:rsidRDefault="00490EE6" w:rsidP="00A06BFA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Acrolein</w:t>
      </w:r>
      <w:r w:rsidR="00B442E8">
        <w:rPr>
          <w:rFonts w:cstheme="minorHAnsi"/>
          <w:color w:val="222222"/>
          <w:sz w:val="20"/>
          <w:szCs w:val="20"/>
        </w:rPr>
        <w:t xml:space="preserve"> is </w:t>
      </w:r>
      <w:r w:rsidRPr="00490EE6">
        <w:rPr>
          <w:rFonts w:cstheme="minorHAnsi"/>
          <w:color w:val="222222"/>
          <w:sz w:val="20"/>
          <w:szCs w:val="20"/>
        </w:rPr>
        <w:t xml:space="preserve">a highly flammable liquid, acutely toxic by oral ingestion, inhalation, and skin absorption. It is also corrosive, </w:t>
      </w:r>
      <w:r w:rsidR="00C36CE0">
        <w:rPr>
          <w:rFonts w:cstheme="minorHAnsi"/>
          <w:color w:val="222222"/>
          <w:sz w:val="20"/>
          <w:szCs w:val="20"/>
        </w:rPr>
        <w:t xml:space="preserve">likely to be </w:t>
      </w:r>
      <w:r w:rsidRPr="00490EE6">
        <w:rPr>
          <w:rFonts w:cstheme="minorHAnsi"/>
          <w:color w:val="222222"/>
          <w:sz w:val="20"/>
          <w:szCs w:val="20"/>
        </w:rPr>
        <w:t>carcinogen</w:t>
      </w:r>
      <w:r w:rsidR="00C36CE0">
        <w:rPr>
          <w:rFonts w:cstheme="minorHAnsi"/>
          <w:color w:val="222222"/>
          <w:sz w:val="20"/>
          <w:szCs w:val="20"/>
        </w:rPr>
        <w:t>ic</w:t>
      </w:r>
      <w:r w:rsidR="00FA51A9">
        <w:rPr>
          <w:rFonts w:cstheme="minorHAnsi"/>
          <w:color w:val="222222"/>
          <w:sz w:val="20"/>
          <w:szCs w:val="20"/>
        </w:rPr>
        <w:t>, and a reproductive toxin</w:t>
      </w:r>
      <w:r w:rsidR="00B442E8">
        <w:rPr>
          <w:rFonts w:cstheme="minorHAnsi"/>
          <w:color w:val="222222"/>
          <w:sz w:val="20"/>
          <w:szCs w:val="20"/>
        </w:rPr>
        <w:t>.</w:t>
      </w:r>
      <w:r>
        <w:rPr>
          <w:rFonts w:cstheme="minorHAnsi"/>
          <w:color w:val="222222"/>
          <w:sz w:val="20"/>
          <w:szCs w:val="20"/>
        </w:rPr>
        <w:t xml:space="preserve"> Acrolein is f</w:t>
      </w:r>
      <w:r w:rsidRPr="00490EE6">
        <w:rPr>
          <w:rFonts w:cstheme="minorHAnsi"/>
          <w:color w:val="222222"/>
          <w:sz w:val="20"/>
          <w:szCs w:val="20"/>
        </w:rPr>
        <w:t>atal if swallowed</w:t>
      </w:r>
      <w:r w:rsidR="00C36CE0">
        <w:rPr>
          <w:rFonts w:cstheme="minorHAnsi"/>
          <w:color w:val="222222"/>
          <w:sz w:val="20"/>
          <w:szCs w:val="20"/>
        </w:rPr>
        <w:t xml:space="preserve"> or inhaled</w:t>
      </w:r>
      <w:r>
        <w:rPr>
          <w:rFonts w:cstheme="minorHAnsi"/>
          <w:color w:val="222222"/>
          <w:sz w:val="20"/>
          <w:szCs w:val="20"/>
        </w:rPr>
        <w:t xml:space="preserve">; and if in </w:t>
      </w:r>
      <w:r w:rsidRPr="00490EE6">
        <w:rPr>
          <w:rFonts w:cstheme="minorHAnsi"/>
          <w:color w:val="222222"/>
          <w:sz w:val="20"/>
          <w:szCs w:val="20"/>
        </w:rPr>
        <w:t>contact with skin</w:t>
      </w:r>
      <w:r w:rsidR="00B71002">
        <w:rPr>
          <w:rFonts w:cstheme="minorHAnsi"/>
          <w:color w:val="222222"/>
          <w:sz w:val="20"/>
          <w:szCs w:val="20"/>
        </w:rPr>
        <w:t xml:space="preserve"> or eyes, </w:t>
      </w:r>
      <w:proofErr w:type="spellStart"/>
      <w:r w:rsidR="00B71002">
        <w:rPr>
          <w:rFonts w:cstheme="minorHAnsi"/>
          <w:color w:val="222222"/>
          <w:sz w:val="20"/>
          <w:szCs w:val="20"/>
        </w:rPr>
        <w:t>a</w:t>
      </w:r>
      <w:r>
        <w:rPr>
          <w:rFonts w:cstheme="minorHAnsi"/>
          <w:color w:val="222222"/>
          <w:sz w:val="20"/>
          <w:szCs w:val="20"/>
        </w:rPr>
        <w:t>crolein</w:t>
      </w:r>
      <w:proofErr w:type="spellEnd"/>
      <w:r w:rsidRPr="00490EE6">
        <w:rPr>
          <w:rFonts w:cstheme="minorHAnsi"/>
          <w:color w:val="222222"/>
          <w:sz w:val="20"/>
          <w:szCs w:val="20"/>
        </w:rPr>
        <w:t xml:space="preserve"> causes severe skin burns and eye damage. Symptoms of exposure</w:t>
      </w:r>
      <w:r w:rsidR="0096562C">
        <w:rPr>
          <w:rFonts w:cstheme="minorHAnsi"/>
          <w:color w:val="222222"/>
          <w:sz w:val="20"/>
          <w:szCs w:val="20"/>
        </w:rPr>
        <w:t xml:space="preserve"> are</w:t>
      </w:r>
      <w:r w:rsidRPr="00490EE6">
        <w:rPr>
          <w:rFonts w:cstheme="minorHAnsi"/>
          <w:color w:val="222222"/>
          <w:sz w:val="20"/>
          <w:szCs w:val="20"/>
        </w:rPr>
        <w:t xml:space="preserve"> </w:t>
      </w:r>
      <w:r>
        <w:rPr>
          <w:rFonts w:cstheme="minorHAnsi"/>
          <w:color w:val="222222"/>
          <w:sz w:val="20"/>
          <w:szCs w:val="20"/>
        </w:rPr>
        <w:t>c</w:t>
      </w:r>
      <w:r w:rsidRPr="00490EE6">
        <w:rPr>
          <w:rFonts w:cstheme="minorHAnsi"/>
          <w:color w:val="222222"/>
          <w:sz w:val="20"/>
          <w:szCs w:val="20"/>
        </w:rPr>
        <w:t xml:space="preserve">ough, </w:t>
      </w:r>
      <w:r>
        <w:rPr>
          <w:rFonts w:cstheme="minorHAnsi"/>
          <w:color w:val="222222"/>
          <w:sz w:val="20"/>
          <w:szCs w:val="20"/>
        </w:rPr>
        <w:t>s</w:t>
      </w:r>
      <w:r w:rsidRPr="00490EE6">
        <w:rPr>
          <w:rFonts w:cstheme="minorHAnsi"/>
          <w:color w:val="222222"/>
          <w:sz w:val="20"/>
          <w:szCs w:val="20"/>
        </w:rPr>
        <w:t xml:space="preserve">hortness of breath, </w:t>
      </w:r>
      <w:r>
        <w:rPr>
          <w:rFonts w:cstheme="minorHAnsi"/>
          <w:color w:val="222222"/>
          <w:sz w:val="20"/>
          <w:szCs w:val="20"/>
        </w:rPr>
        <w:t>h</w:t>
      </w:r>
      <w:r w:rsidRPr="00490EE6">
        <w:rPr>
          <w:rFonts w:cstheme="minorHAnsi"/>
          <w:color w:val="222222"/>
          <w:sz w:val="20"/>
          <w:szCs w:val="20"/>
        </w:rPr>
        <w:t xml:space="preserve">eadache, </w:t>
      </w:r>
      <w:r>
        <w:rPr>
          <w:rFonts w:cstheme="minorHAnsi"/>
          <w:color w:val="222222"/>
          <w:sz w:val="20"/>
          <w:szCs w:val="20"/>
        </w:rPr>
        <w:t>and n</w:t>
      </w:r>
      <w:r w:rsidRPr="00490EE6">
        <w:rPr>
          <w:rFonts w:cstheme="minorHAnsi"/>
          <w:color w:val="222222"/>
          <w:sz w:val="20"/>
          <w:szCs w:val="20"/>
        </w:rPr>
        <w:t>ausea</w:t>
      </w:r>
      <w:r>
        <w:rPr>
          <w:rFonts w:cstheme="minorHAnsi"/>
          <w:color w:val="222222"/>
          <w:sz w:val="20"/>
          <w:szCs w:val="20"/>
        </w:rPr>
        <w:t>.</w:t>
      </w:r>
      <w:r w:rsidR="00FA51A9">
        <w:rPr>
          <w:rFonts w:cstheme="minorHAnsi"/>
          <w:color w:val="222222"/>
          <w:sz w:val="20"/>
          <w:szCs w:val="20"/>
        </w:rPr>
        <w:t xml:space="preserve"> </w:t>
      </w:r>
    </w:p>
    <w:p w14:paraId="160A23EA" w14:textId="77777777" w:rsidR="005B253A" w:rsidRDefault="005B253A" w:rsidP="005B253A">
      <w:pPr>
        <w:spacing w:before="120" w:after="120" w:line="288" w:lineRule="auto"/>
        <w:rPr>
          <w:rFonts w:cstheme="minorHAnsi"/>
          <w:b/>
          <w:sz w:val="20"/>
          <w:szCs w:val="24"/>
          <w:u w:val="single"/>
        </w:rPr>
      </w:pPr>
      <w:r w:rsidRPr="005B253A">
        <w:rPr>
          <w:rFonts w:cstheme="minorHAnsi"/>
          <w:b/>
          <w:sz w:val="20"/>
          <w:szCs w:val="24"/>
          <w:u w:val="single"/>
        </w:rPr>
        <w:t>Exposure Limits:</w:t>
      </w:r>
    </w:p>
    <w:p w14:paraId="1E109317" w14:textId="4D69AA7B" w:rsidR="005B253A" w:rsidRPr="005B253A" w:rsidRDefault="005B253A" w:rsidP="005B253A">
      <w:pPr>
        <w:spacing w:before="120" w:after="120" w:line="288" w:lineRule="auto"/>
        <w:rPr>
          <w:rFonts w:cstheme="minorHAnsi"/>
          <w:b/>
          <w:sz w:val="20"/>
          <w:szCs w:val="24"/>
          <w:u w:val="single"/>
        </w:rPr>
      </w:pPr>
      <w:r w:rsidRPr="008631D3">
        <w:rPr>
          <w:rFonts w:cstheme="minorHAnsi"/>
          <w:color w:val="000000"/>
          <w:sz w:val="20"/>
          <w:szCs w:val="20"/>
        </w:rPr>
        <w:t xml:space="preserve">OSHA PEL (8 HR. TWA): </w:t>
      </w:r>
      <w:r>
        <w:rPr>
          <w:rFonts w:cstheme="minorHAnsi"/>
          <w:color w:val="000000"/>
          <w:sz w:val="20"/>
          <w:szCs w:val="20"/>
        </w:rPr>
        <w:tab/>
        <w:t xml:space="preserve"> 0.1 ppm</w:t>
      </w:r>
      <w:r>
        <w:rPr>
          <w:rFonts w:cstheme="minorHAnsi"/>
          <w:color w:val="000000"/>
          <w:sz w:val="20"/>
          <w:szCs w:val="20"/>
        </w:rPr>
        <w:tab/>
      </w:r>
    </w:p>
    <w:p w14:paraId="2DDC9CA7" w14:textId="3DC59B29" w:rsidR="00452BD7" w:rsidRDefault="00442FFD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0DE3A66" wp14:editId="48735856">
            <wp:extent cx="627217" cy="627797"/>
            <wp:effectExtent l="0" t="0" r="1905" b="1270"/>
            <wp:docPr id="13" name="Picture 13" descr="GHS Flammable Hazard Pictogram" title="GHS Flammabl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ce.org/fileadmin/DAM/trans/danger/publi/ghs/pictograms/flam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7" cy="63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0A9B2" wp14:editId="764ACBF5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F5BFC" wp14:editId="66F88E43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2A">
        <w:rPr>
          <w:noProof/>
        </w:rPr>
        <w:drawing>
          <wp:inline distT="0" distB="0" distL="0" distR="0" wp14:anchorId="687697A0" wp14:editId="28A3B58F">
            <wp:extent cx="630936" cy="630936"/>
            <wp:effectExtent l="0" t="0" r="0" b="0"/>
            <wp:docPr id="21" name="Picture 21" descr="GHS Corrosive Hazard Pictogram" title="GHS Corrosive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1F30E" w14:textId="77777777" w:rsidR="005B253A" w:rsidRPr="005B253A" w:rsidRDefault="005B253A" w:rsidP="00A06BFA">
      <w:pPr>
        <w:spacing w:before="120" w:after="120" w:line="288" w:lineRule="auto"/>
        <w:rPr>
          <w:rFonts w:cstheme="minorHAnsi"/>
          <w:sz w:val="20"/>
          <w:szCs w:val="24"/>
          <w:u w:val="single"/>
        </w:rPr>
      </w:pPr>
    </w:p>
    <w:p w14:paraId="4DB798D1" w14:textId="2E8506CE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877E77">
        <w:rPr>
          <w:rFonts w:cstheme="minorHAnsi"/>
          <w:b/>
          <w:sz w:val="24"/>
          <w:szCs w:val="24"/>
        </w:rPr>
        <w:t xml:space="preserve">Engineering Controls and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670EA389" w14:textId="4F7A6446" w:rsidR="00877E77" w:rsidRDefault="00877E77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Engineering Controls</w:t>
      </w:r>
      <w:r w:rsidRPr="003B1260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490EE6">
        <w:rPr>
          <w:rFonts w:cstheme="minorHAnsi"/>
          <w:sz w:val="20"/>
          <w:szCs w:val="20"/>
        </w:rPr>
        <w:t>Acrolein</w:t>
      </w:r>
      <w:r>
        <w:rPr>
          <w:rFonts w:cstheme="minorHAnsi"/>
          <w:sz w:val="20"/>
          <w:szCs w:val="20"/>
        </w:rPr>
        <w:t xml:space="preserve"> </w:t>
      </w:r>
      <w:r w:rsidR="00FA51A9">
        <w:rPr>
          <w:rFonts w:cstheme="minorHAnsi"/>
          <w:sz w:val="20"/>
          <w:szCs w:val="20"/>
        </w:rPr>
        <w:t>must</w:t>
      </w:r>
      <w:r>
        <w:rPr>
          <w:rFonts w:cstheme="minorHAnsi"/>
          <w:sz w:val="20"/>
          <w:szCs w:val="20"/>
        </w:rPr>
        <w:t xml:space="preserve"> be used in a properly functioning chemical fume hood</w:t>
      </w:r>
      <w:r w:rsidR="00FA51A9">
        <w:rPr>
          <w:rFonts w:cstheme="minorHAnsi"/>
          <w:sz w:val="20"/>
          <w:szCs w:val="20"/>
        </w:rPr>
        <w:t xml:space="preserve"> or glove box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37A4A652" w14:textId="77777777" w:rsidR="00877E77" w:rsidRDefault="00877E77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 w:rsidRPr="00472847"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428D72AD" w14:textId="64ECD034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color w:val="000080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sz w:val="20"/>
          <w:szCs w:val="20"/>
        </w:rPr>
        <w:t xml:space="preserve"> Chemical-resistant gloves must be worn, </w:t>
      </w:r>
      <w:r w:rsidR="00490EE6">
        <w:rPr>
          <w:rFonts w:cstheme="minorHAnsi"/>
          <w:sz w:val="20"/>
          <w:szCs w:val="20"/>
        </w:rPr>
        <w:t xml:space="preserve">butyl-rubber gloves are recommended for handling </w:t>
      </w:r>
      <w:proofErr w:type="spellStart"/>
      <w:r w:rsidR="00B71002">
        <w:rPr>
          <w:rFonts w:cstheme="minorHAnsi"/>
          <w:sz w:val="20"/>
          <w:szCs w:val="20"/>
        </w:rPr>
        <w:t>a</w:t>
      </w:r>
      <w:r w:rsidR="00490EE6">
        <w:rPr>
          <w:rFonts w:cstheme="minorHAnsi"/>
          <w:sz w:val="20"/>
          <w:szCs w:val="20"/>
        </w:rPr>
        <w:t>crolein</w:t>
      </w:r>
      <w:proofErr w:type="spellEnd"/>
      <w:r w:rsidR="00490EE6">
        <w:rPr>
          <w:rFonts w:cstheme="minorHAnsi"/>
          <w:sz w:val="20"/>
          <w:szCs w:val="20"/>
        </w:rPr>
        <w:t>.</w:t>
      </w:r>
      <w:r w:rsidR="00416927">
        <w:rPr>
          <w:rFonts w:cstheme="minorHAnsi"/>
          <w:sz w:val="20"/>
          <w:szCs w:val="20"/>
        </w:rPr>
        <w:t xml:space="preserve"> </w:t>
      </w:r>
      <w:r w:rsidR="00416927">
        <w:rPr>
          <w:rFonts w:cstheme="minorHAnsi"/>
          <w:b/>
          <w:color w:val="FF0000"/>
          <w:sz w:val="20"/>
          <w:szCs w:val="20"/>
        </w:rPr>
        <w:t>NOTE:</w:t>
      </w:r>
      <w:r w:rsidR="00416927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 w:rsidR="00416927">
        <w:rPr>
          <w:rFonts w:cstheme="minorHAnsi"/>
          <w:color w:val="222222"/>
          <w:sz w:val="20"/>
          <w:szCs w:val="20"/>
        </w:rPr>
        <w:t>.</w:t>
      </w:r>
    </w:p>
    <w:p w14:paraId="47753D59" w14:textId="61D6EE05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 w:rsidR="00490EE6">
        <w:rPr>
          <w:rFonts w:cstheme="minorHAnsi"/>
          <w:sz w:val="20"/>
          <w:szCs w:val="20"/>
        </w:rPr>
        <w:t xml:space="preserve"> are required.</w:t>
      </w:r>
    </w:p>
    <w:p w14:paraId="77BF6BC0" w14:textId="115BA7FD" w:rsidR="00877E77" w:rsidRDefault="00877E77" w:rsidP="00877E77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Flame resistant lab coats must be worn when handling volumes greater than 1 liter</w:t>
      </w:r>
      <w:r w:rsidRPr="00DC7D29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</w:t>
      </w:r>
    </w:p>
    <w:p w14:paraId="05959E96" w14:textId="777423C4" w:rsidR="00877E77" w:rsidRPr="00DC7D29" w:rsidRDefault="00877E77" w:rsidP="00877E77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Protection:</w:t>
      </w:r>
      <w:r>
        <w:rPr>
          <w:rFonts w:cstheme="minorHAnsi"/>
          <w:sz w:val="20"/>
          <w:szCs w:val="20"/>
        </w:rPr>
        <w:t xml:space="preserve"> If </w:t>
      </w:r>
      <w:proofErr w:type="spellStart"/>
      <w:r w:rsidR="00B71002">
        <w:rPr>
          <w:rFonts w:cstheme="minorHAnsi"/>
          <w:sz w:val="20"/>
          <w:szCs w:val="20"/>
        </w:rPr>
        <w:t>a</w:t>
      </w:r>
      <w:r w:rsidR="00490EE6">
        <w:rPr>
          <w:rFonts w:cstheme="minorHAnsi"/>
          <w:sz w:val="20"/>
          <w:szCs w:val="20"/>
        </w:rPr>
        <w:t>crolein</w:t>
      </w:r>
      <w:proofErr w:type="spellEnd"/>
      <w:r>
        <w:rPr>
          <w:rFonts w:cstheme="minorHAnsi"/>
          <w:sz w:val="20"/>
          <w:szCs w:val="20"/>
        </w:rPr>
        <w:t xml:space="preserve"> is being used outside of a chemical fume hood, respiratory protection </w:t>
      </w:r>
      <w:r w:rsidR="00490EE6">
        <w:rPr>
          <w:rFonts w:cstheme="minorHAnsi"/>
          <w:sz w:val="20"/>
          <w:szCs w:val="20"/>
        </w:rPr>
        <w:t xml:space="preserve">is </w:t>
      </w:r>
      <w:r>
        <w:rPr>
          <w:rFonts w:cstheme="minorHAnsi"/>
          <w:sz w:val="20"/>
          <w:szCs w:val="20"/>
        </w:rPr>
        <w:t xml:space="preserve">required. </w:t>
      </w:r>
      <w:r w:rsidR="00490EE6" w:rsidRPr="00490EE6">
        <w:rPr>
          <w:rFonts w:cstheme="minorHAnsi"/>
          <w:sz w:val="20"/>
          <w:szCs w:val="20"/>
        </w:rPr>
        <w:t xml:space="preserve">If the respirator is the sole means of protection, use a full-face supplied air respirator. </w:t>
      </w:r>
      <w:r w:rsidR="00490EE6">
        <w:rPr>
          <w:rFonts w:cstheme="minorHAnsi"/>
          <w:sz w:val="20"/>
          <w:szCs w:val="20"/>
        </w:rPr>
        <w:t>If this activity is necessary, contact REM (49-46371) so a respiratory protection analysis can be performed.</w:t>
      </w:r>
    </w:p>
    <w:p w14:paraId="275E911D" w14:textId="19C5D760" w:rsidR="00877E77" w:rsidRPr="00DC7D29" w:rsidRDefault="00442FFD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5869192" wp14:editId="4EE78564">
            <wp:simplePos x="0" y="0"/>
            <wp:positionH relativeFrom="margin">
              <wp:posOffset>5405120</wp:posOffset>
            </wp:positionH>
            <wp:positionV relativeFrom="margin">
              <wp:posOffset>2171065</wp:posOffset>
            </wp:positionV>
            <wp:extent cx="876300" cy="1168400"/>
            <wp:effectExtent l="19050" t="19050" r="19050" b="12700"/>
            <wp:wrapSquare wrapText="bothSides"/>
            <wp:docPr id="8" name="Picture 8" descr="Cautio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tion Stick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E77">
        <w:rPr>
          <w:rFonts w:cstheme="minorHAnsi"/>
          <w:b/>
          <w:sz w:val="24"/>
          <w:szCs w:val="24"/>
        </w:rPr>
        <w:t xml:space="preserve">Section 4 – </w:t>
      </w:r>
      <w:r w:rsidR="00877E77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71F1BCE8" w14:textId="6ED919F6" w:rsidR="00877E77" w:rsidRPr="00CB053B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designated storage area must be established for </w:t>
      </w:r>
      <w:proofErr w:type="spellStart"/>
      <w:r w:rsidR="00B71002">
        <w:rPr>
          <w:rFonts w:cstheme="minorHAnsi"/>
          <w:sz w:val="20"/>
          <w:szCs w:val="20"/>
        </w:rPr>
        <w:t>a</w:t>
      </w:r>
      <w:r w:rsidR="00490EE6">
        <w:rPr>
          <w:rFonts w:cstheme="minorHAnsi"/>
          <w:sz w:val="20"/>
          <w:szCs w:val="20"/>
        </w:rPr>
        <w:t>crolein</w:t>
      </w:r>
      <w:proofErr w:type="spellEnd"/>
      <w:r w:rsidRPr="00CB053B">
        <w:rPr>
          <w:rFonts w:cstheme="minorHAnsi"/>
          <w:sz w:val="20"/>
          <w:szCs w:val="20"/>
        </w:rPr>
        <w:t xml:space="preserve"> and the area should be posted with a “Caution, Carcinogen, Reproductive Toxins, or Extremely Toxic Chemicals” label provided by REM (as shown to the right). </w:t>
      </w:r>
    </w:p>
    <w:p w14:paraId="03B3AA27" w14:textId="77777777" w:rsidR="0089205B" w:rsidRPr="001A7807" w:rsidRDefault="0089205B" w:rsidP="0089205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 xml:space="preserve">Do not over purchase; only purchase what can be safely stored in the laboratory. </w:t>
      </w:r>
    </w:p>
    <w:p w14:paraId="61E8F309" w14:textId="7DEAD2A0" w:rsidR="00877E77" w:rsidRPr="00CB053B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Avoid contact w</w:t>
      </w:r>
      <w:r w:rsidR="00FA51A9">
        <w:rPr>
          <w:rFonts w:cstheme="minorHAnsi"/>
          <w:sz w:val="20"/>
          <w:szCs w:val="20"/>
        </w:rPr>
        <w:t xml:space="preserve">ith skin, </w:t>
      </w:r>
      <w:r w:rsidRPr="00CB053B">
        <w:rPr>
          <w:rFonts w:cstheme="minorHAnsi"/>
          <w:sz w:val="20"/>
          <w:szCs w:val="20"/>
        </w:rPr>
        <w:t>eyes</w:t>
      </w:r>
      <w:r w:rsidR="00FA51A9">
        <w:rPr>
          <w:rFonts w:cstheme="minorHAnsi"/>
          <w:sz w:val="20"/>
          <w:szCs w:val="20"/>
        </w:rPr>
        <w:t>,</w:t>
      </w:r>
      <w:r w:rsidRPr="00CB053B">
        <w:rPr>
          <w:rFonts w:cstheme="minorHAnsi"/>
          <w:sz w:val="20"/>
          <w:szCs w:val="20"/>
        </w:rPr>
        <w:t xml:space="preserve"> and inhalation. </w:t>
      </w:r>
    </w:p>
    <w:p w14:paraId="40C0898B" w14:textId="77777777" w:rsidR="00877E77" w:rsidRPr="00CB053B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Keep away from sources of ignition. </w:t>
      </w:r>
    </w:p>
    <w:p w14:paraId="35697B34" w14:textId="77777777" w:rsidR="00877E77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Keep containers tightly closed. </w:t>
      </w:r>
    </w:p>
    <w:p w14:paraId="2AA84E56" w14:textId="77777777" w:rsidR="00877E77" w:rsidRPr="00CB053B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>Store in a cool, dry and well-ventilated area away from incompatible substances such as oxidizers.</w:t>
      </w:r>
      <w:r w:rsidRPr="00CB053B">
        <w:rPr>
          <w:rFonts w:ascii="Arial" w:hAnsi="Arial" w:cs="Arial"/>
          <w:noProof/>
          <w:color w:val="000000"/>
        </w:rPr>
        <w:t xml:space="preserve"> </w:t>
      </w:r>
    </w:p>
    <w:p w14:paraId="15D207EB" w14:textId="1EFDE0C7" w:rsidR="00877E77" w:rsidRPr="0089205B" w:rsidRDefault="00877E77" w:rsidP="00877E77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 suitable storage location is a flammable storage cabinet that does not contain incompatibles</w:t>
      </w:r>
      <w:r w:rsidR="0089205B">
        <w:rPr>
          <w:rFonts w:cstheme="minorHAnsi"/>
          <w:sz w:val="20"/>
          <w:szCs w:val="20"/>
        </w:rPr>
        <w:t xml:space="preserve"> such as oxidizing agents, and strong acids or bases</w:t>
      </w:r>
      <w:r w:rsidRPr="00CB053B">
        <w:rPr>
          <w:rFonts w:cstheme="minorHAnsi"/>
          <w:sz w:val="20"/>
          <w:szCs w:val="20"/>
        </w:rPr>
        <w:t xml:space="preserve">. </w:t>
      </w:r>
    </w:p>
    <w:p w14:paraId="7FCE7560" w14:textId="63A93A24" w:rsidR="00877E77" w:rsidRPr="00877E77" w:rsidRDefault="00877E77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877E77">
        <w:rPr>
          <w:rFonts w:cstheme="minorHAnsi"/>
          <w:b/>
          <w:sz w:val="24"/>
          <w:szCs w:val="24"/>
        </w:rPr>
        <w:t xml:space="preserve">Section </w:t>
      </w:r>
      <w:r>
        <w:rPr>
          <w:rFonts w:cstheme="minorHAnsi"/>
          <w:b/>
          <w:sz w:val="24"/>
          <w:szCs w:val="24"/>
        </w:rPr>
        <w:t>5</w:t>
      </w:r>
      <w:r w:rsidRPr="00877E77">
        <w:rPr>
          <w:rFonts w:cstheme="minorHAnsi"/>
          <w:b/>
          <w:sz w:val="24"/>
          <w:szCs w:val="24"/>
        </w:rPr>
        <w:t xml:space="preserve"> – Spill and Accident Procedures </w:t>
      </w:r>
    </w:p>
    <w:p w14:paraId="2E79F0AB" w14:textId="77777777" w:rsidR="00877E77" w:rsidRPr="00877E77" w:rsidRDefault="00877E77" w:rsidP="00877E77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 w:rsidRPr="00877E77"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877E77">
        <w:rPr>
          <w:rFonts w:cstheme="minorHAnsi"/>
          <w:b/>
          <w:sz w:val="20"/>
          <w:szCs w:val="20"/>
        </w:rPr>
        <w:t xml:space="preserve">dial </w:t>
      </w:r>
      <w:r w:rsidRPr="00877E77">
        <w:rPr>
          <w:rFonts w:cstheme="minorHAnsi"/>
          <w:b/>
          <w:color w:val="FF0000"/>
          <w:sz w:val="20"/>
          <w:szCs w:val="20"/>
        </w:rPr>
        <w:t>911</w:t>
      </w:r>
      <w:r w:rsidRPr="00877E77">
        <w:rPr>
          <w:rFonts w:cstheme="minorHAnsi"/>
          <w:sz w:val="20"/>
          <w:szCs w:val="20"/>
        </w:rPr>
        <w:t xml:space="preserve">. If personnel have become exposed and need medical assistance, </w:t>
      </w:r>
      <w:r w:rsidRPr="00877E77">
        <w:rPr>
          <w:rFonts w:cstheme="minorHAnsi"/>
          <w:b/>
          <w:sz w:val="20"/>
          <w:szCs w:val="20"/>
        </w:rPr>
        <w:t xml:space="preserve">dial </w:t>
      </w:r>
      <w:r w:rsidRPr="00877E77">
        <w:rPr>
          <w:rFonts w:cstheme="minorHAnsi"/>
          <w:b/>
          <w:color w:val="FF0000"/>
          <w:sz w:val="20"/>
          <w:szCs w:val="20"/>
        </w:rPr>
        <w:t>911</w:t>
      </w:r>
      <w:r w:rsidRPr="00877E77">
        <w:rPr>
          <w:rFonts w:cstheme="minorHAnsi"/>
          <w:sz w:val="20"/>
          <w:szCs w:val="20"/>
        </w:rPr>
        <w:t>. If the spill is minor and does not pose a threat to personnel, contact REM at 49-40121 during normal business hours (Monday – Friday, 7 AM – 4 PM) for spill cleanup assistance (dial 911 if spill occurs after hours and assistance is needed).</w:t>
      </w:r>
    </w:p>
    <w:p w14:paraId="17128F4A" w14:textId="1E475B6E" w:rsidR="00877E77" w:rsidRPr="00877E77" w:rsidRDefault="00877E77" w:rsidP="00877E7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877E77">
        <w:rPr>
          <w:rFonts w:cstheme="minorHAnsi"/>
          <w:b/>
          <w:sz w:val="24"/>
          <w:szCs w:val="24"/>
        </w:rPr>
        <w:t xml:space="preserve">Section </w:t>
      </w:r>
      <w:r>
        <w:rPr>
          <w:rFonts w:cstheme="minorHAnsi"/>
          <w:b/>
          <w:sz w:val="24"/>
          <w:szCs w:val="24"/>
        </w:rPr>
        <w:t>6</w:t>
      </w:r>
      <w:r w:rsidRPr="00877E77">
        <w:rPr>
          <w:rFonts w:cstheme="minorHAnsi"/>
          <w:b/>
          <w:sz w:val="24"/>
          <w:szCs w:val="24"/>
        </w:rPr>
        <w:t xml:space="preserve"> – Waste Disposal Procedures</w:t>
      </w:r>
    </w:p>
    <w:p w14:paraId="098B0C39" w14:textId="7945887C" w:rsidR="00C406D4" w:rsidRDefault="00B71002" w:rsidP="00877E77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 </w:t>
      </w:r>
      <w:proofErr w:type="spellStart"/>
      <w:r>
        <w:rPr>
          <w:rFonts w:cstheme="minorHAnsi"/>
          <w:sz w:val="20"/>
          <w:szCs w:val="20"/>
        </w:rPr>
        <w:t>a</w:t>
      </w:r>
      <w:r w:rsidR="00FA51A9">
        <w:rPr>
          <w:rFonts w:cstheme="minorHAnsi"/>
          <w:sz w:val="20"/>
          <w:szCs w:val="20"/>
        </w:rPr>
        <w:t>crolein</w:t>
      </w:r>
      <w:proofErr w:type="spellEnd"/>
      <w:r w:rsidR="00FA51A9">
        <w:rPr>
          <w:rFonts w:cstheme="minorHAnsi"/>
          <w:sz w:val="20"/>
          <w:szCs w:val="20"/>
        </w:rPr>
        <w:t xml:space="preserve"> waste must be collected for proper waste disposal by REM</w:t>
      </w:r>
      <w:r w:rsidR="00AF514B">
        <w:rPr>
          <w:rFonts w:cstheme="minorHAnsi"/>
          <w:sz w:val="20"/>
          <w:szCs w:val="20"/>
        </w:rPr>
        <w:t xml:space="preserve"> (sink disposal is not permitted)</w:t>
      </w:r>
      <w:r w:rsidR="00FA51A9">
        <w:rPr>
          <w:rFonts w:cstheme="minorHAnsi"/>
          <w:sz w:val="20"/>
          <w:szCs w:val="20"/>
        </w:rPr>
        <w:t xml:space="preserve">. </w:t>
      </w:r>
      <w:r w:rsidR="00877E77" w:rsidRPr="00877E77"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recommended). Complete a Chemical Waste Pickup Request Form to arrange for disposal by REM; detailed instructions are provided at the following link: </w:t>
      </w:r>
      <w:hyperlink r:id="rId14" w:history="1">
        <w:r w:rsidR="00877E77" w:rsidRPr="00877E77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 w:rsidR="00877E77" w:rsidRPr="00877E77">
        <w:rPr>
          <w:rFonts w:cstheme="minorHAnsi"/>
          <w:sz w:val="20"/>
          <w:szCs w:val="20"/>
        </w:rPr>
        <w:t>.</w:t>
      </w:r>
    </w:p>
    <w:p w14:paraId="36608F65" w14:textId="3ED3FCF2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77E77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Protocol/Procedure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C7D29">
        <w:rPr>
          <w:rFonts w:cstheme="minorHAnsi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442FFD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11938824" w14:textId="7C45E7D2" w:rsidR="001403DA" w:rsidRDefault="00C406D4" w:rsidP="00442FFD">
      <w:pPr>
        <w:tabs>
          <w:tab w:val="center" w:pos="468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442FFD">
        <w:rPr>
          <w:rFonts w:cstheme="minorHAnsi"/>
          <w:b/>
          <w:sz w:val="24"/>
          <w:szCs w:val="24"/>
        </w:rPr>
        <w:t xml:space="preserve"> </w:t>
      </w:r>
    </w:p>
    <w:p w14:paraId="6E21F2EE" w14:textId="2B5062A8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1403DA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0868282D" w14:textId="7278496E" w:rsidR="00B45994" w:rsidRDefault="00B45994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proofErr w:type="spellStart"/>
      <w:r w:rsidR="00B71002">
        <w:rPr>
          <w:rFonts w:cstheme="minorHAnsi"/>
          <w:sz w:val="20"/>
          <w:szCs w:val="20"/>
        </w:rPr>
        <w:t>a</w:t>
      </w:r>
      <w:r>
        <w:rPr>
          <w:rFonts w:cstheme="minorHAnsi"/>
          <w:color w:val="222222"/>
          <w:sz w:val="20"/>
          <w:szCs w:val="20"/>
        </w:rPr>
        <w:t>crolein</w:t>
      </w:r>
      <w:proofErr w:type="spellEnd"/>
      <w:r w:rsidRPr="00B361B4">
        <w:rPr>
          <w:rFonts w:cstheme="minorHAnsi"/>
          <w:sz w:val="20"/>
          <w:szCs w:val="20"/>
        </w:rPr>
        <w:t>, the Principal Investigator must ensure that all laboratory personnel receive training on the</w:t>
      </w:r>
      <w:bookmarkStart w:id="0" w:name="_GoBack"/>
      <w:bookmarkEnd w:id="0"/>
      <w:r w:rsidRPr="00B361B4">
        <w:rPr>
          <w:rFonts w:cstheme="minorHAnsi"/>
          <w:sz w:val="20"/>
          <w:szCs w:val="20"/>
        </w:rPr>
        <w:t xml:space="preserve"> content of this SOP.</w:t>
      </w:r>
    </w:p>
    <w:p w14:paraId="40187145" w14:textId="1EDA0CEF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B57A88" w:rsidRPr="00DC7D29" w14:paraId="5342FB4D" w14:textId="77777777" w:rsidTr="00370BE4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52512734"/>
            <w:showingPlcHdr/>
          </w:sdtPr>
          <w:sdtEndPr/>
          <w:sdtContent>
            <w:tc>
              <w:tcPr>
                <w:tcW w:w="3978" w:type="dxa"/>
              </w:tcPr>
              <w:p w14:paraId="2BCBE004" w14:textId="77777777" w:rsidR="00B57A88" w:rsidRPr="00DC7D29" w:rsidRDefault="00B57A88" w:rsidP="00370BE4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75DC49B" w14:textId="77777777" w:rsidR="00B57A88" w:rsidRPr="00DC7D29" w:rsidRDefault="00B57A88" w:rsidP="00370BE4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07177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34C5AC4" w14:textId="77777777" w:rsidR="00B57A88" w:rsidRPr="00DC7D29" w:rsidRDefault="00B57A88" w:rsidP="00370BE4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5"/>
      <w:footerReference w:type="default" r:id="rId16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9BC6" w14:textId="77777777" w:rsidR="0063057A" w:rsidRDefault="0063057A" w:rsidP="00E83E8B">
      <w:pPr>
        <w:spacing w:after="0" w:line="240" w:lineRule="auto"/>
      </w:pPr>
      <w:r>
        <w:separator/>
      </w:r>
    </w:p>
  </w:endnote>
  <w:endnote w:type="continuationSeparator" w:id="0">
    <w:p w14:paraId="64E4997B" w14:textId="77777777" w:rsidR="0063057A" w:rsidRDefault="0063057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181D208C" w:rsidR="0098618A" w:rsidRPr="00AD2BF0" w:rsidRDefault="00490EE6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Acrolein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442FFD">
          <w:rPr>
            <w:rFonts w:cstheme="minorHAnsi"/>
            <w:noProof/>
            <w:sz w:val="18"/>
            <w:szCs w:val="18"/>
          </w:rPr>
          <w:t>2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678CA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A75C" w14:textId="77777777" w:rsidR="0063057A" w:rsidRDefault="0063057A" w:rsidP="00E83E8B">
      <w:pPr>
        <w:spacing w:after="0" w:line="240" w:lineRule="auto"/>
      </w:pPr>
      <w:r>
        <w:separator/>
      </w:r>
    </w:p>
  </w:footnote>
  <w:footnote w:type="continuationSeparator" w:id="0">
    <w:p w14:paraId="40F3F2D8" w14:textId="77777777" w:rsidR="0063057A" w:rsidRDefault="0063057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8"/>
  </w:num>
  <w:num w:numId="10">
    <w:abstractNumId w:val="11"/>
  </w:num>
  <w:num w:numId="11">
    <w:abstractNumId w:val="3"/>
  </w:num>
  <w:num w:numId="12">
    <w:abstractNumId w:val="15"/>
  </w:num>
  <w:num w:numId="13">
    <w:abstractNumId w:val="4"/>
  </w:num>
  <w:num w:numId="14">
    <w:abstractNumId w:val="9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6CD3"/>
    <w:rsid w:val="00042BE9"/>
    <w:rsid w:val="000445D0"/>
    <w:rsid w:val="0006218F"/>
    <w:rsid w:val="000667C6"/>
    <w:rsid w:val="000B6958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177E3"/>
    <w:rsid w:val="00120D9A"/>
    <w:rsid w:val="00125B94"/>
    <w:rsid w:val="001403DA"/>
    <w:rsid w:val="00171722"/>
    <w:rsid w:val="00174DC9"/>
    <w:rsid w:val="00185B20"/>
    <w:rsid w:val="001932B2"/>
    <w:rsid w:val="001A303D"/>
    <w:rsid w:val="001C0685"/>
    <w:rsid w:val="001C2D02"/>
    <w:rsid w:val="001C51C3"/>
    <w:rsid w:val="001C7BB9"/>
    <w:rsid w:val="001D0366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315CB3"/>
    <w:rsid w:val="003467F1"/>
    <w:rsid w:val="00351146"/>
    <w:rsid w:val="00352F12"/>
    <w:rsid w:val="00355D5D"/>
    <w:rsid w:val="00363BCA"/>
    <w:rsid w:val="00366414"/>
    <w:rsid w:val="00366DA6"/>
    <w:rsid w:val="003672DB"/>
    <w:rsid w:val="0037554D"/>
    <w:rsid w:val="00377CE8"/>
    <w:rsid w:val="003904D4"/>
    <w:rsid w:val="003950E9"/>
    <w:rsid w:val="003A6550"/>
    <w:rsid w:val="003E1CFB"/>
    <w:rsid w:val="003F1BDE"/>
    <w:rsid w:val="003F564F"/>
    <w:rsid w:val="00411845"/>
    <w:rsid w:val="00416927"/>
    <w:rsid w:val="00426401"/>
    <w:rsid w:val="00427421"/>
    <w:rsid w:val="00442FFD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90EE6"/>
    <w:rsid w:val="004929A2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92EC3"/>
    <w:rsid w:val="0059591C"/>
    <w:rsid w:val="005A36A1"/>
    <w:rsid w:val="005A6FB3"/>
    <w:rsid w:val="005B253A"/>
    <w:rsid w:val="005B42FA"/>
    <w:rsid w:val="005E5049"/>
    <w:rsid w:val="005F2CF3"/>
    <w:rsid w:val="00604B1F"/>
    <w:rsid w:val="0063057A"/>
    <w:rsid w:val="00637757"/>
    <w:rsid w:val="00657ED6"/>
    <w:rsid w:val="00667D37"/>
    <w:rsid w:val="00672441"/>
    <w:rsid w:val="006762A5"/>
    <w:rsid w:val="00693D76"/>
    <w:rsid w:val="00697EC1"/>
    <w:rsid w:val="006E66B2"/>
    <w:rsid w:val="0070071C"/>
    <w:rsid w:val="00702802"/>
    <w:rsid w:val="00712B4D"/>
    <w:rsid w:val="007268C5"/>
    <w:rsid w:val="00734BB8"/>
    <w:rsid w:val="00741182"/>
    <w:rsid w:val="00763952"/>
    <w:rsid w:val="00765F96"/>
    <w:rsid w:val="007832A9"/>
    <w:rsid w:val="00787432"/>
    <w:rsid w:val="007D12D0"/>
    <w:rsid w:val="007D58BC"/>
    <w:rsid w:val="007D5B58"/>
    <w:rsid w:val="007E5FE7"/>
    <w:rsid w:val="00803871"/>
    <w:rsid w:val="00827148"/>
    <w:rsid w:val="00837AFC"/>
    <w:rsid w:val="0084116F"/>
    <w:rsid w:val="00844C59"/>
    <w:rsid w:val="00850978"/>
    <w:rsid w:val="00866AE7"/>
    <w:rsid w:val="00875CC9"/>
    <w:rsid w:val="008763CA"/>
    <w:rsid w:val="00877E77"/>
    <w:rsid w:val="00891D4B"/>
    <w:rsid w:val="0089205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562C"/>
    <w:rsid w:val="009663CE"/>
    <w:rsid w:val="00972CE1"/>
    <w:rsid w:val="0098618A"/>
    <w:rsid w:val="00987262"/>
    <w:rsid w:val="009B1D3D"/>
    <w:rsid w:val="009C4791"/>
    <w:rsid w:val="009D370A"/>
    <w:rsid w:val="009D704C"/>
    <w:rsid w:val="009E4CC7"/>
    <w:rsid w:val="009F5503"/>
    <w:rsid w:val="00A0171B"/>
    <w:rsid w:val="00A06BFA"/>
    <w:rsid w:val="00A119D1"/>
    <w:rsid w:val="00A4088C"/>
    <w:rsid w:val="00A44604"/>
    <w:rsid w:val="00A52E06"/>
    <w:rsid w:val="00A602D8"/>
    <w:rsid w:val="00A678CA"/>
    <w:rsid w:val="00A81CBB"/>
    <w:rsid w:val="00A831F0"/>
    <w:rsid w:val="00A874A1"/>
    <w:rsid w:val="00A90BA3"/>
    <w:rsid w:val="00A945E8"/>
    <w:rsid w:val="00AA1E36"/>
    <w:rsid w:val="00AB00C1"/>
    <w:rsid w:val="00AB28AE"/>
    <w:rsid w:val="00AD1D4E"/>
    <w:rsid w:val="00AD2BF0"/>
    <w:rsid w:val="00AE3CF1"/>
    <w:rsid w:val="00AF2415"/>
    <w:rsid w:val="00AF514B"/>
    <w:rsid w:val="00B0047E"/>
    <w:rsid w:val="00B16AED"/>
    <w:rsid w:val="00B35E5E"/>
    <w:rsid w:val="00B4188D"/>
    <w:rsid w:val="00B442E8"/>
    <w:rsid w:val="00B45994"/>
    <w:rsid w:val="00B50CCA"/>
    <w:rsid w:val="00B5589C"/>
    <w:rsid w:val="00B57A88"/>
    <w:rsid w:val="00B6326D"/>
    <w:rsid w:val="00B71002"/>
    <w:rsid w:val="00B80F97"/>
    <w:rsid w:val="00B90EE3"/>
    <w:rsid w:val="00C05A3E"/>
    <w:rsid w:val="00C060FA"/>
    <w:rsid w:val="00C06795"/>
    <w:rsid w:val="00C13828"/>
    <w:rsid w:val="00C15C75"/>
    <w:rsid w:val="00C33608"/>
    <w:rsid w:val="00C36CE0"/>
    <w:rsid w:val="00C406D4"/>
    <w:rsid w:val="00C41535"/>
    <w:rsid w:val="00C43B21"/>
    <w:rsid w:val="00C4534E"/>
    <w:rsid w:val="00C56884"/>
    <w:rsid w:val="00CA001D"/>
    <w:rsid w:val="00CA1762"/>
    <w:rsid w:val="00CB053B"/>
    <w:rsid w:val="00CB1AEE"/>
    <w:rsid w:val="00CC0398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60478"/>
    <w:rsid w:val="00D8294B"/>
    <w:rsid w:val="00DA21D9"/>
    <w:rsid w:val="00DB401B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44035"/>
    <w:rsid w:val="00E56087"/>
    <w:rsid w:val="00E706C6"/>
    <w:rsid w:val="00E75E3F"/>
    <w:rsid w:val="00E7666B"/>
    <w:rsid w:val="00E83E8B"/>
    <w:rsid w:val="00E842B3"/>
    <w:rsid w:val="00EB3D47"/>
    <w:rsid w:val="00EC00E4"/>
    <w:rsid w:val="00EC0841"/>
    <w:rsid w:val="00ED0120"/>
    <w:rsid w:val="00ED793B"/>
    <w:rsid w:val="00F02A25"/>
    <w:rsid w:val="00F0625E"/>
    <w:rsid w:val="00F212B5"/>
    <w:rsid w:val="00F771AB"/>
    <w:rsid w:val="00F909E2"/>
    <w:rsid w:val="00F96647"/>
    <w:rsid w:val="00FA51A9"/>
    <w:rsid w:val="00FB2D9F"/>
    <w:rsid w:val="00FB2FAD"/>
    <w:rsid w:val="00FB4DD8"/>
    <w:rsid w:val="00FD5525"/>
    <w:rsid w:val="00FE2A53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05B"/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link w:val="ListParagraphChar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205B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urdue.edu/ehps/rem/hmm/chemwast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CF2056E964E519E289645797B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729D-62CA-4396-BDB2-28F9FD26E2AD}"/>
      </w:docPartPr>
      <w:docPartBody>
        <w:p w:rsidR="00BC61D4" w:rsidRDefault="00DC7E9D" w:rsidP="00DC7E9D">
          <w:pPr>
            <w:pStyle w:val="CBCCF2056E964E519E289645797B827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95EB9E9756746CA83368E6FF6D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AB88-6AC1-4862-AF9E-725466B2E28C}"/>
      </w:docPartPr>
      <w:docPartBody>
        <w:p w:rsidR="00BC61D4" w:rsidRDefault="00DC7E9D" w:rsidP="00DC7E9D">
          <w:pPr>
            <w:pStyle w:val="495EB9E9756746CA83368E6FF6DFEF86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4CF4C462DA04D0B95ABE3013903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EB568-83F2-41BC-933E-5A8C7130CAD7}"/>
      </w:docPartPr>
      <w:docPartBody>
        <w:p w:rsidR="00BC61D4" w:rsidRDefault="00DC7E9D" w:rsidP="00DC7E9D">
          <w:pPr>
            <w:pStyle w:val="44CF4C462DA04D0B95ABE301390365D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A515ACE4944656A9A0A255B0DB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53EF-6569-47FB-BD58-4B0D0C265B24}"/>
      </w:docPartPr>
      <w:docPartBody>
        <w:p w:rsidR="00BC61D4" w:rsidRDefault="00DC7E9D" w:rsidP="00DC7E9D">
          <w:pPr>
            <w:pStyle w:val="03A515ACE4944656A9A0A255B0DBC58D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25429"/>
    <w:rsid w:val="008A650D"/>
    <w:rsid w:val="00966BD6"/>
    <w:rsid w:val="00A94EB8"/>
    <w:rsid w:val="00AA02E5"/>
    <w:rsid w:val="00B010C8"/>
    <w:rsid w:val="00B014BD"/>
    <w:rsid w:val="00B32D07"/>
    <w:rsid w:val="00B81870"/>
    <w:rsid w:val="00B97CD7"/>
    <w:rsid w:val="00BC61D4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C7E9D"/>
    <w:rsid w:val="00DF3CCD"/>
    <w:rsid w:val="00E04316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E9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1E2A88ED6A2429D93F77E58DEC85233">
    <w:name w:val="11E2A88ED6A2429D93F77E58DEC85233"/>
    <w:rsid w:val="00DC7E9D"/>
  </w:style>
  <w:style w:type="paragraph" w:customStyle="1" w:styleId="4BEB2315FBC94DD0A8650A92A66ADD6B">
    <w:name w:val="4BEB2315FBC94DD0A8650A92A66ADD6B"/>
    <w:rsid w:val="00DC7E9D"/>
  </w:style>
  <w:style w:type="paragraph" w:customStyle="1" w:styleId="64BA89E3EFFF41C0B2626582AADC47B5">
    <w:name w:val="64BA89E3EFFF41C0B2626582AADC47B5"/>
    <w:rsid w:val="00DC7E9D"/>
  </w:style>
  <w:style w:type="paragraph" w:customStyle="1" w:styleId="0574D0C880B64BF58D7273EF44CD891C">
    <w:name w:val="0574D0C880B64BF58D7273EF44CD891C"/>
    <w:rsid w:val="00DC7E9D"/>
  </w:style>
  <w:style w:type="paragraph" w:customStyle="1" w:styleId="A21A7C5693EE47EE95B477C9D36AED45">
    <w:name w:val="A21A7C5693EE47EE95B477C9D36AED45"/>
    <w:rsid w:val="00DC7E9D"/>
  </w:style>
  <w:style w:type="paragraph" w:customStyle="1" w:styleId="4DBFEE73E00747E59E12446DA778C777">
    <w:name w:val="4DBFEE73E00747E59E12446DA778C777"/>
    <w:rsid w:val="00DC7E9D"/>
  </w:style>
  <w:style w:type="paragraph" w:customStyle="1" w:styleId="857A4607F195490398E9329EF07BD75E">
    <w:name w:val="857A4607F195490398E9329EF07BD75E"/>
    <w:rsid w:val="00DC7E9D"/>
  </w:style>
  <w:style w:type="paragraph" w:customStyle="1" w:styleId="931636A26D1540D7939F59C26E3E130F">
    <w:name w:val="931636A26D1540D7939F59C26E3E130F"/>
    <w:rsid w:val="00DC7E9D"/>
  </w:style>
  <w:style w:type="paragraph" w:customStyle="1" w:styleId="C774B97D6A774D61B55DB8EEE40B68B6">
    <w:name w:val="C774B97D6A774D61B55DB8EEE40B68B6"/>
    <w:rsid w:val="00DC7E9D"/>
  </w:style>
  <w:style w:type="paragraph" w:customStyle="1" w:styleId="DDA0BC4E17EF444DBEBDCC45F4DFACB4">
    <w:name w:val="DDA0BC4E17EF444DBEBDCC45F4DFACB4"/>
    <w:rsid w:val="00DC7E9D"/>
  </w:style>
  <w:style w:type="paragraph" w:customStyle="1" w:styleId="0B03A0C650DF4CDFB7FCBD97E4FE6659">
    <w:name w:val="0B03A0C650DF4CDFB7FCBD97E4FE6659"/>
    <w:rsid w:val="00DC7E9D"/>
  </w:style>
  <w:style w:type="paragraph" w:customStyle="1" w:styleId="5F966A28A8C8439790F1877F15C00828">
    <w:name w:val="5F966A28A8C8439790F1877F15C00828"/>
    <w:rsid w:val="00DC7E9D"/>
  </w:style>
  <w:style w:type="paragraph" w:customStyle="1" w:styleId="B64D0BD68A624558827E7C649710F051">
    <w:name w:val="B64D0BD68A624558827E7C649710F051"/>
    <w:rsid w:val="00DC7E9D"/>
  </w:style>
  <w:style w:type="paragraph" w:customStyle="1" w:styleId="44EC51FD2C374871A39A3394C131B2D0">
    <w:name w:val="44EC51FD2C374871A39A3394C131B2D0"/>
    <w:rsid w:val="00DC7E9D"/>
  </w:style>
  <w:style w:type="paragraph" w:customStyle="1" w:styleId="06C11FEA01E848AD937A87088739D74D">
    <w:name w:val="06C11FEA01E848AD937A87088739D74D"/>
    <w:rsid w:val="00DC7E9D"/>
  </w:style>
  <w:style w:type="paragraph" w:customStyle="1" w:styleId="EFFBFA873F1141C8B1322E4911D22740">
    <w:name w:val="EFFBFA873F1141C8B1322E4911D22740"/>
    <w:rsid w:val="00DC7E9D"/>
  </w:style>
  <w:style w:type="paragraph" w:customStyle="1" w:styleId="BE69DCB2A85B4BADB513ABFA14CC29B4">
    <w:name w:val="BE69DCB2A85B4BADB513ABFA14CC29B4"/>
    <w:rsid w:val="00DC7E9D"/>
  </w:style>
  <w:style w:type="paragraph" w:customStyle="1" w:styleId="109A9DF31CC94D8FB90B61E9B83D3085">
    <w:name w:val="109A9DF31CC94D8FB90B61E9B83D3085"/>
    <w:rsid w:val="00DC7E9D"/>
  </w:style>
  <w:style w:type="paragraph" w:customStyle="1" w:styleId="83272D540E9540179B8340A43C1F10D3">
    <w:name w:val="83272D540E9540179B8340A43C1F10D3"/>
    <w:rsid w:val="00DC7E9D"/>
  </w:style>
  <w:style w:type="paragraph" w:customStyle="1" w:styleId="866ED1D08ACA425383B0B2F44A8FEF56">
    <w:name w:val="866ED1D08ACA425383B0B2F44A8FEF56"/>
    <w:rsid w:val="00DC7E9D"/>
  </w:style>
  <w:style w:type="paragraph" w:customStyle="1" w:styleId="95F88DB0C6C047759D8CCBF218D02F91">
    <w:name w:val="95F88DB0C6C047759D8CCBF218D02F91"/>
    <w:rsid w:val="00DC7E9D"/>
  </w:style>
  <w:style w:type="paragraph" w:customStyle="1" w:styleId="4A157ABAC2A24353912FB8A7D0CBE116">
    <w:name w:val="4A157ABAC2A24353912FB8A7D0CBE116"/>
    <w:rsid w:val="00DC7E9D"/>
  </w:style>
  <w:style w:type="paragraph" w:customStyle="1" w:styleId="483E4831C7444BC5A213D1466DF68745">
    <w:name w:val="483E4831C7444BC5A213D1466DF68745"/>
    <w:rsid w:val="00DC7E9D"/>
  </w:style>
  <w:style w:type="paragraph" w:customStyle="1" w:styleId="6BEE3A6BDA8E4FF7992C83D7498ED802">
    <w:name w:val="6BEE3A6BDA8E4FF7992C83D7498ED802"/>
    <w:rsid w:val="00DC7E9D"/>
  </w:style>
  <w:style w:type="paragraph" w:customStyle="1" w:styleId="9BE9D22142C543669B992A13B6DD293E">
    <w:name w:val="9BE9D22142C543669B992A13B6DD293E"/>
    <w:rsid w:val="00DC7E9D"/>
  </w:style>
  <w:style w:type="paragraph" w:customStyle="1" w:styleId="732ED42B08014F30B33B39C3D42B6952">
    <w:name w:val="732ED42B08014F30B33B39C3D42B6952"/>
    <w:rsid w:val="00DC7E9D"/>
  </w:style>
  <w:style w:type="paragraph" w:customStyle="1" w:styleId="77FF0754403E4E13A15FDF71C4EDDD96">
    <w:name w:val="77FF0754403E4E13A15FDF71C4EDDD96"/>
    <w:rsid w:val="00DC7E9D"/>
  </w:style>
  <w:style w:type="paragraph" w:customStyle="1" w:styleId="2AB675CBFA4C4F45ADFD34E517AC8046">
    <w:name w:val="2AB675CBFA4C4F45ADFD34E517AC8046"/>
    <w:rsid w:val="00DC7E9D"/>
  </w:style>
  <w:style w:type="paragraph" w:customStyle="1" w:styleId="FA73E515364145A1AC3080DF69148434">
    <w:name w:val="FA73E515364145A1AC3080DF69148434"/>
    <w:rsid w:val="00DC7E9D"/>
  </w:style>
  <w:style w:type="paragraph" w:customStyle="1" w:styleId="3B6752975CD047199891BD9DB9C88930">
    <w:name w:val="3B6752975CD047199891BD9DB9C88930"/>
    <w:rsid w:val="00DC7E9D"/>
  </w:style>
  <w:style w:type="paragraph" w:customStyle="1" w:styleId="74A10049DEE24F458D02BCB17385091E">
    <w:name w:val="74A10049DEE24F458D02BCB17385091E"/>
    <w:rsid w:val="00DC7E9D"/>
  </w:style>
  <w:style w:type="paragraph" w:customStyle="1" w:styleId="52137026C6954BD88F37B08EAB68EA1D">
    <w:name w:val="52137026C6954BD88F37B08EAB68EA1D"/>
    <w:rsid w:val="00DC7E9D"/>
  </w:style>
  <w:style w:type="paragraph" w:customStyle="1" w:styleId="407DBE997B674A01A5900C4EB287F089">
    <w:name w:val="407DBE997B674A01A5900C4EB287F089"/>
    <w:rsid w:val="00DC7E9D"/>
  </w:style>
  <w:style w:type="paragraph" w:customStyle="1" w:styleId="FFC8ADD72D9244009D750E7D6E142820">
    <w:name w:val="FFC8ADD72D9244009D750E7D6E142820"/>
    <w:rsid w:val="00DC7E9D"/>
  </w:style>
  <w:style w:type="paragraph" w:customStyle="1" w:styleId="F7B6C8859F924FD082137D69B735B5D3">
    <w:name w:val="F7B6C8859F924FD082137D69B735B5D3"/>
    <w:rsid w:val="00DC7E9D"/>
  </w:style>
  <w:style w:type="paragraph" w:customStyle="1" w:styleId="1CF26E9CF58143A1BD5C1444357046B6">
    <w:name w:val="1CF26E9CF58143A1BD5C1444357046B6"/>
    <w:rsid w:val="00DC7E9D"/>
  </w:style>
  <w:style w:type="paragraph" w:customStyle="1" w:styleId="E9FF76348FA048578781F471F4DDCF6E">
    <w:name w:val="E9FF76348FA048578781F471F4DDCF6E"/>
    <w:rsid w:val="00DC7E9D"/>
  </w:style>
  <w:style w:type="paragraph" w:customStyle="1" w:styleId="FB1ED64873E14D0880848C8BD3F5AD0D">
    <w:name w:val="FB1ED64873E14D0880848C8BD3F5AD0D"/>
    <w:rsid w:val="00DC7E9D"/>
  </w:style>
  <w:style w:type="paragraph" w:customStyle="1" w:styleId="EAB964FFE28145E698B405D829D901EA">
    <w:name w:val="EAB964FFE28145E698B405D829D901EA"/>
    <w:rsid w:val="00DC7E9D"/>
  </w:style>
  <w:style w:type="paragraph" w:customStyle="1" w:styleId="8C985F0615994EC298A63BE1BE3929DA">
    <w:name w:val="8C985F0615994EC298A63BE1BE3929DA"/>
    <w:rsid w:val="00DC7E9D"/>
  </w:style>
  <w:style w:type="paragraph" w:customStyle="1" w:styleId="B6373E24DCA045338EF032DC62310D9E">
    <w:name w:val="B6373E24DCA045338EF032DC62310D9E"/>
    <w:rsid w:val="00DC7E9D"/>
  </w:style>
  <w:style w:type="paragraph" w:customStyle="1" w:styleId="13A67BDEB5754B4B8C00BC62CA01565E">
    <w:name w:val="13A67BDEB5754B4B8C00BC62CA01565E"/>
    <w:rsid w:val="00DC7E9D"/>
  </w:style>
  <w:style w:type="paragraph" w:customStyle="1" w:styleId="110746119D3E45158962A04DD888EB94">
    <w:name w:val="110746119D3E45158962A04DD888EB94"/>
    <w:rsid w:val="00DC7E9D"/>
  </w:style>
  <w:style w:type="paragraph" w:customStyle="1" w:styleId="67F66C28D3C84763841CB14E6093AD5C">
    <w:name w:val="67F66C28D3C84763841CB14E6093AD5C"/>
    <w:rsid w:val="00DC7E9D"/>
  </w:style>
  <w:style w:type="paragraph" w:customStyle="1" w:styleId="86548A93339D48C3BA8BC052F8E344AC">
    <w:name w:val="86548A93339D48C3BA8BC052F8E344AC"/>
    <w:rsid w:val="00DC7E9D"/>
  </w:style>
  <w:style w:type="paragraph" w:customStyle="1" w:styleId="D1CADB64EB564723A713AD04DF510558">
    <w:name w:val="D1CADB64EB564723A713AD04DF510558"/>
    <w:rsid w:val="00DC7E9D"/>
  </w:style>
  <w:style w:type="paragraph" w:customStyle="1" w:styleId="1876B3640C934F88BF89B132524ABC71">
    <w:name w:val="1876B3640C934F88BF89B132524ABC71"/>
    <w:rsid w:val="00DC7E9D"/>
  </w:style>
  <w:style w:type="paragraph" w:customStyle="1" w:styleId="18C49289A68E4EC1813B318EA8487FCF">
    <w:name w:val="18C49289A68E4EC1813B318EA8487FCF"/>
    <w:rsid w:val="00DC7E9D"/>
  </w:style>
  <w:style w:type="paragraph" w:customStyle="1" w:styleId="5BCC1A4CF3E344C5B2A12F18E7403525">
    <w:name w:val="5BCC1A4CF3E344C5B2A12F18E7403525"/>
    <w:rsid w:val="00DC7E9D"/>
  </w:style>
  <w:style w:type="paragraph" w:customStyle="1" w:styleId="A4FC574F8AF549F8A340A92DF916D353">
    <w:name w:val="A4FC574F8AF549F8A340A92DF916D353"/>
    <w:rsid w:val="00DC7E9D"/>
  </w:style>
  <w:style w:type="paragraph" w:customStyle="1" w:styleId="DA2D54DFF96540ACA29F07C149CB1A70">
    <w:name w:val="DA2D54DFF96540ACA29F07C149CB1A70"/>
    <w:rsid w:val="00DC7E9D"/>
  </w:style>
  <w:style w:type="paragraph" w:customStyle="1" w:styleId="892AEA05CD0C408EB0DB527C6CF7C0AA">
    <w:name w:val="892AEA05CD0C408EB0DB527C6CF7C0AA"/>
    <w:rsid w:val="00DC7E9D"/>
  </w:style>
  <w:style w:type="paragraph" w:customStyle="1" w:styleId="DC41A6D3EF4349C78308127378C1BB0E">
    <w:name w:val="DC41A6D3EF4349C78308127378C1BB0E"/>
    <w:rsid w:val="00DC7E9D"/>
  </w:style>
  <w:style w:type="paragraph" w:customStyle="1" w:styleId="EFF5C78642C34613BB0C2780134195E8">
    <w:name w:val="EFF5C78642C34613BB0C2780134195E8"/>
    <w:rsid w:val="00DC7E9D"/>
  </w:style>
  <w:style w:type="paragraph" w:customStyle="1" w:styleId="07B4B3ADE775455186EC92F06FBA53F4">
    <w:name w:val="07B4B3ADE775455186EC92F06FBA53F4"/>
    <w:rsid w:val="00DC7E9D"/>
  </w:style>
  <w:style w:type="paragraph" w:customStyle="1" w:styleId="1C44481DE2054D4B86A97F2277C866D3">
    <w:name w:val="1C44481DE2054D4B86A97F2277C866D3"/>
    <w:rsid w:val="00DC7E9D"/>
  </w:style>
  <w:style w:type="paragraph" w:customStyle="1" w:styleId="81D99AB784D94BCE90FEAA4FC198DBD4">
    <w:name w:val="81D99AB784D94BCE90FEAA4FC198DBD4"/>
    <w:rsid w:val="00DC7E9D"/>
  </w:style>
  <w:style w:type="paragraph" w:customStyle="1" w:styleId="D2FFB986D730401098FBDA5C309E1B42">
    <w:name w:val="D2FFB986D730401098FBDA5C309E1B42"/>
    <w:rsid w:val="00DC7E9D"/>
  </w:style>
  <w:style w:type="paragraph" w:customStyle="1" w:styleId="ED4B6D47BAFE43ECBDBBDB9E73F7001C">
    <w:name w:val="ED4B6D47BAFE43ECBDBBDB9E73F7001C"/>
    <w:rsid w:val="00DC7E9D"/>
  </w:style>
  <w:style w:type="paragraph" w:customStyle="1" w:styleId="C58B43C76FA542BBB8126EB5964B67A9">
    <w:name w:val="C58B43C76FA542BBB8126EB5964B67A9"/>
    <w:rsid w:val="00DC7E9D"/>
  </w:style>
  <w:style w:type="paragraph" w:customStyle="1" w:styleId="C3067AB2FC024B54BF09D14022EDCA7C">
    <w:name w:val="C3067AB2FC024B54BF09D14022EDCA7C"/>
    <w:rsid w:val="00DC7E9D"/>
  </w:style>
  <w:style w:type="paragraph" w:customStyle="1" w:styleId="0FE0A45CCABF43E4935C9003C8A6F808">
    <w:name w:val="0FE0A45CCABF43E4935C9003C8A6F808"/>
    <w:rsid w:val="00DC7E9D"/>
  </w:style>
  <w:style w:type="paragraph" w:customStyle="1" w:styleId="79D97C643E8A44FEAD5259A68B60AF58">
    <w:name w:val="79D97C643E8A44FEAD5259A68B60AF58"/>
    <w:rsid w:val="00DC7E9D"/>
  </w:style>
  <w:style w:type="paragraph" w:customStyle="1" w:styleId="D8438AA751A2440F9A212FD473D80723">
    <w:name w:val="D8438AA751A2440F9A212FD473D80723"/>
    <w:rsid w:val="00DC7E9D"/>
  </w:style>
  <w:style w:type="paragraph" w:customStyle="1" w:styleId="4C55A0D34F714DAAAF21A1E47BD0CE35">
    <w:name w:val="4C55A0D34F714DAAAF21A1E47BD0CE35"/>
    <w:rsid w:val="00DC7E9D"/>
  </w:style>
  <w:style w:type="paragraph" w:customStyle="1" w:styleId="F999EBEB46A4444DA74D7CF2AF8B4E45">
    <w:name w:val="F999EBEB46A4444DA74D7CF2AF8B4E45"/>
    <w:rsid w:val="00DC7E9D"/>
  </w:style>
  <w:style w:type="paragraph" w:customStyle="1" w:styleId="1E96E246B4154B7DAFC6C9B80BCFFF17">
    <w:name w:val="1E96E246B4154B7DAFC6C9B80BCFFF17"/>
    <w:rsid w:val="00DC7E9D"/>
  </w:style>
  <w:style w:type="paragraph" w:customStyle="1" w:styleId="385502FA5C8A42F087992D60B0485B1C">
    <w:name w:val="385502FA5C8A42F087992D60B0485B1C"/>
    <w:rsid w:val="00DC7E9D"/>
  </w:style>
  <w:style w:type="paragraph" w:customStyle="1" w:styleId="EAF6E5FC0CAF426E90EAF4F74582EC20">
    <w:name w:val="EAF6E5FC0CAF426E90EAF4F74582EC20"/>
    <w:rsid w:val="00DC7E9D"/>
  </w:style>
  <w:style w:type="paragraph" w:customStyle="1" w:styleId="90FA9543CD4B4D4F91042A70317DD313">
    <w:name w:val="90FA9543CD4B4D4F91042A70317DD313"/>
    <w:rsid w:val="00DC7E9D"/>
  </w:style>
  <w:style w:type="paragraph" w:customStyle="1" w:styleId="2025AF9FE7CE468FBD597694CACC29B2">
    <w:name w:val="2025AF9FE7CE468FBD597694CACC29B2"/>
    <w:rsid w:val="00DC7E9D"/>
  </w:style>
  <w:style w:type="paragraph" w:customStyle="1" w:styleId="7A08AE46E3FA4A0784FB5B0F451B61BB">
    <w:name w:val="7A08AE46E3FA4A0784FB5B0F451B61BB"/>
    <w:rsid w:val="00DC7E9D"/>
  </w:style>
  <w:style w:type="paragraph" w:customStyle="1" w:styleId="B825608243A94E0989D6AAD98280C0E8">
    <w:name w:val="B825608243A94E0989D6AAD98280C0E8"/>
    <w:rsid w:val="00DC7E9D"/>
  </w:style>
  <w:style w:type="paragraph" w:customStyle="1" w:styleId="32257B2CD4834F7EBFB01676323E7D82">
    <w:name w:val="32257B2CD4834F7EBFB01676323E7D82"/>
    <w:rsid w:val="00DC7E9D"/>
  </w:style>
  <w:style w:type="paragraph" w:customStyle="1" w:styleId="CA31EBF8FABC4AC2BCA0D01BC7A9228B">
    <w:name w:val="CA31EBF8FABC4AC2BCA0D01BC7A9228B"/>
    <w:rsid w:val="00DC7E9D"/>
  </w:style>
  <w:style w:type="paragraph" w:customStyle="1" w:styleId="D401EEB1577044D08594C03F1310C685">
    <w:name w:val="D401EEB1577044D08594C03F1310C685"/>
    <w:rsid w:val="00DC7E9D"/>
  </w:style>
  <w:style w:type="paragraph" w:customStyle="1" w:styleId="AE106033BF184C75A3D02D21C6456050">
    <w:name w:val="AE106033BF184C75A3D02D21C6456050"/>
    <w:rsid w:val="00DC7E9D"/>
  </w:style>
  <w:style w:type="paragraph" w:customStyle="1" w:styleId="AE42D4B935BA428184D002D62CFBF07B">
    <w:name w:val="AE42D4B935BA428184D002D62CFBF07B"/>
    <w:rsid w:val="00DC7E9D"/>
  </w:style>
  <w:style w:type="paragraph" w:customStyle="1" w:styleId="133EE14E0278475197CC783A8F15738E">
    <w:name w:val="133EE14E0278475197CC783A8F15738E"/>
    <w:rsid w:val="00DC7E9D"/>
  </w:style>
  <w:style w:type="paragraph" w:customStyle="1" w:styleId="D54F536645CA4B62A86EFFA2044533D7">
    <w:name w:val="D54F536645CA4B62A86EFFA2044533D7"/>
    <w:rsid w:val="00DC7E9D"/>
  </w:style>
  <w:style w:type="paragraph" w:customStyle="1" w:styleId="CBCCF2056E964E519E289645797B827B">
    <w:name w:val="CBCCF2056E964E519E289645797B827B"/>
    <w:rsid w:val="00DC7E9D"/>
  </w:style>
  <w:style w:type="paragraph" w:customStyle="1" w:styleId="495EB9E9756746CA83368E6FF6DFEF86">
    <w:name w:val="495EB9E9756746CA83368E6FF6DFEF86"/>
    <w:rsid w:val="00DC7E9D"/>
  </w:style>
  <w:style w:type="paragraph" w:customStyle="1" w:styleId="44CF4C462DA04D0B95ABE301390365D5">
    <w:name w:val="44CF4C462DA04D0B95ABE301390365D5"/>
    <w:rsid w:val="00DC7E9D"/>
  </w:style>
  <w:style w:type="paragraph" w:customStyle="1" w:styleId="03A515ACE4944656A9A0A255B0DBC58D">
    <w:name w:val="03A515ACE4944656A9A0A255B0DBC58D"/>
    <w:rsid w:val="00DC7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E9D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11E2A88ED6A2429D93F77E58DEC85233">
    <w:name w:val="11E2A88ED6A2429D93F77E58DEC85233"/>
    <w:rsid w:val="00DC7E9D"/>
  </w:style>
  <w:style w:type="paragraph" w:customStyle="1" w:styleId="4BEB2315FBC94DD0A8650A92A66ADD6B">
    <w:name w:val="4BEB2315FBC94DD0A8650A92A66ADD6B"/>
    <w:rsid w:val="00DC7E9D"/>
  </w:style>
  <w:style w:type="paragraph" w:customStyle="1" w:styleId="64BA89E3EFFF41C0B2626582AADC47B5">
    <w:name w:val="64BA89E3EFFF41C0B2626582AADC47B5"/>
    <w:rsid w:val="00DC7E9D"/>
  </w:style>
  <w:style w:type="paragraph" w:customStyle="1" w:styleId="0574D0C880B64BF58D7273EF44CD891C">
    <w:name w:val="0574D0C880B64BF58D7273EF44CD891C"/>
    <w:rsid w:val="00DC7E9D"/>
  </w:style>
  <w:style w:type="paragraph" w:customStyle="1" w:styleId="A21A7C5693EE47EE95B477C9D36AED45">
    <w:name w:val="A21A7C5693EE47EE95B477C9D36AED45"/>
    <w:rsid w:val="00DC7E9D"/>
  </w:style>
  <w:style w:type="paragraph" w:customStyle="1" w:styleId="4DBFEE73E00747E59E12446DA778C777">
    <w:name w:val="4DBFEE73E00747E59E12446DA778C777"/>
    <w:rsid w:val="00DC7E9D"/>
  </w:style>
  <w:style w:type="paragraph" w:customStyle="1" w:styleId="857A4607F195490398E9329EF07BD75E">
    <w:name w:val="857A4607F195490398E9329EF07BD75E"/>
    <w:rsid w:val="00DC7E9D"/>
  </w:style>
  <w:style w:type="paragraph" w:customStyle="1" w:styleId="931636A26D1540D7939F59C26E3E130F">
    <w:name w:val="931636A26D1540D7939F59C26E3E130F"/>
    <w:rsid w:val="00DC7E9D"/>
  </w:style>
  <w:style w:type="paragraph" w:customStyle="1" w:styleId="C774B97D6A774D61B55DB8EEE40B68B6">
    <w:name w:val="C774B97D6A774D61B55DB8EEE40B68B6"/>
    <w:rsid w:val="00DC7E9D"/>
  </w:style>
  <w:style w:type="paragraph" w:customStyle="1" w:styleId="DDA0BC4E17EF444DBEBDCC45F4DFACB4">
    <w:name w:val="DDA0BC4E17EF444DBEBDCC45F4DFACB4"/>
    <w:rsid w:val="00DC7E9D"/>
  </w:style>
  <w:style w:type="paragraph" w:customStyle="1" w:styleId="0B03A0C650DF4CDFB7FCBD97E4FE6659">
    <w:name w:val="0B03A0C650DF4CDFB7FCBD97E4FE6659"/>
    <w:rsid w:val="00DC7E9D"/>
  </w:style>
  <w:style w:type="paragraph" w:customStyle="1" w:styleId="5F966A28A8C8439790F1877F15C00828">
    <w:name w:val="5F966A28A8C8439790F1877F15C00828"/>
    <w:rsid w:val="00DC7E9D"/>
  </w:style>
  <w:style w:type="paragraph" w:customStyle="1" w:styleId="B64D0BD68A624558827E7C649710F051">
    <w:name w:val="B64D0BD68A624558827E7C649710F051"/>
    <w:rsid w:val="00DC7E9D"/>
  </w:style>
  <w:style w:type="paragraph" w:customStyle="1" w:styleId="44EC51FD2C374871A39A3394C131B2D0">
    <w:name w:val="44EC51FD2C374871A39A3394C131B2D0"/>
    <w:rsid w:val="00DC7E9D"/>
  </w:style>
  <w:style w:type="paragraph" w:customStyle="1" w:styleId="06C11FEA01E848AD937A87088739D74D">
    <w:name w:val="06C11FEA01E848AD937A87088739D74D"/>
    <w:rsid w:val="00DC7E9D"/>
  </w:style>
  <w:style w:type="paragraph" w:customStyle="1" w:styleId="EFFBFA873F1141C8B1322E4911D22740">
    <w:name w:val="EFFBFA873F1141C8B1322E4911D22740"/>
    <w:rsid w:val="00DC7E9D"/>
  </w:style>
  <w:style w:type="paragraph" w:customStyle="1" w:styleId="BE69DCB2A85B4BADB513ABFA14CC29B4">
    <w:name w:val="BE69DCB2A85B4BADB513ABFA14CC29B4"/>
    <w:rsid w:val="00DC7E9D"/>
  </w:style>
  <w:style w:type="paragraph" w:customStyle="1" w:styleId="109A9DF31CC94D8FB90B61E9B83D3085">
    <w:name w:val="109A9DF31CC94D8FB90B61E9B83D3085"/>
    <w:rsid w:val="00DC7E9D"/>
  </w:style>
  <w:style w:type="paragraph" w:customStyle="1" w:styleId="83272D540E9540179B8340A43C1F10D3">
    <w:name w:val="83272D540E9540179B8340A43C1F10D3"/>
    <w:rsid w:val="00DC7E9D"/>
  </w:style>
  <w:style w:type="paragraph" w:customStyle="1" w:styleId="866ED1D08ACA425383B0B2F44A8FEF56">
    <w:name w:val="866ED1D08ACA425383B0B2F44A8FEF56"/>
    <w:rsid w:val="00DC7E9D"/>
  </w:style>
  <w:style w:type="paragraph" w:customStyle="1" w:styleId="95F88DB0C6C047759D8CCBF218D02F91">
    <w:name w:val="95F88DB0C6C047759D8CCBF218D02F91"/>
    <w:rsid w:val="00DC7E9D"/>
  </w:style>
  <w:style w:type="paragraph" w:customStyle="1" w:styleId="4A157ABAC2A24353912FB8A7D0CBE116">
    <w:name w:val="4A157ABAC2A24353912FB8A7D0CBE116"/>
    <w:rsid w:val="00DC7E9D"/>
  </w:style>
  <w:style w:type="paragraph" w:customStyle="1" w:styleId="483E4831C7444BC5A213D1466DF68745">
    <w:name w:val="483E4831C7444BC5A213D1466DF68745"/>
    <w:rsid w:val="00DC7E9D"/>
  </w:style>
  <w:style w:type="paragraph" w:customStyle="1" w:styleId="6BEE3A6BDA8E4FF7992C83D7498ED802">
    <w:name w:val="6BEE3A6BDA8E4FF7992C83D7498ED802"/>
    <w:rsid w:val="00DC7E9D"/>
  </w:style>
  <w:style w:type="paragraph" w:customStyle="1" w:styleId="9BE9D22142C543669B992A13B6DD293E">
    <w:name w:val="9BE9D22142C543669B992A13B6DD293E"/>
    <w:rsid w:val="00DC7E9D"/>
  </w:style>
  <w:style w:type="paragraph" w:customStyle="1" w:styleId="732ED42B08014F30B33B39C3D42B6952">
    <w:name w:val="732ED42B08014F30B33B39C3D42B6952"/>
    <w:rsid w:val="00DC7E9D"/>
  </w:style>
  <w:style w:type="paragraph" w:customStyle="1" w:styleId="77FF0754403E4E13A15FDF71C4EDDD96">
    <w:name w:val="77FF0754403E4E13A15FDF71C4EDDD96"/>
    <w:rsid w:val="00DC7E9D"/>
  </w:style>
  <w:style w:type="paragraph" w:customStyle="1" w:styleId="2AB675CBFA4C4F45ADFD34E517AC8046">
    <w:name w:val="2AB675CBFA4C4F45ADFD34E517AC8046"/>
    <w:rsid w:val="00DC7E9D"/>
  </w:style>
  <w:style w:type="paragraph" w:customStyle="1" w:styleId="FA73E515364145A1AC3080DF69148434">
    <w:name w:val="FA73E515364145A1AC3080DF69148434"/>
    <w:rsid w:val="00DC7E9D"/>
  </w:style>
  <w:style w:type="paragraph" w:customStyle="1" w:styleId="3B6752975CD047199891BD9DB9C88930">
    <w:name w:val="3B6752975CD047199891BD9DB9C88930"/>
    <w:rsid w:val="00DC7E9D"/>
  </w:style>
  <w:style w:type="paragraph" w:customStyle="1" w:styleId="74A10049DEE24F458D02BCB17385091E">
    <w:name w:val="74A10049DEE24F458D02BCB17385091E"/>
    <w:rsid w:val="00DC7E9D"/>
  </w:style>
  <w:style w:type="paragraph" w:customStyle="1" w:styleId="52137026C6954BD88F37B08EAB68EA1D">
    <w:name w:val="52137026C6954BD88F37B08EAB68EA1D"/>
    <w:rsid w:val="00DC7E9D"/>
  </w:style>
  <w:style w:type="paragraph" w:customStyle="1" w:styleId="407DBE997B674A01A5900C4EB287F089">
    <w:name w:val="407DBE997B674A01A5900C4EB287F089"/>
    <w:rsid w:val="00DC7E9D"/>
  </w:style>
  <w:style w:type="paragraph" w:customStyle="1" w:styleId="FFC8ADD72D9244009D750E7D6E142820">
    <w:name w:val="FFC8ADD72D9244009D750E7D6E142820"/>
    <w:rsid w:val="00DC7E9D"/>
  </w:style>
  <w:style w:type="paragraph" w:customStyle="1" w:styleId="F7B6C8859F924FD082137D69B735B5D3">
    <w:name w:val="F7B6C8859F924FD082137D69B735B5D3"/>
    <w:rsid w:val="00DC7E9D"/>
  </w:style>
  <w:style w:type="paragraph" w:customStyle="1" w:styleId="1CF26E9CF58143A1BD5C1444357046B6">
    <w:name w:val="1CF26E9CF58143A1BD5C1444357046B6"/>
    <w:rsid w:val="00DC7E9D"/>
  </w:style>
  <w:style w:type="paragraph" w:customStyle="1" w:styleId="E9FF76348FA048578781F471F4DDCF6E">
    <w:name w:val="E9FF76348FA048578781F471F4DDCF6E"/>
    <w:rsid w:val="00DC7E9D"/>
  </w:style>
  <w:style w:type="paragraph" w:customStyle="1" w:styleId="FB1ED64873E14D0880848C8BD3F5AD0D">
    <w:name w:val="FB1ED64873E14D0880848C8BD3F5AD0D"/>
    <w:rsid w:val="00DC7E9D"/>
  </w:style>
  <w:style w:type="paragraph" w:customStyle="1" w:styleId="EAB964FFE28145E698B405D829D901EA">
    <w:name w:val="EAB964FFE28145E698B405D829D901EA"/>
    <w:rsid w:val="00DC7E9D"/>
  </w:style>
  <w:style w:type="paragraph" w:customStyle="1" w:styleId="8C985F0615994EC298A63BE1BE3929DA">
    <w:name w:val="8C985F0615994EC298A63BE1BE3929DA"/>
    <w:rsid w:val="00DC7E9D"/>
  </w:style>
  <w:style w:type="paragraph" w:customStyle="1" w:styleId="B6373E24DCA045338EF032DC62310D9E">
    <w:name w:val="B6373E24DCA045338EF032DC62310D9E"/>
    <w:rsid w:val="00DC7E9D"/>
  </w:style>
  <w:style w:type="paragraph" w:customStyle="1" w:styleId="13A67BDEB5754B4B8C00BC62CA01565E">
    <w:name w:val="13A67BDEB5754B4B8C00BC62CA01565E"/>
    <w:rsid w:val="00DC7E9D"/>
  </w:style>
  <w:style w:type="paragraph" w:customStyle="1" w:styleId="110746119D3E45158962A04DD888EB94">
    <w:name w:val="110746119D3E45158962A04DD888EB94"/>
    <w:rsid w:val="00DC7E9D"/>
  </w:style>
  <w:style w:type="paragraph" w:customStyle="1" w:styleId="67F66C28D3C84763841CB14E6093AD5C">
    <w:name w:val="67F66C28D3C84763841CB14E6093AD5C"/>
    <w:rsid w:val="00DC7E9D"/>
  </w:style>
  <w:style w:type="paragraph" w:customStyle="1" w:styleId="86548A93339D48C3BA8BC052F8E344AC">
    <w:name w:val="86548A93339D48C3BA8BC052F8E344AC"/>
    <w:rsid w:val="00DC7E9D"/>
  </w:style>
  <w:style w:type="paragraph" w:customStyle="1" w:styleId="D1CADB64EB564723A713AD04DF510558">
    <w:name w:val="D1CADB64EB564723A713AD04DF510558"/>
    <w:rsid w:val="00DC7E9D"/>
  </w:style>
  <w:style w:type="paragraph" w:customStyle="1" w:styleId="1876B3640C934F88BF89B132524ABC71">
    <w:name w:val="1876B3640C934F88BF89B132524ABC71"/>
    <w:rsid w:val="00DC7E9D"/>
  </w:style>
  <w:style w:type="paragraph" w:customStyle="1" w:styleId="18C49289A68E4EC1813B318EA8487FCF">
    <w:name w:val="18C49289A68E4EC1813B318EA8487FCF"/>
    <w:rsid w:val="00DC7E9D"/>
  </w:style>
  <w:style w:type="paragraph" w:customStyle="1" w:styleId="5BCC1A4CF3E344C5B2A12F18E7403525">
    <w:name w:val="5BCC1A4CF3E344C5B2A12F18E7403525"/>
    <w:rsid w:val="00DC7E9D"/>
  </w:style>
  <w:style w:type="paragraph" w:customStyle="1" w:styleId="A4FC574F8AF549F8A340A92DF916D353">
    <w:name w:val="A4FC574F8AF549F8A340A92DF916D353"/>
    <w:rsid w:val="00DC7E9D"/>
  </w:style>
  <w:style w:type="paragraph" w:customStyle="1" w:styleId="DA2D54DFF96540ACA29F07C149CB1A70">
    <w:name w:val="DA2D54DFF96540ACA29F07C149CB1A70"/>
    <w:rsid w:val="00DC7E9D"/>
  </w:style>
  <w:style w:type="paragraph" w:customStyle="1" w:styleId="892AEA05CD0C408EB0DB527C6CF7C0AA">
    <w:name w:val="892AEA05CD0C408EB0DB527C6CF7C0AA"/>
    <w:rsid w:val="00DC7E9D"/>
  </w:style>
  <w:style w:type="paragraph" w:customStyle="1" w:styleId="DC41A6D3EF4349C78308127378C1BB0E">
    <w:name w:val="DC41A6D3EF4349C78308127378C1BB0E"/>
    <w:rsid w:val="00DC7E9D"/>
  </w:style>
  <w:style w:type="paragraph" w:customStyle="1" w:styleId="EFF5C78642C34613BB0C2780134195E8">
    <w:name w:val="EFF5C78642C34613BB0C2780134195E8"/>
    <w:rsid w:val="00DC7E9D"/>
  </w:style>
  <w:style w:type="paragraph" w:customStyle="1" w:styleId="07B4B3ADE775455186EC92F06FBA53F4">
    <w:name w:val="07B4B3ADE775455186EC92F06FBA53F4"/>
    <w:rsid w:val="00DC7E9D"/>
  </w:style>
  <w:style w:type="paragraph" w:customStyle="1" w:styleId="1C44481DE2054D4B86A97F2277C866D3">
    <w:name w:val="1C44481DE2054D4B86A97F2277C866D3"/>
    <w:rsid w:val="00DC7E9D"/>
  </w:style>
  <w:style w:type="paragraph" w:customStyle="1" w:styleId="81D99AB784D94BCE90FEAA4FC198DBD4">
    <w:name w:val="81D99AB784D94BCE90FEAA4FC198DBD4"/>
    <w:rsid w:val="00DC7E9D"/>
  </w:style>
  <w:style w:type="paragraph" w:customStyle="1" w:styleId="D2FFB986D730401098FBDA5C309E1B42">
    <w:name w:val="D2FFB986D730401098FBDA5C309E1B42"/>
    <w:rsid w:val="00DC7E9D"/>
  </w:style>
  <w:style w:type="paragraph" w:customStyle="1" w:styleId="ED4B6D47BAFE43ECBDBBDB9E73F7001C">
    <w:name w:val="ED4B6D47BAFE43ECBDBBDB9E73F7001C"/>
    <w:rsid w:val="00DC7E9D"/>
  </w:style>
  <w:style w:type="paragraph" w:customStyle="1" w:styleId="C58B43C76FA542BBB8126EB5964B67A9">
    <w:name w:val="C58B43C76FA542BBB8126EB5964B67A9"/>
    <w:rsid w:val="00DC7E9D"/>
  </w:style>
  <w:style w:type="paragraph" w:customStyle="1" w:styleId="C3067AB2FC024B54BF09D14022EDCA7C">
    <w:name w:val="C3067AB2FC024B54BF09D14022EDCA7C"/>
    <w:rsid w:val="00DC7E9D"/>
  </w:style>
  <w:style w:type="paragraph" w:customStyle="1" w:styleId="0FE0A45CCABF43E4935C9003C8A6F808">
    <w:name w:val="0FE0A45CCABF43E4935C9003C8A6F808"/>
    <w:rsid w:val="00DC7E9D"/>
  </w:style>
  <w:style w:type="paragraph" w:customStyle="1" w:styleId="79D97C643E8A44FEAD5259A68B60AF58">
    <w:name w:val="79D97C643E8A44FEAD5259A68B60AF58"/>
    <w:rsid w:val="00DC7E9D"/>
  </w:style>
  <w:style w:type="paragraph" w:customStyle="1" w:styleId="D8438AA751A2440F9A212FD473D80723">
    <w:name w:val="D8438AA751A2440F9A212FD473D80723"/>
    <w:rsid w:val="00DC7E9D"/>
  </w:style>
  <w:style w:type="paragraph" w:customStyle="1" w:styleId="4C55A0D34F714DAAAF21A1E47BD0CE35">
    <w:name w:val="4C55A0D34F714DAAAF21A1E47BD0CE35"/>
    <w:rsid w:val="00DC7E9D"/>
  </w:style>
  <w:style w:type="paragraph" w:customStyle="1" w:styleId="F999EBEB46A4444DA74D7CF2AF8B4E45">
    <w:name w:val="F999EBEB46A4444DA74D7CF2AF8B4E45"/>
    <w:rsid w:val="00DC7E9D"/>
  </w:style>
  <w:style w:type="paragraph" w:customStyle="1" w:styleId="1E96E246B4154B7DAFC6C9B80BCFFF17">
    <w:name w:val="1E96E246B4154B7DAFC6C9B80BCFFF17"/>
    <w:rsid w:val="00DC7E9D"/>
  </w:style>
  <w:style w:type="paragraph" w:customStyle="1" w:styleId="385502FA5C8A42F087992D60B0485B1C">
    <w:name w:val="385502FA5C8A42F087992D60B0485B1C"/>
    <w:rsid w:val="00DC7E9D"/>
  </w:style>
  <w:style w:type="paragraph" w:customStyle="1" w:styleId="EAF6E5FC0CAF426E90EAF4F74582EC20">
    <w:name w:val="EAF6E5FC0CAF426E90EAF4F74582EC20"/>
    <w:rsid w:val="00DC7E9D"/>
  </w:style>
  <w:style w:type="paragraph" w:customStyle="1" w:styleId="90FA9543CD4B4D4F91042A70317DD313">
    <w:name w:val="90FA9543CD4B4D4F91042A70317DD313"/>
    <w:rsid w:val="00DC7E9D"/>
  </w:style>
  <w:style w:type="paragraph" w:customStyle="1" w:styleId="2025AF9FE7CE468FBD597694CACC29B2">
    <w:name w:val="2025AF9FE7CE468FBD597694CACC29B2"/>
    <w:rsid w:val="00DC7E9D"/>
  </w:style>
  <w:style w:type="paragraph" w:customStyle="1" w:styleId="7A08AE46E3FA4A0784FB5B0F451B61BB">
    <w:name w:val="7A08AE46E3FA4A0784FB5B0F451B61BB"/>
    <w:rsid w:val="00DC7E9D"/>
  </w:style>
  <w:style w:type="paragraph" w:customStyle="1" w:styleId="B825608243A94E0989D6AAD98280C0E8">
    <w:name w:val="B825608243A94E0989D6AAD98280C0E8"/>
    <w:rsid w:val="00DC7E9D"/>
  </w:style>
  <w:style w:type="paragraph" w:customStyle="1" w:styleId="32257B2CD4834F7EBFB01676323E7D82">
    <w:name w:val="32257B2CD4834F7EBFB01676323E7D82"/>
    <w:rsid w:val="00DC7E9D"/>
  </w:style>
  <w:style w:type="paragraph" w:customStyle="1" w:styleId="CA31EBF8FABC4AC2BCA0D01BC7A9228B">
    <w:name w:val="CA31EBF8FABC4AC2BCA0D01BC7A9228B"/>
    <w:rsid w:val="00DC7E9D"/>
  </w:style>
  <w:style w:type="paragraph" w:customStyle="1" w:styleId="D401EEB1577044D08594C03F1310C685">
    <w:name w:val="D401EEB1577044D08594C03F1310C685"/>
    <w:rsid w:val="00DC7E9D"/>
  </w:style>
  <w:style w:type="paragraph" w:customStyle="1" w:styleId="AE106033BF184C75A3D02D21C6456050">
    <w:name w:val="AE106033BF184C75A3D02D21C6456050"/>
    <w:rsid w:val="00DC7E9D"/>
  </w:style>
  <w:style w:type="paragraph" w:customStyle="1" w:styleId="AE42D4B935BA428184D002D62CFBF07B">
    <w:name w:val="AE42D4B935BA428184D002D62CFBF07B"/>
    <w:rsid w:val="00DC7E9D"/>
  </w:style>
  <w:style w:type="paragraph" w:customStyle="1" w:styleId="133EE14E0278475197CC783A8F15738E">
    <w:name w:val="133EE14E0278475197CC783A8F15738E"/>
    <w:rsid w:val="00DC7E9D"/>
  </w:style>
  <w:style w:type="paragraph" w:customStyle="1" w:styleId="D54F536645CA4B62A86EFFA2044533D7">
    <w:name w:val="D54F536645CA4B62A86EFFA2044533D7"/>
    <w:rsid w:val="00DC7E9D"/>
  </w:style>
  <w:style w:type="paragraph" w:customStyle="1" w:styleId="CBCCF2056E964E519E289645797B827B">
    <w:name w:val="CBCCF2056E964E519E289645797B827B"/>
    <w:rsid w:val="00DC7E9D"/>
  </w:style>
  <w:style w:type="paragraph" w:customStyle="1" w:styleId="495EB9E9756746CA83368E6FF6DFEF86">
    <w:name w:val="495EB9E9756746CA83368E6FF6DFEF86"/>
    <w:rsid w:val="00DC7E9D"/>
  </w:style>
  <w:style w:type="paragraph" w:customStyle="1" w:styleId="44CF4C462DA04D0B95ABE301390365D5">
    <w:name w:val="44CF4C462DA04D0B95ABE301390365D5"/>
    <w:rsid w:val="00DC7E9D"/>
  </w:style>
  <w:style w:type="paragraph" w:customStyle="1" w:styleId="03A515ACE4944656A9A0A255B0DBC58D">
    <w:name w:val="03A515ACE4944656A9A0A255B0DBC58D"/>
    <w:rsid w:val="00DC7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C0FD-005F-4302-B9C9-D579722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18</cp:revision>
  <cp:lastPrinted>2013-01-29T18:52:00Z</cp:lastPrinted>
  <dcterms:created xsi:type="dcterms:W3CDTF">2014-12-23T13:49:00Z</dcterms:created>
  <dcterms:modified xsi:type="dcterms:W3CDTF">2015-11-13T13:14:00Z</dcterms:modified>
</cp:coreProperties>
</file>