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5D" w:rsidRDefault="00152B5D" w:rsidP="0015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152B5D">
        <w:rPr>
          <w:rFonts w:eastAsia="Times New Roman" w:cs="Courier New"/>
          <w:sz w:val="28"/>
          <w:szCs w:val="28"/>
        </w:rPr>
        <w:t xml:space="preserve">Post-Doctoral Scholar </w:t>
      </w:r>
      <w:r>
        <w:rPr>
          <w:rFonts w:eastAsia="Times New Roman" w:cs="Courier New"/>
          <w:sz w:val="28"/>
          <w:szCs w:val="28"/>
        </w:rPr>
        <w:t>position</w:t>
      </w:r>
      <w:r w:rsidR="0089218D">
        <w:rPr>
          <w:rFonts w:eastAsia="Times New Roman" w:cs="Courier New"/>
          <w:sz w:val="28"/>
          <w:szCs w:val="28"/>
        </w:rPr>
        <w:t xml:space="preserve"> </w:t>
      </w:r>
      <w:r w:rsidRPr="00152B5D">
        <w:rPr>
          <w:rFonts w:eastAsia="Times New Roman" w:cs="Courier New"/>
          <w:sz w:val="28"/>
          <w:szCs w:val="28"/>
        </w:rPr>
        <w:t xml:space="preserve">– </w:t>
      </w:r>
    </w:p>
    <w:p w:rsidR="0089218D" w:rsidRPr="0027192E" w:rsidRDefault="00152B5D" w:rsidP="00152B5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89218D">
        <w:rPr>
          <w:rFonts w:eastAsia="Times New Roman" w:cs="Courier New"/>
          <w:sz w:val="24"/>
          <w:szCs w:val="24"/>
        </w:rPr>
        <w:t>A post-doc</w:t>
      </w:r>
      <w:r w:rsidR="0089218D">
        <w:rPr>
          <w:rFonts w:eastAsia="Times New Roman" w:cs="Courier New"/>
          <w:sz w:val="24"/>
          <w:szCs w:val="24"/>
        </w:rPr>
        <w:t>toral</w:t>
      </w:r>
      <w:r w:rsidRPr="0089218D">
        <w:rPr>
          <w:rFonts w:eastAsia="Times New Roman" w:cs="Courier New"/>
          <w:sz w:val="24"/>
          <w:szCs w:val="24"/>
        </w:rPr>
        <w:t xml:space="preserve"> position is </w:t>
      </w:r>
      <w:r w:rsidR="0089218D">
        <w:rPr>
          <w:rFonts w:eastAsia="Times New Roman" w:cs="Times New Roman"/>
          <w:color w:val="303030"/>
          <w:sz w:val="24"/>
          <w:szCs w:val="24"/>
        </w:rPr>
        <w:t>available to investigate “S</w:t>
      </w:r>
      <w:r w:rsidR="0089218D" w:rsidRPr="0089218D">
        <w:rPr>
          <w:rFonts w:eastAsia="Times New Roman" w:cs="Courier New"/>
          <w:sz w:val="24"/>
          <w:szCs w:val="24"/>
        </w:rPr>
        <w:t>easonal Trends in Metal Concentrations in Streams in the Arequipa Region of Peru</w:t>
      </w:r>
      <w:r w:rsidR="0089218D">
        <w:rPr>
          <w:rFonts w:eastAsia="Times New Roman" w:cs="Courier New"/>
          <w:sz w:val="24"/>
          <w:szCs w:val="24"/>
        </w:rPr>
        <w:t>”, as part of</w:t>
      </w:r>
      <w:r w:rsidRPr="0089218D">
        <w:rPr>
          <w:rFonts w:eastAsia="Times New Roman" w:cs="Times New Roman"/>
          <w:color w:val="303030"/>
          <w:sz w:val="24"/>
          <w:szCs w:val="24"/>
        </w:rPr>
        <w:t xml:space="preserve"> the Arequipa Nexus Institute for Food, Energy, Water, and the Environment at Purdue University, </w:t>
      </w:r>
      <w:bookmarkStart w:id="0" w:name="_GoBack"/>
      <w:bookmarkEnd w:id="0"/>
      <w:r w:rsidRPr="0089218D">
        <w:rPr>
          <w:rFonts w:eastAsia="Times New Roman" w:cs="Times New Roman"/>
          <w:color w:val="303030"/>
          <w:sz w:val="24"/>
          <w:szCs w:val="24"/>
        </w:rPr>
        <w:t xml:space="preserve">in partnership with the </w:t>
      </w:r>
      <w:r w:rsidRPr="00152B5D">
        <w:rPr>
          <w:rFonts w:eastAsia="Times New Roman" w:cs="Times New Roman"/>
          <w:sz w:val="24"/>
          <w:szCs w:val="24"/>
        </w:rPr>
        <w:t>Universidad Nacional de San Agustin (UNSA) in Arequipa, Peru</w:t>
      </w:r>
      <w:r w:rsidRPr="0089218D">
        <w:rPr>
          <w:rFonts w:eastAsia="Times New Roman" w:cs="Times New Roman"/>
          <w:color w:val="303030"/>
          <w:sz w:val="24"/>
          <w:szCs w:val="24"/>
        </w:rPr>
        <w:t>.  The initial appointment is for 1 year, with the potential for extension</w:t>
      </w:r>
      <w:r w:rsidR="0044688F">
        <w:rPr>
          <w:rFonts w:eastAsia="Times New Roman" w:cs="Times New Roman"/>
          <w:color w:val="303030"/>
          <w:sz w:val="24"/>
          <w:szCs w:val="24"/>
        </w:rPr>
        <w:t>, with an anticipated start date in early summer, 2019</w:t>
      </w:r>
      <w:r w:rsidRPr="0089218D">
        <w:rPr>
          <w:rFonts w:eastAsia="Times New Roman" w:cs="Times New Roman"/>
          <w:color w:val="303030"/>
          <w:sz w:val="24"/>
          <w:szCs w:val="24"/>
        </w:rPr>
        <w:t>.</w:t>
      </w:r>
      <w:r w:rsidR="0089218D">
        <w:rPr>
          <w:rFonts w:eastAsia="Times New Roman" w:cs="Times New Roman"/>
          <w:color w:val="303030"/>
          <w:sz w:val="24"/>
          <w:szCs w:val="24"/>
        </w:rPr>
        <w:t xml:space="preserve">  </w:t>
      </w:r>
      <w:r w:rsidR="0089218D" w:rsidRPr="00152B5D">
        <w:rPr>
          <w:rFonts w:eastAsia="Times New Roman" w:cs="Times New Roman"/>
          <w:sz w:val="24"/>
          <w:szCs w:val="24"/>
        </w:rPr>
        <w:t>While the postdoctoral position is based at Purdue Un</w:t>
      </w:r>
      <w:r w:rsidR="0089218D">
        <w:rPr>
          <w:rFonts w:eastAsia="Times New Roman" w:cs="Times New Roman"/>
          <w:sz w:val="24"/>
          <w:szCs w:val="24"/>
        </w:rPr>
        <w:t>iversity, West Lafayette, Indiana, the successful candidate</w:t>
      </w:r>
      <w:r w:rsidR="0089218D" w:rsidRPr="00152B5D">
        <w:rPr>
          <w:rFonts w:eastAsia="Times New Roman" w:cs="Times New Roman"/>
          <w:sz w:val="24"/>
          <w:szCs w:val="24"/>
        </w:rPr>
        <w:t xml:space="preserve"> will be expected to engage in field and lab</w:t>
      </w:r>
      <w:r w:rsidR="0089218D">
        <w:rPr>
          <w:rFonts w:eastAsia="Times New Roman" w:cs="Times New Roman"/>
          <w:sz w:val="24"/>
          <w:szCs w:val="24"/>
        </w:rPr>
        <w:t xml:space="preserve">oratory work </w:t>
      </w:r>
      <w:r w:rsidR="0089218D" w:rsidRPr="00152B5D">
        <w:rPr>
          <w:rFonts w:eastAsia="Times New Roman" w:cs="Times New Roman"/>
          <w:sz w:val="24"/>
          <w:szCs w:val="24"/>
        </w:rPr>
        <w:t>in the Arequipa region</w:t>
      </w:r>
      <w:r w:rsidR="0089218D">
        <w:rPr>
          <w:rFonts w:eastAsia="Times New Roman" w:cs="Times New Roman"/>
          <w:sz w:val="24"/>
          <w:szCs w:val="24"/>
        </w:rPr>
        <w:t xml:space="preserve"> of Peru for extended (</w:t>
      </w:r>
      <w:r w:rsidR="0089218D" w:rsidRPr="00152B5D">
        <w:rPr>
          <w:rFonts w:eastAsia="Times New Roman" w:cs="Times New Roman"/>
          <w:sz w:val="24"/>
          <w:szCs w:val="24"/>
        </w:rPr>
        <w:t>multi-week</w:t>
      </w:r>
      <w:r w:rsidR="0089218D">
        <w:rPr>
          <w:rFonts w:eastAsia="Times New Roman" w:cs="Times New Roman"/>
          <w:sz w:val="24"/>
          <w:szCs w:val="24"/>
        </w:rPr>
        <w:t>)</w:t>
      </w:r>
      <w:r w:rsidR="0089218D" w:rsidRPr="00152B5D">
        <w:rPr>
          <w:rFonts w:eastAsia="Times New Roman" w:cs="Times New Roman"/>
          <w:sz w:val="24"/>
          <w:szCs w:val="24"/>
        </w:rPr>
        <w:t xml:space="preserve"> </w:t>
      </w:r>
      <w:r w:rsidR="0089218D" w:rsidRPr="0044688F">
        <w:rPr>
          <w:rFonts w:eastAsia="Times New Roman" w:cs="Times New Roman"/>
          <w:sz w:val="24"/>
          <w:szCs w:val="24"/>
        </w:rPr>
        <w:t>periods</w:t>
      </w:r>
      <w:r w:rsidR="0089218D" w:rsidRPr="00152B5D">
        <w:rPr>
          <w:rFonts w:eastAsia="Times New Roman" w:cs="Times New Roman"/>
          <w:sz w:val="24"/>
          <w:szCs w:val="24"/>
        </w:rPr>
        <w:t>. </w:t>
      </w:r>
      <w:r w:rsidR="0044688F">
        <w:rPr>
          <w:rFonts w:eastAsia="Times New Roman" w:cs="Times New Roman"/>
          <w:sz w:val="24"/>
          <w:szCs w:val="24"/>
        </w:rPr>
        <w:t xml:space="preserve"> </w:t>
      </w:r>
      <w:r w:rsidR="0044688F" w:rsidRPr="0044688F">
        <w:rPr>
          <w:sz w:val="24"/>
          <w:szCs w:val="24"/>
        </w:rPr>
        <w:t>After initial water sampl</w:t>
      </w:r>
      <w:r w:rsidR="0044688F">
        <w:rPr>
          <w:sz w:val="24"/>
          <w:szCs w:val="24"/>
        </w:rPr>
        <w:t>ing surveys in year one, we expect to</w:t>
      </w:r>
      <w:r w:rsidR="0044688F" w:rsidRPr="0044688F">
        <w:rPr>
          <w:sz w:val="24"/>
          <w:szCs w:val="24"/>
        </w:rPr>
        <w:t xml:space="preserve"> instrument three sampling sites for &gt; 1 year monitoring, measuring metal concentrations by ICP analysis at UNSA and Purdue. </w:t>
      </w:r>
      <w:r w:rsidR="0089218D" w:rsidRPr="00152B5D">
        <w:rPr>
          <w:rFonts w:eastAsia="Times New Roman" w:cs="Times New Roman"/>
          <w:sz w:val="24"/>
          <w:szCs w:val="24"/>
        </w:rPr>
        <w:t>The successful cand</w:t>
      </w:r>
      <w:r w:rsidR="0089218D" w:rsidRPr="0044688F">
        <w:rPr>
          <w:rFonts w:eastAsia="Times New Roman" w:cs="Times New Roman"/>
          <w:sz w:val="24"/>
          <w:szCs w:val="24"/>
        </w:rPr>
        <w:t>idate will be</w:t>
      </w:r>
      <w:r w:rsidR="0089218D" w:rsidRPr="00152B5D">
        <w:rPr>
          <w:rFonts w:eastAsia="Times New Roman" w:cs="Times New Roman"/>
          <w:sz w:val="24"/>
          <w:szCs w:val="24"/>
        </w:rPr>
        <w:t> expected to play a full role in the tim</w:t>
      </w:r>
      <w:r w:rsidR="0089218D" w:rsidRPr="0044688F">
        <w:rPr>
          <w:rFonts w:eastAsia="Times New Roman" w:cs="Times New Roman"/>
          <w:sz w:val="24"/>
          <w:szCs w:val="24"/>
        </w:rPr>
        <w:t>ely write-up and publication of</w:t>
      </w:r>
      <w:r w:rsidR="0089218D" w:rsidRPr="00152B5D">
        <w:rPr>
          <w:rFonts w:eastAsia="Times New Roman" w:cs="Times New Roman"/>
          <w:sz w:val="24"/>
          <w:szCs w:val="24"/>
        </w:rPr>
        <w:t> research results, includin</w:t>
      </w:r>
      <w:r w:rsidR="0089218D" w:rsidRPr="0044688F">
        <w:rPr>
          <w:rFonts w:eastAsia="Times New Roman" w:cs="Times New Roman"/>
          <w:sz w:val="24"/>
          <w:szCs w:val="24"/>
        </w:rPr>
        <w:t xml:space="preserve">g participation in national and international </w:t>
      </w:r>
      <w:r w:rsidR="0044688F" w:rsidRPr="0044688F">
        <w:rPr>
          <w:rFonts w:eastAsia="Times New Roman" w:cs="Times New Roman"/>
          <w:sz w:val="24"/>
          <w:szCs w:val="24"/>
        </w:rPr>
        <w:t>conferences.  Candidates</w:t>
      </w:r>
      <w:r w:rsidR="0044688F" w:rsidRPr="00152B5D">
        <w:rPr>
          <w:rFonts w:eastAsia="Times New Roman" w:cs="Times New Roman"/>
          <w:color w:val="303030"/>
          <w:sz w:val="24"/>
          <w:szCs w:val="24"/>
        </w:rPr>
        <w:t xml:space="preserve"> for thi</w:t>
      </w:r>
      <w:r w:rsidR="0044688F" w:rsidRPr="0044688F">
        <w:rPr>
          <w:rFonts w:eastAsia="Times New Roman" w:cs="Times New Roman"/>
          <w:color w:val="303030"/>
          <w:sz w:val="24"/>
          <w:szCs w:val="24"/>
        </w:rPr>
        <w:t xml:space="preserve">s position should have </w:t>
      </w:r>
      <w:r w:rsidR="0044688F" w:rsidRPr="00152B5D">
        <w:rPr>
          <w:rFonts w:eastAsia="Times New Roman" w:cs="Times New Roman"/>
          <w:color w:val="303030"/>
          <w:sz w:val="24"/>
          <w:szCs w:val="24"/>
        </w:rPr>
        <w:t>completed their Ph</w:t>
      </w:r>
      <w:r w:rsidR="0044688F" w:rsidRPr="0027192E">
        <w:rPr>
          <w:rFonts w:eastAsia="Times New Roman" w:cs="Times New Roman"/>
          <w:color w:val="303030"/>
          <w:sz w:val="24"/>
          <w:szCs w:val="24"/>
        </w:rPr>
        <w:t>.</w:t>
      </w:r>
      <w:r w:rsidR="0044688F" w:rsidRPr="00152B5D">
        <w:rPr>
          <w:rFonts w:eastAsia="Times New Roman" w:cs="Times New Roman"/>
          <w:color w:val="303030"/>
          <w:sz w:val="24"/>
          <w:szCs w:val="24"/>
        </w:rPr>
        <w:t>D</w:t>
      </w:r>
      <w:r w:rsidR="0044688F" w:rsidRPr="0027192E">
        <w:rPr>
          <w:rFonts w:eastAsia="Times New Roman" w:cs="Times New Roman"/>
          <w:color w:val="303030"/>
          <w:sz w:val="24"/>
          <w:szCs w:val="24"/>
        </w:rPr>
        <w:t>. degree requirements</w:t>
      </w:r>
      <w:r w:rsidR="0044688F" w:rsidRPr="00152B5D">
        <w:rPr>
          <w:rFonts w:eastAsia="Times New Roman" w:cs="Times New Roman"/>
          <w:color w:val="303030"/>
          <w:sz w:val="24"/>
          <w:szCs w:val="24"/>
        </w:rPr>
        <w:t xml:space="preserve"> in </w:t>
      </w:r>
      <w:r w:rsidR="0044688F" w:rsidRPr="0027192E">
        <w:rPr>
          <w:rFonts w:eastAsia="Times New Roman" w:cs="Times New Roman"/>
          <w:color w:val="303030"/>
          <w:sz w:val="24"/>
          <w:szCs w:val="24"/>
        </w:rPr>
        <w:t>environmental engineering,</w:t>
      </w:r>
      <w:r w:rsidR="0044688F" w:rsidRPr="00152B5D">
        <w:rPr>
          <w:rFonts w:eastAsia="Times New Roman" w:cs="Times New Roman"/>
          <w:color w:val="303030"/>
          <w:sz w:val="24"/>
          <w:szCs w:val="24"/>
        </w:rPr>
        <w:t xml:space="preserve"> geochemistry,</w:t>
      </w:r>
      <w:r w:rsidR="0044688F" w:rsidRPr="0027192E">
        <w:rPr>
          <w:rFonts w:eastAsia="Times New Roman" w:cs="Times New Roman"/>
          <w:color w:val="303030"/>
          <w:sz w:val="24"/>
          <w:szCs w:val="24"/>
        </w:rPr>
        <w:t xml:space="preserve"> or related discipline.  </w:t>
      </w:r>
      <w:r w:rsidR="0044688F" w:rsidRPr="00152B5D">
        <w:rPr>
          <w:rFonts w:eastAsia="Times New Roman" w:cs="Times New Roman"/>
          <w:sz w:val="24"/>
          <w:szCs w:val="24"/>
        </w:rPr>
        <w:t xml:space="preserve">Spanish language skills are </w:t>
      </w:r>
      <w:r w:rsidR="0044688F" w:rsidRPr="0027192E">
        <w:rPr>
          <w:rFonts w:eastAsia="Times New Roman" w:cs="Times New Roman"/>
          <w:sz w:val="24"/>
          <w:szCs w:val="24"/>
        </w:rPr>
        <w:t xml:space="preserve">highly </w:t>
      </w:r>
      <w:r w:rsidR="0044688F" w:rsidRPr="00152B5D">
        <w:rPr>
          <w:rFonts w:eastAsia="Times New Roman" w:cs="Times New Roman"/>
          <w:sz w:val="24"/>
          <w:szCs w:val="24"/>
        </w:rPr>
        <w:t>desirable.</w:t>
      </w:r>
    </w:p>
    <w:p w:rsidR="00152B5D" w:rsidRPr="0027192E" w:rsidRDefault="0027192E" w:rsidP="002719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7192E">
        <w:rPr>
          <w:rFonts w:eastAsia="Times New Roman" w:cs="Times New Roman"/>
          <w:sz w:val="24"/>
          <w:szCs w:val="24"/>
        </w:rPr>
        <w:t>Applicants can apply by emailing</w:t>
      </w:r>
      <w:r w:rsidR="00152B5D" w:rsidRPr="00152B5D">
        <w:rPr>
          <w:rFonts w:eastAsia="Times New Roman" w:cs="Times New Roman"/>
          <w:sz w:val="24"/>
          <w:szCs w:val="24"/>
        </w:rPr>
        <w:t xml:space="preserve"> </w:t>
      </w:r>
      <w:r w:rsidRPr="0027192E">
        <w:rPr>
          <w:sz w:val="24"/>
          <w:szCs w:val="24"/>
        </w:rPr>
        <w:t>one single pdf application package</w:t>
      </w:r>
      <w:r w:rsidR="0044688F" w:rsidRPr="0027192E">
        <w:rPr>
          <w:rFonts w:eastAsia="Times New Roman" w:cs="Times New Roman"/>
          <w:sz w:val="24"/>
          <w:szCs w:val="24"/>
        </w:rPr>
        <w:t xml:space="preserve"> </w:t>
      </w:r>
      <w:r w:rsidRPr="0027192E">
        <w:rPr>
          <w:rFonts w:eastAsia="Times New Roman" w:cs="Times New Roman"/>
          <w:sz w:val="24"/>
          <w:szCs w:val="24"/>
        </w:rPr>
        <w:t xml:space="preserve">that includes: </w:t>
      </w:r>
      <w:r w:rsidR="0044688F" w:rsidRPr="0027192E">
        <w:rPr>
          <w:rFonts w:eastAsia="Times New Roman" w:cs="Times New Roman"/>
          <w:sz w:val="24"/>
          <w:szCs w:val="24"/>
        </w:rPr>
        <w:t>(a</w:t>
      </w:r>
      <w:r w:rsidR="0044688F" w:rsidRPr="00152B5D">
        <w:rPr>
          <w:rFonts w:eastAsia="Times New Roman" w:cs="Times New Roman"/>
          <w:sz w:val="24"/>
          <w:szCs w:val="24"/>
        </w:rPr>
        <w:t>) a statement of research interests and goals (maximum 2 pages)</w:t>
      </w:r>
      <w:r w:rsidR="0044688F" w:rsidRPr="0027192E">
        <w:rPr>
          <w:rFonts w:eastAsia="Times New Roman" w:cs="Times New Roman"/>
          <w:sz w:val="24"/>
          <w:szCs w:val="24"/>
        </w:rPr>
        <w:t>, (b</w:t>
      </w:r>
      <w:r w:rsidR="00152B5D" w:rsidRPr="00152B5D">
        <w:rPr>
          <w:rFonts w:eastAsia="Times New Roman" w:cs="Times New Roman"/>
          <w:sz w:val="24"/>
          <w:szCs w:val="24"/>
        </w:rPr>
        <w:t xml:space="preserve">) a curriculum vitae, including a list of publications, and (c) </w:t>
      </w:r>
      <w:r w:rsidRPr="0027192E">
        <w:rPr>
          <w:rFonts w:eastAsia="Times New Roman" w:cs="Times New Roman"/>
          <w:sz w:val="24"/>
          <w:szCs w:val="24"/>
        </w:rPr>
        <w:t xml:space="preserve">a list of three references (including their </w:t>
      </w:r>
      <w:r>
        <w:rPr>
          <w:rFonts w:eastAsia="Times New Roman" w:cs="Times New Roman"/>
          <w:sz w:val="24"/>
          <w:szCs w:val="24"/>
        </w:rPr>
        <w:t xml:space="preserve">e-mail </w:t>
      </w:r>
      <w:r w:rsidR="00152B5D" w:rsidRPr="00152B5D">
        <w:rPr>
          <w:rFonts w:eastAsia="Times New Roman" w:cs="Times New Roman"/>
          <w:sz w:val="24"/>
          <w:szCs w:val="24"/>
        </w:rPr>
        <w:t>address</w:t>
      </w:r>
      <w:r w:rsidRPr="0027192E">
        <w:rPr>
          <w:rFonts w:eastAsia="Times New Roman" w:cs="Times New Roman"/>
          <w:sz w:val="24"/>
          <w:szCs w:val="24"/>
        </w:rPr>
        <w:t>es)</w:t>
      </w:r>
      <w:r>
        <w:rPr>
          <w:rFonts w:eastAsia="Times New Roman" w:cs="Times New Roman"/>
          <w:sz w:val="24"/>
          <w:szCs w:val="24"/>
        </w:rPr>
        <w:t xml:space="preserve"> to: </w:t>
      </w:r>
      <w:r w:rsidRPr="0027192E">
        <w:rPr>
          <w:rFonts w:eastAsia="Times New Roman" w:cs="Times New Roman"/>
          <w:sz w:val="24"/>
          <w:szCs w:val="24"/>
        </w:rPr>
        <w:t>jafvert@ecn.purdue.edu.</w:t>
      </w:r>
      <w:r>
        <w:rPr>
          <w:rFonts w:eastAsia="Times New Roman" w:cs="Times New Roman"/>
          <w:sz w:val="24"/>
          <w:szCs w:val="24"/>
        </w:rPr>
        <w:t> </w:t>
      </w:r>
    </w:p>
    <w:p w:rsidR="00152B5D" w:rsidRDefault="00152B5D" w:rsidP="0015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152B5D" w:rsidRPr="00152B5D" w:rsidRDefault="00152B5D" w:rsidP="0015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52B5D">
        <w:rPr>
          <w:rFonts w:eastAsia="Times New Roman" w:cs="Courier New"/>
        </w:rPr>
        <w:t>Chad T. Jafvert, Ph.D., BCEEM</w:t>
      </w:r>
    </w:p>
    <w:p w:rsidR="00152B5D" w:rsidRPr="00152B5D" w:rsidRDefault="00152B5D" w:rsidP="0015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52B5D">
        <w:rPr>
          <w:rFonts w:eastAsia="Times New Roman" w:cs="Courier New"/>
        </w:rPr>
        <w:t>Lyles Family Professor of Civil Engineering</w:t>
      </w:r>
    </w:p>
    <w:p w:rsidR="00152B5D" w:rsidRPr="00152B5D" w:rsidRDefault="00152B5D" w:rsidP="0015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52B5D">
        <w:rPr>
          <w:rFonts w:eastAsia="Times New Roman" w:cs="Courier New"/>
        </w:rPr>
        <w:t>Lyles School of Civil Engineering, and</w:t>
      </w:r>
    </w:p>
    <w:p w:rsidR="00152B5D" w:rsidRPr="00152B5D" w:rsidRDefault="00152B5D" w:rsidP="0015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52B5D">
        <w:rPr>
          <w:rFonts w:eastAsia="Times New Roman" w:cs="Courier New"/>
        </w:rPr>
        <w:t>Division of Environmental &amp; Ecol. Engineering</w:t>
      </w:r>
    </w:p>
    <w:p w:rsidR="00152B5D" w:rsidRPr="00152B5D" w:rsidRDefault="00152B5D" w:rsidP="0015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spellStart"/>
      <w:r w:rsidRPr="00152B5D">
        <w:rPr>
          <w:rFonts w:eastAsia="Times New Roman" w:cs="Courier New"/>
        </w:rPr>
        <w:t>Delon</w:t>
      </w:r>
      <w:proofErr w:type="spellEnd"/>
      <w:r w:rsidRPr="00152B5D">
        <w:rPr>
          <w:rFonts w:eastAsia="Times New Roman" w:cs="Courier New"/>
        </w:rPr>
        <w:t xml:space="preserve"> and Elizabeth Hampton Hall of Civil Engineering</w:t>
      </w:r>
    </w:p>
    <w:p w:rsidR="00152B5D" w:rsidRPr="00152B5D" w:rsidRDefault="00152B5D" w:rsidP="0015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52B5D">
        <w:rPr>
          <w:rFonts w:eastAsia="Times New Roman" w:cs="Courier New"/>
        </w:rPr>
        <w:t>Purdue University</w:t>
      </w:r>
    </w:p>
    <w:p w:rsidR="00152B5D" w:rsidRPr="00152B5D" w:rsidRDefault="00152B5D" w:rsidP="0015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52B5D">
        <w:rPr>
          <w:rFonts w:eastAsia="Times New Roman" w:cs="Courier New"/>
        </w:rPr>
        <w:t>West Lafayette, IN 47907</w:t>
      </w:r>
    </w:p>
    <w:p w:rsidR="00152B5D" w:rsidRPr="00152B5D" w:rsidRDefault="00152B5D" w:rsidP="0015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52B5D">
        <w:rPr>
          <w:rFonts w:eastAsia="Times New Roman" w:cs="Courier New"/>
        </w:rPr>
        <w:t>(765) 494-2196</w:t>
      </w:r>
    </w:p>
    <w:p w:rsidR="00152B5D" w:rsidRPr="00152B5D" w:rsidRDefault="00152B5D" w:rsidP="0015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52B5D">
        <w:rPr>
          <w:rFonts w:eastAsia="Times New Roman" w:cs="Courier New"/>
        </w:rPr>
        <w:t>https://engineering.purdue.edu/~jafvert/</w:t>
      </w:r>
    </w:p>
    <w:p w:rsidR="00B34493" w:rsidRPr="00152B5D" w:rsidRDefault="00B34493"/>
    <w:sectPr w:rsidR="00B34493" w:rsidRPr="0015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D"/>
    <w:rsid w:val="00012450"/>
    <w:rsid w:val="00152B5D"/>
    <w:rsid w:val="0027192E"/>
    <w:rsid w:val="0044688F"/>
    <w:rsid w:val="0089218D"/>
    <w:rsid w:val="00B3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4F11"/>
  <w15:chartTrackingRefBased/>
  <w15:docId w15:val="{7902CB05-1035-44E7-80B8-B1C93FB1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jafvert</dc:creator>
  <cp:keywords/>
  <dc:description/>
  <cp:lastModifiedBy>jafvert</cp:lastModifiedBy>
  <cp:revision>2</cp:revision>
  <dcterms:created xsi:type="dcterms:W3CDTF">2018-12-07T18:28:00Z</dcterms:created>
  <dcterms:modified xsi:type="dcterms:W3CDTF">2018-12-07T19:06:00Z</dcterms:modified>
</cp:coreProperties>
</file>