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9D" w:rsidRDefault="00CE339D" w:rsidP="00CE33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Selection of chloroplast </w:t>
      </w:r>
      <w:proofErr w:type="spellStart"/>
      <w:r>
        <w:rPr>
          <w:rFonts w:ascii="Arial" w:hAnsi="Arial" w:cs="Arial"/>
          <w:b/>
          <w:bCs/>
        </w:rPr>
        <w:t>Clp</w:t>
      </w:r>
      <w:proofErr w:type="spellEnd"/>
      <w:r>
        <w:rPr>
          <w:rFonts w:ascii="Arial" w:hAnsi="Arial" w:cs="Arial"/>
          <w:b/>
          <w:bCs/>
        </w:rPr>
        <w:t xml:space="preserve"> protease substrates and the N-</w:t>
      </w:r>
      <w:proofErr w:type="spellStart"/>
      <w:r>
        <w:rPr>
          <w:rFonts w:ascii="Arial" w:hAnsi="Arial" w:cs="Arial"/>
          <w:b/>
          <w:bCs/>
        </w:rPr>
        <w:t>degron</w:t>
      </w:r>
      <w:proofErr w:type="spellEnd"/>
      <w:r>
        <w:rPr>
          <w:rFonts w:ascii="Arial" w:hAnsi="Arial" w:cs="Arial"/>
          <w:b/>
          <w:bCs/>
        </w:rPr>
        <w:t xml:space="preserve"> pathway</w:t>
      </w:r>
    </w:p>
    <w:p w:rsidR="00CE339D" w:rsidRDefault="00CE339D" w:rsidP="00CE339D">
      <w:pPr>
        <w:pStyle w:val="NormalWeb"/>
        <w:spacing w:before="0" w:beforeAutospacing="0" w:after="0" w:afterAutospacing="0" w:line="280" w:lineRule="exact"/>
        <w:rPr>
          <w:rFonts w:ascii="Arial" w:hAnsi="Arial" w:cs="Arial"/>
          <w:b/>
          <w:bCs/>
        </w:rPr>
      </w:pPr>
    </w:p>
    <w:p w:rsidR="00CE339D" w:rsidRDefault="00CE339D" w:rsidP="00CE339D">
      <w:pPr>
        <w:pStyle w:val="NoSpacing"/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Klaas</w:t>
      </w:r>
      <w:proofErr w:type="spellEnd"/>
      <w:r>
        <w:rPr>
          <w:rFonts w:ascii="Arial" w:hAnsi="Arial" w:cs="Arial"/>
        </w:rPr>
        <w:t xml:space="preserve"> J. van </w:t>
      </w:r>
      <w:proofErr w:type="spellStart"/>
      <w:r>
        <w:rPr>
          <w:rFonts w:ascii="Arial" w:hAnsi="Arial" w:cs="Arial"/>
        </w:rPr>
        <w:t>Wijk</w:t>
      </w:r>
      <w:proofErr w:type="spellEnd"/>
      <w:r>
        <w:rPr>
          <w:rFonts w:ascii="Arial" w:hAnsi="Arial" w:cs="Arial"/>
        </w:rPr>
        <w:t xml:space="preserve">.  School for Integrative Plant Sciences, section of Plant Biology, Cornell University, Ithaca, NY, USA. </w:t>
      </w:r>
      <w:hyperlink r:id="rId4" w:history="1">
        <w:r>
          <w:rPr>
            <w:rStyle w:val="Hyperlink"/>
            <w:rFonts w:ascii="Arial" w:hAnsi="Arial" w:cs="Arial"/>
            <w:color w:val="auto"/>
            <w:u w:val="none"/>
          </w:rPr>
          <w:t>kv35@cornell.edu</w:t>
        </w:r>
      </w:hyperlink>
      <w:r>
        <w:rPr>
          <w:rFonts w:ascii="Arial" w:hAnsi="Arial" w:cs="Arial"/>
        </w:rPr>
        <w:t xml:space="preserve">. </w:t>
      </w:r>
      <w:hyperlink r:id="rId5" w:history="1">
        <w:r>
          <w:rPr>
            <w:rStyle w:val="Hyperlink"/>
            <w:rFonts w:ascii="Arial" w:hAnsi="Arial" w:cs="Arial"/>
          </w:rPr>
          <w:t>http://blogs.cornell.edu/vanwijk/</w:t>
        </w:r>
      </w:hyperlink>
    </w:p>
    <w:p w:rsidR="00CE339D" w:rsidRDefault="00CE339D" w:rsidP="00CE339D">
      <w:pPr>
        <w:spacing w:line="280" w:lineRule="exact"/>
        <w:rPr>
          <w:rFonts w:ascii="Arial" w:hAnsi="Arial" w:cs="Arial"/>
        </w:rPr>
      </w:pPr>
    </w:p>
    <w:p w:rsidR="00CE339D" w:rsidRDefault="00CE339D" w:rsidP="00CE339D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Intra-chloroplast maturation and proteolysis is essential in biogenesis, differentiation and protein homeostasis (</w:t>
      </w:r>
      <w:proofErr w:type="spellStart"/>
      <w:r>
        <w:rPr>
          <w:rFonts w:ascii="Arial" w:hAnsi="Arial" w:cs="Arial"/>
        </w:rPr>
        <w:t>proteostasis</w:t>
      </w:r>
      <w:proofErr w:type="spellEnd"/>
      <w:r>
        <w:rPr>
          <w:rFonts w:ascii="Arial" w:hAnsi="Arial" w:cs="Arial"/>
        </w:rPr>
        <w:t>). However, determinants of chloroplast protein life-time and protease-substrate relationships are poorly understood, even if this is of critical importance for plant life. Protein N-termini are major determinants of protein stability in bacteria, eukaryotes, and perhaps also in chloroplasts. To better understand chloroplast protein maturation and stability, and to provide a base line for protein degradation studies, we determined chloroplast protein N-termini using terminal amine isotopic labeling of substrates (TAILS) and mass spectrometry. This showed highly specific N-terminal patterns, suggesting a chloroplast N-end rule for protein stability, likely involving the ClpS1 adaptor (</w:t>
      </w:r>
      <w:proofErr w:type="spellStart"/>
      <w:r>
        <w:rPr>
          <w:rFonts w:ascii="Arial" w:hAnsi="Arial" w:cs="Arial"/>
        </w:rPr>
        <w:t>recognin</w:t>
      </w:r>
      <w:proofErr w:type="spellEnd"/>
      <w:r>
        <w:rPr>
          <w:rFonts w:ascii="Arial" w:hAnsi="Arial" w:cs="Arial"/>
        </w:rPr>
        <w:t xml:space="preserve">). The </w:t>
      </w:r>
      <w:proofErr w:type="spellStart"/>
      <w:r>
        <w:rPr>
          <w:rFonts w:ascii="Arial" w:hAnsi="Arial" w:cs="Arial"/>
        </w:rPr>
        <w:t>Clp</w:t>
      </w:r>
      <w:proofErr w:type="spellEnd"/>
      <w:r>
        <w:rPr>
          <w:rFonts w:ascii="Arial" w:hAnsi="Arial" w:cs="Arial"/>
        </w:rPr>
        <w:t xml:space="preserve"> protease system is the most complex and abundant protease in chloroplasts, and consists of a protease core, several chaperones and adaptors. Structural and functional features of the plastid </w:t>
      </w:r>
      <w:proofErr w:type="spellStart"/>
      <w:r>
        <w:rPr>
          <w:rFonts w:ascii="Arial" w:hAnsi="Arial" w:cs="Arial"/>
        </w:rPr>
        <w:t>Clp</w:t>
      </w:r>
      <w:proofErr w:type="spellEnd"/>
      <w:r>
        <w:rPr>
          <w:rFonts w:ascii="Arial" w:hAnsi="Arial" w:cs="Arial"/>
        </w:rPr>
        <w:t xml:space="preserve"> system in </w:t>
      </w:r>
      <w:r>
        <w:rPr>
          <w:rFonts w:ascii="Arial" w:hAnsi="Arial" w:cs="Arial"/>
          <w:i/>
          <w:iCs/>
        </w:rPr>
        <w:t>Arabidopsis thaliana</w:t>
      </w:r>
      <w:r>
        <w:rPr>
          <w:rFonts w:ascii="Arial" w:hAnsi="Arial" w:cs="Arial"/>
        </w:rPr>
        <w:t xml:space="preserve"> will be illustrated though reverse genetics analysis combined with biochemical analysis, X-ray crystallography, as well as large scale quantitative proteomics for loss-of-function mutants. Multiple substrates were identified based on their direct interaction with the ClpS1 adaptor (N-</w:t>
      </w:r>
      <w:proofErr w:type="spellStart"/>
      <w:r>
        <w:rPr>
          <w:rFonts w:ascii="Arial" w:hAnsi="Arial" w:cs="Arial"/>
        </w:rPr>
        <w:t>recognin</w:t>
      </w:r>
      <w:proofErr w:type="spellEnd"/>
      <w:r>
        <w:rPr>
          <w:rFonts w:ascii="Arial" w:hAnsi="Arial" w:cs="Arial"/>
        </w:rPr>
        <w:t xml:space="preserve">), by </w:t>
      </w:r>
      <w:r>
        <w:rPr>
          <w:rFonts w:ascii="Arial" w:hAnsi="Arial" w:cs="Arial"/>
          <w:i/>
          <w:iCs/>
        </w:rPr>
        <w:t>in vivo</w:t>
      </w:r>
      <w:r>
        <w:rPr>
          <w:rFonts w:ascii="Arial" w:hAnsi="Arial" w:cs="Arial"/>
        </w:rPr>
        <w:t xml:space="preserve"> trapping on affinity tagged AAA+ CLPC1 chaperone, and by screening of different loss-of-function protease mutants; we discuss the potential role of </w:t>
      </w:r>
      <w:proofErr w:type="spellStart"/>
      <w:r>
        <w:rPr>
          <w:rFonts w:ascii="Arial" w:hAnsi="Arial" w:cs="Arial"/>
        </w:rPr>
        <w:t>Clp</w:t>
      </w:r>
      <w:proofErr w:type="spellEnd"/>
      <w:r>
        <w:rPr>
          <w:rFonts w:ascii="Arial" w:hAnsi="Arial" w:cs="Arial"/>
        </w:rPr>
        <w:t xml:space="preserve"> in fine-tuning chloroplast metabolism. </w:t>
      </w:r>
    </w:p>
    <w:p w:rsidR="005557F6" w:rsidRDefault="00CE339D">
      <w:bookmarkStart w:id="0" w:name="_GoBack"/>
      <w:bookmarkEnd w:id="0"/>
    </w:p>
    <w:sectPr w:rsidR="0055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9D"/>
    <w:rsid w:val="004F22A9"/>
    <w:rsid w:val="005A2AC1"/>
    <w:rsid w:val="00C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52E33-13C3-4DEF-8B86-73738356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339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E33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E339D"/>
    <w:pPr>
      <w:jc w:val="both"/>
    </w:pPr>
    <w:rPr>
      <w:rFonts w:ascii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ogs.cornell.edu/vanwijk/" TargetMode="External"/><Relationship Id="rId4" Type="http://schemas.openxmlformats.org/officeDocument/2006/relationships/hyperlink" Target="mailto:kv35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Shields, Amanda L</dc:creator>
  <cp:keywords/>
  <dc:description/>
  <cp:lastModifiedBy>Shields, Amanda L</cp:lastModifiedBy>
  <cp:revision>1</cp:revision>
  <dcterms:created xsi:type="dcterms:W3CDTF">2020-02-19T13:36:00Z</dcterms:created>
  <dcterms:modified xsi:type="dcterms:W3CDTF">2020-02-19T13:36:00Z</dcterms:modified>
</cp:coreProperties>
</file>