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2C" w:rsidRDefault="00C0639A" w:rsidP="00C0639A">
      <w:pPr>
        <w:jc w:val="center"/>
        <w:rPr>
          <w:b/>
          <w:sz w:val="26"/>
          <w:szCs w:val="26"/>
        </w:rPr>
      </w:pPr>
      <w:r w:rsidRPr="00747E28">
        <w:rPr>
          <w:b/>
          <w:sz w:val="26"/>
          <w:szCs w:val="26"/>
        </w:rPr>
        <w:t xml:space="preserve">Pending &amp; Clearing </w:t>
      </w:r>
      <w:r w:rsidR="00EF6DAA">
        <w:rPr>
          <w:b/>
          <w:sz w:val="26"/>
          <w:szCs w:val="26"/>
        </w:rPr>
        <w:t>Process Guide</w:t>
      </w:r>
    </w:p>
    <w:p w:rsidR="00C0639A" w:rsidRPr="00F26FD6" w:rsidRDefault="001C70D3" w:rsidP="00C0639A">
      <w:pPr>
        <w:rPr>
          <w:b/>
        </w:rPr>
      </w:pPr>
      <w:r>
        <w:rPr>
          <w:b/>
        </w:rPr>
        <w:t>Payments</w:t>
      </w:r>
      <w:r w:rsidR="00C0639A" w:rsidRPr="00F26FD6">
        <w:rPr>
          <w:b/>
        </w:rPr>
        <w:t xml:space="preserve"> placed in the SPS Pen</w:t>
      </w:r>
      <w:r w:rsidR="00F26FD6" w:rsidRPr="00F26FD6">
        <w:rPr>
          <w:b/>
        </w:rPr>
        <w:t xml:space="preserve">ding &amp; Clearing account </w:t>
      </w:r>
      <w:proofErr w:type="gramStart"/>
      <w:r w:rsidR="00F26FD6" w:rsidRPr="00F26FD6">
        <w:rPr>
          <w:b/>
        </w:rPr>
        <w:t xml:space="preserve">should </w:t>
      </w:r>
      <w:r>
        <w:rPr>
          <w:b/>
        </w:rPr>
        <w:t>be cleared</w:t>
      </w:r>
      <w:proofErr w:type="gramEnd"/>
      <w:r>
        <w:rPr>
          <w:b/>
        </w:rPr>
        <w:t xml:space="preserve"> within 60 days</w:t>
      </w:r>
      <w:r w:rsidR="00F26FD6" w:rsidRPr="00F26FD6">
        <w:rPr>
          <w:b/>
        </w:rPr>
        <w:t xml:space="preserve"> </w:t>
      </w:r>
    </w:p>
    <w:p w:rsidR="00C0639A" w:rsidRPr="00747E28" w:rsidRDefault="00EF6DAA" w:rsidP="00747E28">
      <w:pPr>
        <w:rPr>
          <w:b/>
        </w:rPr>
      </w:pPr>
      <w:r>
        <w:rPr>
          <w:b/>
        </w:rPr>
        <w:t xml:space="preserve">Funding Administrator, </w:t>
      </w:r>
      <w:r w:rsidR="00C0639A" w:rsidRPr="00747E28">
        <w:rPr>
          <w:b/>
        </w:rPr>
        <w:t>Cash Specialist</w:t>
      </w:r>
      <w:r>
        <w:rPr>
          <w:b/>
        </w:rPr>
        <w:t>/Senior Manager</w:t>
      </w:r>
    </w:p>
    <w:p w:rsidR="00747E28" w:rsidRDefault="00C0639A" w:rsidP="00747E28">
      <w:pPr>
        <w:pStyle w:val="ListParagraph"/>
        <w:numPr>
          <w:ilvl w:val="0"/>
          <w:numId w:val="2"/>
        </w:numPr>
      </w:pPr>
      <w:r>
        <w:t xml:space="preserve">When a </w:t>
      </w:r>
      <w:r w:rsidR="00747E28">
        <w:t>check or ACH</w:t>
      </w:r>
      <w:r>
        <w:t xml:space="preserve"> comes in that </w:t>
      </w:r>
      <w:proofErr w:type="gramStart"/>
      <w:r>
        <w:t>doesn’t</w:t>
      </w:r>
      <w:proofErr w:type="gramEnd"/>
      <w:r>
        <w:t xml:space="preserve"> match an invoiced amount the </w:t>
      </w:r>
      <w:r w:rsidR="00EF6DAA">
        <w:t>Funding Administrator, Cash Specialist</w:t>
      </w:r>
      <w:r w:rsidR="00EF6DAA">
        <w:t xml:space="preserve"> </w:t>
      </w:r>
      <w:r>
        <w:t xml:space="preserve">will notify the Post Award </w:t>
      </w:r>
      <w:r w:rsidR="00EF6DAA">
        <w:t xml:space="preserve">areas </w:t>
      </w:r>
      <w:r>
        <w:t xml:space="preserve">to see if anyone can claim the payment. </w:t>
      </w:r>
    </w:p>
    <w:p w:rsidR="00747E28" w:rsidRDefault="00C0639A" w:rsidP="00747E28">
      <w:pPr>
        <w:pStyle w:val="ListParagraph"/>
        <w:numPr>
          <w:ilvl w:val="0"/>
          <w:numId w:val="2"/>
        </w:numPr>
      </w:pPr>
      <w:r>
        <w:t xml:space="preserve">Post Award should </w:t>
      </w:r>
      <w:r w:rsidR="00262E47">
        <w:t xml:space="preserve">provide a response </w:t>
      </w:r>
      <w:r>
        <w:t xml:space="preserve">within 24 hours. </w:t>
      </w:r>
    </w:p>
    <w:p w:rsidR="00747E28" w:rsidRDefault="00C0639A" w:rsidP="00747E28">
      <w:pPr>
        <w:pStyle w:val="ListParagraph"/>
        <w:numPr>
          <w:ilvl w:val="0"/>
          <w:numId w:val="2"/>
        </w:numPr>
      </w:pPr>
      <w:r>
        <w:t xml:space="preserve">If the payment can be claimed the </w:t>
      </w:r>
      <w:r w:rsidR="00EF6DAA">
        <w:t>Funding Administrator, Post Award</w:t>
      </w:r>
      <w:r>
        <w:t xml:space="preserve"> should provide the invoice, payer, </w:t>
      </w:r>
      <w:r w:rsidR="00151FF4">
        <w:t>WBS</w:t>
      </w:r>
      <w:r w:rsidR="00EF6DAA">
        <w:t>E</w:t>
      </w:r>
      <w:r w:rsidR="00151FF4">
        <w:t xml:space="preserve"> </w:t>
      </w:r>
      <w:r>
        <w:t xml:space="preserve">to the </w:t>
      </w:r>
      <w:r w:rsidR="00EF6DAA">
        <w:t>Funding Administrator,</w:t>
      </w:r>
      <w:r>
        <w:t xml:space="preserve"> Cash Specialist.</w:t>
      </w:r>
    </w:p>
    <w:p w:rsidR="00747E28" w:rsidRDefault="00C0639A" w:rsidP="00747E28">
      <w:pPr>
        <w:pStyle w:val="ListParagraph"/>
        <w:numPr>
          <w:ilvl w:val="0"/>
          <w:numId w:val="2"/>
        </w:numPr>
      </w:pPr>
      <w:r>
        <w:t xml:space="preserve">If the payment cannot be claimed then the </w:t>
      </w:r>
      <w:r w:rsidR="00EF6DAA">
        <w:t xml:space="preserve">Funding Administrator, </w:t>
      </w:r>
      <w:r w:rsidR="00EF6DAA">
        <w:t>Cash Specialist</w:t>
      </w:r>
      <w:r w:rsidR="00EF6DAA">
        <w:t xml:space="preserve"> </w:t>
      </w:r>
      <w:r>
        <w:t xml:space="preserve">will contact the vendor to obtain more information related to the payment (i.e. Purdue invoice copy, Purdue </w:t>
      </w:r>
      <w:r w:rsidR="00F26FD6">
        <w:t>contact name) and forward t</w:t>
      </w:r>
      <w:r w:rsidR="00747E28">
        <w:t>he check to the appropriate department at Purdue</w:t>
      </w:r>
      <w:r w:rsidR="00F26FD6">
        <w:t xml:space="preserve">. </w:t>
      </w:r>
    </w:p>
    <w:p w:rsidR="00747E28" w:rsidRDefault="00F26FD6" w:rsidP="00747E28">
      <w:pPr>
        <w:pStyle w:val="ListParagraph"/>
        <w:numPr>
          <w:ilvl w:val="0"/>
          <w:numId w:val="2"/>
        </w:numPr>
      </w:pPr>
      <w:r>
        <w:t>If additional information cannot be obtained in</w:t>
      </w:r>
      <w:r w:rsidR="00EF6DAA">
        <w:t xml:space="preserve"> less than</w:t>
      </w:r>
      <w:r>
        <w:t xml:space="preserve"> </w:t>
      </w:r>
      <w:proofErr w:type="gramStart"/>
      <w:r>
        <w:t>5</w:t>
      </w:r>
      <w:proofErr w:type="gramEnd"/>
      <w:r>
        <w:t xml:space="preserve"> business days then the </w:t>
      </w:r>
      <w:r w:rsidR="00EF6DAA">
        <w:t xml:space="preserve">Funding Administrator, Cash Specialist </w:t>
      </w:r>
      <w:r w:rsidR="00747E28">
        <w:t xml:space="preserve">will request approval to deposit the check </w:t>
      </w:r>
      <w:r w:rsidR="00EF6DAA">
        <w:t>into the</w:t>
      </w:r>
      <w:r>
        <w:t xml:space="preserve"> Pending &amp; Clearing account. </w:t>
      </w:r>
      <w:r w:rsidR="00565668">
        <w:t>A copy of the posted JV</w:t>
      </w:r>
      <w:bookmarkStart w:id="0" w:name="_GoBack"/>
      <w:bookmarkEnd w:id="0"/>
      <w:r w:rsidR="00565668">
        <w:t xml:space="preserve"> and check will be sent by the </w:t>
      </w:r>
      <w:r w:rsidR="00EF6DAA">
        <w:t>Senior Manager, Cash and saved on the S drive</w:t>
      </w:r>
      <w:r w:rsidR="00565668">
        <w:t>.</w:t>
      </w:r>
    </w:p>
    <w:p w:rsidR="00C0639A" w:rsidRDefault="00F26FD6" w:rsidP="00747E28">
      <w:pPr>
        <w:pStyle w:val="ListParagraph"/>
        <w:numPr>
          <w:ilvl w:val="0"/>
          <w:numId w:val="2"/>
        </w:numPr>
      </w:pPr>
      <w:r>
        <w:t xml:space="preserve">The </w:t>
      </w:r>
      <w:r w:rsidR="00EF6DAA">
        <w:t xml:space="preserve">Funding Administrator, Cash Specialist </w:t>
      </w:r>
      <w:r>
        <w:t xml:space="preserve">will continue to contact the vendor for additional information until the funds </w:t>
      </w:r>
      <w:proofErr w:type="gramStart"/>
      <w:r>
        <w:t>can be transferred</w:t>
      </w:r>
      <w:proofErr w:type="gramEnd"/>
      <w:r>
        <w:t xml:space="preserve"> out of the Pending &amp; Clearing account. </w:t>
      </w:r>
      <w:r w:rsidR="00565668">
        <w:t xml:space="preserve">Once information </w:t>
      </w:r>
      <w:proofErr w:type="gramStart"/>
      <w:r w:rsidR="00565668">
        <w:t>has been obtained</w:t>
      </w:r>
      <w:proofErr w:type="gramEnd"/>
      <w:r w:rsidR="00565668">
        <w:t xml:space="preserve"> the </w:t>
      </w:r>
      <w:r w:rsidR="00EF6DAA">
        <w:t xml:space="preserve">Funding Administrator, Cash Specialist </w:t>
      </w:r>
      <w:r w:rsidR="00EF6DAA">
        <w:t xml:space="preserve">will prepare the JV to transfer the </w:t>
      </w:r>
      <w:r w:rsidR="00565668">
        <w:t>funds to the appropriate GL, Fund, and Cost Center.</w:t>
      </w:r>
      <w:r w:rsidR="00EF6DAA">
        <w:t xml:space="preserve"> The Senior Manager, Cash will review and post the JV.</w:t>
      </w:r>
    </w:p>
    <w:p w:rsidR="00C0639A" w:rsidRPr="00747E28" w:rsidRDefault="00EF6DAA" w:rsidP="00C0639A">
      <w:pPr>
        <w:rPr>
          <w:b/>
        </w:rPr>
      </w:pPr>
      <w:r>
        <w:t xml:space="preserve"> </w:t>
      </w:r>
      <w:r>
        <w:rPr>
          <w:b/>
        </w:rPr>
        <w:t>Funding Administrator</w:t>
      </w:r>
      <w:r w:rsidR="00C0639A" w:rsidRPr="00747E28">
        <w:rPr>
          <w:b/>
        </w:rPr>
        <w:t xml:space="preserve"> Manager/Specialist</w:t>
      </w:r>
      <w:r>
        <w:rPr>
          <w:b/>
        </w:rPr>
        <w:t>, Post Award</w:t>
      </w:r>
    </w:p>
    <w:p w:rsidR="00747E28" w:rsidRDefault="00F26FD6" w:rsidP="00747E28">
      <w:pPr>
        <w:pStyle w:val="ListParagraph"/>
        <w:numPr>
          <w:ilvl w:val="0"/>
          <w:numId w:val="1"/>
        </w:numPr>
      </w:pPr>
      <w:r>
        <w:t xml:space="preserve">Research and provide to the </w:t>
      </w:r>
      <w:r w:rsidR="00EF6DAA">
        <w:t xml:space="preserve">Funding Administrator, Cash Specialist </w:t>
      </w:r>
      <w:r>
        <w:t xml:space="preserve">the posting information for the check in 24 hours or notify that the check </w:t>
      </w:r>
      <w:proofErr w:type="gramStart"/>
      <w:r>
        <w:t>doesn’t</w:t>
      </w:r>
      <w:proofErr w:type="gramEnd"/>
      <w:r>
        <w:t xml:space="preserve"> belong in the area. </w:t>
      </w:r>
    </w:p>
    <w:p w:rsidR="00747E28" w:rsidRDefault="00F26FD6" w:rsidP="00747E28">
      <w:pPr>
        <w:pStyle w:val="ListParagraph"/>
        <w:numPr>
          <w:ilvl w:val="0"/>
          <w:numId w:val="1"/>
        </w:numPr>
      </w:pPr>
      <w:r>
        <w:t xml:space="preserve">If </w:t>
      </w:r>
      <w:r w:rsidR="00747E28">
        <w:t xml:space="preserve">the payment belongs in SPS but </w:t>
      </w:r>
      <w:r>
        <w:t xml:space="preserve">the grant </w:t>
      </w:r>
      <w:proofErr w:type="gramStart"/>
      <w:r>
        <w:t>hasn’t</w:t>
      </w:r>
      <w:proofErr w:type="gramEnd"/>
      <w:r>
        <w:t xml:space="preserve"> been established yet </w:t>
      </w:r>
      <w:r w:rsidR="00EF6DAA">
        <w:t xml:space="preserve">the </w:t>
      </w:r>
      <w:r w:rsidR="00EF6DAA">
        <w:t xml:space="preserve">Funding Administrator, </w:t>
      </w:r>
      <w:r w:rsidR="00EF6DAA">
        <w:t xml:space="preserve">Post Award will provide the proposal number or other identifying information and </w:t>
      </w:r>
      <w:r>
        <w:t xml:space="preserve">request the </w:t>
      </w:r>
      <w:r w:rsidR="00EF6DAA">
        <w:t>Funding Administrator, Cash Specialist</w:t>
      </w:r>
      <w:r>
        <w:t xml:space="preserve"> </w:t>
      </w:r>
      <w:r>
        <w:t xml:space="preserve">to place the check in Pending &amp; Clearing. </w:t>
      </w:r>
      <w:r w:rsidR="00EF6DAA">
        <w:t xml:space="preserve"> </w:t>
      </w:r>
    </w:p>
    <w:p w:rsidR="00747E28" w:rsidRDefault="00EF6DAA" w:rsidP="00747E28">
      <w:pPr>
        <w:pStyle w:val="ListParagraph"/>
        <w:numPr>
          <w:ilvl w:val="0"/>
          <w:numId w:val="1"/>
        </w:numPr>
      </w:pPr>
      <w:r>
        <w:t>Funding Administrator, Post Award will s</w:t>
      </w:r>
      <w:r w:rsidR="00747E28">
        <w:t xml:space="preserve">et </w:t>
      </w:r>
      <w:r w:rsidR="00F26FD6">
        <w:t xml:space="preserve">up a grant </w:t>
      </w:r>
      <w:proofErr w:type="gramStart"/>
      <w:r w:rsidR="00F26FD6">
        <w:t>either on NTP or Award</w:t>
      </w:r>
      <w:proofErr w:type="gramEnd"/>
      <w:r w:rsidR="00F26FD6">
        <w:t xml:space="preserve"> in Process</w:t>
      </w:r>
      <w:r>
        <w:t xml:space="preserve"> and have it reviewed by the Senior Manager, Post Award</w:t>
      </w:r>
      <w:r w:rsidR="00F26FD6">
        <w:t xml:space="preserve">. </w:t>
      </w:r>
      <w:r w:rsidR="004E0CA4">
        <w:t>Grants under $10,000 with a proposal and full payment has been received will be awarded from the check received. No agreement is required.</w:t>
      </w:r>
    </w:p>
    <w:p w:rsidR="00747E28" w:rsidRDefault="00F26FD6" w:rsidP="00747E28">
      <w:pPr>
        <w:pStyle w:val="ListParagraph"/>
        <w:numPr>
          <w:ilvl w:val="0"/>
          <w:numId w:val="1"/>
        </w:numPr>
      </w:pPr>
      <w:r>
        <w:t xml:space="preserve">Once </w:t>
      </w:r>
      <w:r w:rsidR="00BB5BC8">
        <w:t xml:space="preserve">grant has been </w:t>
      </w:r>
      <w:r w:rsidR="000A513B">
        <w:t>established,</w:t>
      </w:r>
      <w:r>
        <w:t xml:space="preserve"> notify the </w:t>
      </w:r>
      <w:r w:rsidR="00EF6DAA">
        <w:t xml:space="preserve">Funding Administrator, Cash Specialist </w:t>
      </w:r>
      <w:r>
        <w:t xml:space="preserve">of the account so the payment </w:t>
      </w:r>
      <w:proofErr w:type="gramStart"/>
      <w:r>
        <w:t>can be transferred</w:t>
      </w:r>
      <w:proofErr w:type="gramEnd"/>
      <w:r>
        <w:t xml:space="preserve"> to the grant. </w:t>
      </w:r>
    </w:p>
    <w:p w:rsidR="00C0639A" w:rsidRDefault="00F26FD6" w:rsidP="00747E28">
      <w:pPr>
        <w:pStyle w:val="ListParagraph"/>
        <w:numPr>
          <w:ilvl w:val="0"/>
          <w:numId w:val="1"/>
        </w:numPr>
      </w:pPr>
      <w:r>
        <w:t xml:space="preserve">Award in Process grants will be opened only to post the payment then status changed back to Award in Process. </w:t>
      </w:r>
    </w:p>
    <w:p w:rsidR="00747E28" w:rsidRDefault="00747E28" w:rsidP="00747E28">
      <w:pPr>
        <w:pStyle w:val="ListParagraph"/>
        <w:numPr>
          <w:ilvl w:val="0"/>
          <w:numId w:val="1"/>
        </w:numPr>
      </w:pPr>
      <w:r>
        <w:t xml:space="preserve">The payment needs to be transferred from Pending &amp; Clearing </w:t>
      </w:r>
      <w:r w:rsidR="00151FF4">
        <w:t>with</w:t>
      </w:r>
      <w:r>
        <w:t xml:space="preserve">in 60 days from the original deposit date. Send a request to the </w:t>
      </w:r>
      <w:r w:rsidR="00151FF4">
        <w:t>Post Award Director</w:t>
      </w:r>
      <w:r>
        <w:t xml:space="preserve"> for approval to keep items in Pending &amp; Clearing longer than 60 days.</w:t>
      </w:r>
    </w:p>
    <w:p w:rsidR="00E9704A" w:rsidRDefault="00C126FC" w:rsidP="00747E28">
      <w:pPr>
        <w:pStyle w:val="ListParagraph"/>
        <w:numPr>
          <w:ilvl w:val="0"/>
          <w:numId w:val="1"/>
        </w:numPr>
      </w:pPr>
      <w:r>
        <w:t xml:space="preserve">The </w:t>
      </w:r>
      <w:r w:rsidR="00151FF4">
        <w:t>Post Award Director</w:t>
      </w:r>
      <w:r>
        <w:t xml:space="preserve"> will go over the Pending &amp; Clearing log with each </w:t>
      </w:r>
      <w:r w:rsidR="000A513B">
        <w:t>Senior</w:t>
      </w:r>
      <w:r>
        <w:t xml:space="preserve"> Manager</w:t>
      </w:r>
      <w:r w:rsidR="000A513B">
        <w:t>, Post Award</w:t>
      </w:r>
      <w:r>
        <w:t xml:space="preserve"> during </w:t>
      </w:r>
      <w:r w:rsidR="00151FF4">
        <w:t xml:space="preserve">a </w:t>
      </w:r>
      <w:r>
        <w:t>monthly Account Management Report meeting.</w:t>
      </w:r>
    </w:p>
    <w:sectPr w:rsidR="00E970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13B" w:rsidRDefault="000A513B" w:rsidP="000A513B">
      <w:pPr>
        <w:spacing w:after="0" w:line="240" w:lineRule="auto"/>
      </w:pPr>
      <w:r>
        <w:separator/>
      </w:r>
    </w:p>
  </w:endnote>
  <w:endnote w:type="continuationSeparator" w:id="0">
    <w:p w:rsidR="000A513B" w:rsidRDefault="000A513B" w:rsidP="000A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13B" w:rsidRDefault="000A513B" w:rsidP="000A513B">
      <w:pPr>
        <w:spacing w:after="0" w:line="240" w:lineRule="auto"/>
      </w:pPr>
      <w:r>
        <w:separator/>
      </w:r>
    </w:p>
  </w:footnote>
  <w:footnote w:type="continuationSeparator" w:id="0">
    <w:p w:rsidR="000A513B" w:rsidRDefault="000A513B" w:rsidP="000A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13B" w:rsidRDefault="000A513B">
    <w:pPr>
      <w:pStyle w:val="Header"/>
    </w:pPr>
    <w:r>
      <w:ptab w:relativeTo="margin" w:alignment="right" w:leader="none"/>
    </w:r>
    <w:r>
      <w:t>Updated May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97693"/>
    <w:multiLevelType w:val="hybridMultilevel"/>
    <w:tmpl w:val="562A1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5675EA"/>
    <w:multiLevelType w:val="hybridMultilevel"/>
    <w:tmpl w:val="AB0A2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9A"/>
    <w:rsid w:val="000A513B"/>
    <w:rsid w:val="00151FF4"/>
    <w:rsid w:val="001C70D3"/>
    <w:rsid w:val="00262E47"/>
    <w:rsid w:val="004E0CA4"/>
    <w:rsid w:val="00565668"/>
    <w:rsid w:val="00747E28"/>
    <w:rsid w:val="00A921C9"/>
    <w:rsid w:val="00BB5BC8"/>
    <w:rsid w:val="00C0639A"/>
    <w:rsid w:val="00C126FC"/>
    <w:rsid w:val="00E8532C"/>
    <w:rsid w:val="00E9704A"/>
    <w:rsid w:val="00EF6DAA"/>
    <w:rsid w:val="00F2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D2A1"/>
  <w15:chartTrackingRefBased/>
  <w15:docId w15:val="{5AEB1CC5-5708-4FCC-A6C9-B76E137E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3B"/>
  </w:style>
  <w:style w:type="paragraph" w:styleId="Footer">
    <w:name w:val="footer"/>
    <w:basedOn w:val="Normal"/>
    <w:link w:val="FooterChar"/>
    <w:uiPriority w:val="99"/>
    <w:unhideWhenUsed/>
    <w:rsid w:val="000A5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Corwin, Susan M</dc:creator>
  <cp:keywords/>
  <dc:description/>
  <cp:lastModifiedBy>Corwin, Susan M</cp:lastModifiedBy>
  <cp:revision>2</cp:revision>
  <cp:lastPrinted>2017-09-13T11:51:00Z</cp:lastPrinted>
  <dcterms:created xsi:type="dcterms:W3CDTF">2019-05-07T14:32:00Z</dcterms:created>
  <dcterms:modified xsi:type="dcterms:W3CDTF">2019-05-07T14:32:00Z</dcterms:modified>
</cp:coreProperties>
</file>