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6093B5" w:rsidP="3E8ACF8D" w:rsidRDefault="686093B5" w14:paraId="4ACA3886" w14:textId="2D14C591">
      <w:pPr>
        <w:pStyle w:val="Heading1"/>
        <w:spacing w:before="240" w:after="0" w:line="240" w:lineRule="auto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</w:pPr>
      <w:r w:rsidRPr="22214669" w:rsidR="686093B5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 xml:space="preserve">Macmillian Sapling                                                              </w:t>
      </w:r>
    </w:p>
    <w:p w:rsidR="22214669" w:rsidP="22214669" w:rsidRDefault="22214669" w14:paraId="1E7160E7" w14:textId="1738BD15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63B0F268" w:rsidP="68309AA6" w:rsidRDefault="63B0F268" w14:paraId="0CCBFF82" w14:textId="36943082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68309AA6" w:rsidR="63B0F268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Macmillian Sapling online homework </w:t>
      </w:r>
      <w:r w:rsidRPr="68309AA6" w:rsidR="09C75FF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provides content specific </w:t>
      </w:r>
      <w:r w:rsidRPr="68309AA6" w:rsidR="63B0F268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questions that include wrong answer feedback, hints and solutions</w:t>
      </w:r>
      <w:r w:rsidRPr="68309AA6" w:rsidR="7CD2E220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.</w:t>
      </w:r>
    </w:p>
    <w:p w:rsidR="68309AA6" w:rsidP="68309AA6" w:rsidRDefault="68309AA6" w14:paraId="2DF9A565" w14:textId="48F41B8D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AC26A99" w:rsidP="68309AA6" w:rsidRDefault="0AC26A99" w14:paraId="03C9F89E" w14:textId="3954F314">
      <w:pPr>
        <w:pStyle w:val="Normal"/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8309AA6" w:rsidR="0AC26A9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Macmillian </w:t>
      </w:r>
      <w:r w:rsidRPr="68309AA6" w:rsidR="2AE68CA6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offers</w:t>
      </w:r>
      <w:r w:rsidRPr="68309AA6" w:rsidR="03075ABD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both basic linking to a </w:t>
      </w:r>
      <w:r w:rsidRPr="68309AA6" w:rsidR="09A00EE9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Sapling </w:t>
      </w:r>
      <w:r w:rsidRPr="68309AA6" w:rsidR="03075ABD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course and deep linking to a specific </w:t>
      </w:r>
      <w:r w:rsidRPr="68309AA6" w:rsidR="4E27585C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Sapling </w:t>
      </w:r>
      <w:r w:rsidRPr="68309AA6" w:rsidR="03075ABD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assignment.  Deep linking r</w:t>
      </w:r>
      <w:r w:rsidRPr="68309AA6" w:rsidR="0AC26A99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equires special instructor privileges in Brightspace.  Please contact your campus support group for mo</w:t>
      </w:r>
      <w:r w:rsidRPr="68309AA6" w:rsidR="0C15EDA4">
        <w:rPr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re information if you want to deep link your assignments.</w:t>
      </w:r>
    </w:p>
    <w:p w:rsidR="68309AA6" w:rsidP="68309AA6" w:rsidRDefault="68309AA6" w14:paraId="1B1A329D" w14:textId="5F784D1A">
      <w:pPr>
        <w:pStyle w:val="Heading2"/>
        <w:spacing w:before="40" w:after="0" w:line="259" w:lineRule="auto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</w:pPr>
    </w:p>
    <w:p w:rsidR="686093B5" w:rsidP="22214669" w:rsidRDefault="686093B5" w14:paraId="2808E279" w14:textId="153CAB3A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68309AA6" w:rsidR="686093B5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Resources</w:t>
      </w:r>
    </w:p>
    <w:p w:rsidR="68309AA6" w:rsidP="68309AA6" w:rsidRDefault="68309AA6" w14:paraId="2B4ED41B" w14:textId="13B7F49D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</w:p>
    <w:p xmlns:wp14="http://schemas.microsoft.com/office/word/2010/wordml" w:rsidP="68309AA6" w14:paraId="19385C2A" wp14:textId="4F37DAAF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ba3d9b756e254103">
        <w:r w:rsidRPr="68309AA6" w:rsidR="31168DF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B</w:t>
        </w:r>
        <w:r w:rsidRPr="68309AA6" w:rsidR="14E7D5A9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asic Brightspace Integration</w:t>
        </w:r>
      </w:hyperlink>
      <w:r w:rsidRPr="68309AA6" w:rsidR="31168DF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8309AA6" w14:paraId="41489662" wp14:textId="115D1AC8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cd3d23084ca6486a">
        <w:r w:rsidRPr="68309AA6" w:rsidR="2244BD1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Deep Link Brightspace Integration</w:t>
        </w:r>
      </w:hyperlink>
    </w:p>
    <w:p xmlns:wp14="http://schemas.microsoft.com/office/word/2010/wordml" w:rsidP="68309AA6" w14:paraId="34708EE1" wp14:textId="4C017304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b76f38088e8b4f2e">
        <w:r w:rsidRPr="68309AA6" w:rsidR="31168DF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Resources for Instructors</w:t>
        </w:r>
      </w:hyperlink>
    </w:p>
    <w:p xmlns:wp14="http://schemas.microsoft.com/office/word/2010/wordml" w:rsidP="22214669" w14:paraId="1B0F8EA2" wp14:textId="2BD1C442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69fa2a5dcbbe4ccb">
        <w:r w:rsidRPr="22214669" w:rsidR="31168DF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Resources for Students</w:t>
        </w:r>
      </w:hyperlink>
    </w:p>
    <w:p xmlns:wp14="http://schemas.microsoft.com/office/word/2010/wordml" w:rsidP="22214669" w14:paraId="4DFE1912" wp14:textId="54E354DC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D2L" r:id="Rc35d18e0e89b4707">
        <w:r w:rsidRPr="22214669" w:rsidR="681F0BE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Troubleshooting for Students</w:t>
        </w:r>
      </w:hyperlink>
    </w:p>
    <w:p xmlns:wp14="http://schemas.microsoft.com/office/word/2010/wordml" w:rsidP="68309AA6" w14:paraId="4A147EC4" wp14:textId="3A424C91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36eaafe860e4805">
        <w:r w:rsidRPr="68309AA6" w:rsidR="31168DF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System Status</w:t>
        </w:r>
      </w:hyperlink>
    </w:p>
    <w:p xmlns:wp14="http://schemas.microsoft.com/office/word/2010/wordml" w:rsidP="22214669" w14:paraId="65A2B205" wp14:textId="2F7A4C16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1EC03D" w:rsidP="22214669" w:rsidRDefault="601EC03D" w14:paraId="79A7135A" w14:textId="5DBA1A54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22214669" w:rsidR="601EC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Contacts</w:t>
      </w:r>
    </w:p>
    <w:p w:rsidR="3E8ACF8D" w:rsidP="22214669" w:rsidRDefault="3E8ACF8D" w14:paraId="7193F6C6" w14:textId="6BA9EF46">
      <w:pPr>
        <w:pStyle w:val="Normal"/>
        <w:rPr>
          <w:rFonts w:ascii="Georgia" w:hAnsi="Georgia" w:eastAsia="Georgia" w:cs="Georgia"/>
          <w:noProof w:val="0"/>
          <w:lang w:val="en-US"/>
        </w:rPr>
      </w:pPr>
    </w:p>
    <w:p w:rsidR="601EC03D" w:rsidP="22214669" w:rsidRDefault="601EC03D" w14:paraId="47F5903D" w14:textId="0393C773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22214669" w:rsidR="601EC03D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Vendor</w:t>
      </w:r>
    </w:p>
    <w:p xmlns:wp14="http://schemas.microsoft.com/office/word/2010/wordml" w:rsidP="22214669" w14:paraId="42F4220A" wp14:textId="2FF27F01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f118a3dfd346435b">
        <w:r w:rsidRPr="22214669" w:rsidR="31168DFA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Contact Support</w:t>
        </w:r>
      </w:hyperlink>
    </w:p>
    <w:p xmlns:wp14="http://schemas.microsoft.com/office/word/2010/wordml" w:rsidP="22214669" w14:paraId="483801E4" wp14:textId="12968B25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309AA6" w14:paraId="383DDF11" wp14:textId="7AE95F39">
      <w:pPr>
        <w:spacing w:after="160" w:line="240" w:lineRule="auto"/>
        <w:ind w:right="30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8309AA6" w:rsidR="26DF3D8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</w:p>
    <w:p xmlns:wp14="http://schemas.microsoft.com/office/word/2010/wordml" w:rsidP="68309AA6" w14:paraId="4F24F9B4" wp14:textId="7DA393BB">
      <w:pPr>
        <w:spacing w:after="160" w:line="259" w:lineRule="auto"/>
        <w:ind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West Lafayette: </w:t>
      </w:r>
      <w:hyperlink r:id="R84c5725472504043">
        <w:r w:rsidRPr="68309AA6" w:rsidR="76DAD99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r>
        <w:br/>
      </w:r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Purdue Global:</w:t>
      </w:r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hyperlink r:id="R31148777452d4d8e">
        <w:r w:rsidRPr="68309AA6" w:rsidR="76DAD99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866-522-7747 (toll-free)</w:t>
      </w:r>
      <w:r>
        <w:br/>
      </w:r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Fort Wayne:</w:t>
      </w:r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hyperlink r:id="Raaf389e5b86b4979">
        <w:r w:rsidRPr="68309AA6" w:rsidR="76DAD99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</w:t>
      </w:r>
      <w:hyperlink r:id="Rc2bae85522ff47d8">
        <w:r w:rsidRPr="68309AA6" w:rsidR="76DAD99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Northwest:</w:t>
      </w:r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de7b313bb5f846df">
        <w:r w:rsidRPr="68309AA6" w:rsidR="76DAD99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</w:t>
      </w:r>
      <w:hyperlink r:id="R153fd4b09adf47d2">
        <w:r w:rsidRPr="68309AA6" w:rsidR="76DAD99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68309AA6" w:rsidR="76DAD99B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Purdue Online: </w:t>
      </w:r>
      <w:hyperlink r:id="R711c468fb9044505">
        <w:r w:rsidRPr="68309AA6" w:rsidR="76DAD99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xmlns:wp14="http://schemas.microsoft.com/office/word/2010/wordml" w:rsidP="68309AA6" w14:paraId="4DBDE98E" wp14:textId="1480AD0F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68309AA6" w14:paraId="425F4E98" wp14:textId="3CF491B0">
      <w:pPr>
        <w:pStyle w:val="Normal"/>
        <w:spacing w:after="160" w:line="240" w:lineRule="auto"/>
        <w:ind w:right="300"/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xmlns:wp14="http://schemas.microsoft.com/office/word/2010/wordml" w:rsidP="68309AA6" w14:paraId="33E7FBEF" wp14:textId="13BA2530">
      <w:pPr>
        <w:spacing w:after="160" w:line="240" w:lineRule="auto"/>
        <w:ind w:right="300"/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68309AA6" w:rsidR="31168DFA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Document updated: 2/</w:t>
      </w:r>
      <w:r w:rsidRPr="68309AA6" w:rsidR="253E9F87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23</w:t>
      </w:r>
      <w:r w:rsidRPr="68309AA6" w:rsidR="31168DFA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/202</w:t>
      </w:r>
      <w:r w:rsidRPr="68309AA6" w:rsidR="1EBBB295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1</w:t>
      </w:r>
    </w:p>
    <w:p xmlns:wp14="http://schemas.microsoft.com/office/word/2010/wordml" w:rsidP="157845C8" w14:paraId="2C078E63" wp14:textId="440DDAA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7B22BD"/>
    <w:rsid w:val="02038FD8"/>
    <w:rsid w:val="027B22BD"/>
    <w:rsid w:val="03075ABD"/>
    <w:rsid w:val="09A00EE9"/>
    <w:rsid w:val="09C75FF7"/>
    <w:rsid w:val="09FDF043"/>
    <w:rsid w:val="0AB27EA5"/>
    <w:rsid w:val="0AC26A99"/>
    <w:rsid w:val="0B95EF56"/>
    <w:rsid w:val="0C15EDA4"/>
    <w:rsid w:val="12E64C9D"/>
    <w:rsid w:val="14E7D5A9"/>
    <w:rsid w:val="157845C8"/>
    <w:rsid w:val="1EBBB295"/>
    <w:rsid w:val="1EEBA168"/>
    <w:rsid w:val="1FDF6360"/>
    <w:rsid w:val="209F9D0C"/>
    <w:rsid w:val="22214669"/>
    <w:rsid w:val="2244BD1F"/>
    <w:rsid w:val="22DBA1DA"/>
    <w:rsid w:val="253E9F87"/>
    <w:rsid w:val="26DF3D8A"/>
    <w:rsid w:val="2757CD2B"/>
    <w:rsid w:val="2AE68CA6"/>
    <w:rsid w:val="2B81E9AD"/>
    <w:rsid w:val="2EDF893A"/>
    <w:rsid w:val="31168DFA"/>
    <w:rsid w:val="31245B48"/>
    <w:rsid w:val="31B67C0C"/>
    <w:rsid w:val="3BBC6633"/>
    <w:rsid w:val="3E8ACF8D"/>
    <w:rsid w:val="447A0D5A"/>
    <w:rsid w:val="44E4CE6E"/>
    <w:rsid w:val="45847B24"/>
    <w:rsid w:val="494D7E7D"/>
    <w:rsid w:val="49512B15"/>
    <w:rsid w:val="4E27585C"/>
    <w:rsid w:val="507562DC"/>
    <w:rsid w:val="566A7F57"/>
    <w:rsid w:val="57B39D54"/>
    <w:rsid w:val="58BF4171"/>
    <w:rsid w:val="5A56AE7B"/>
    <w:rsid w:val="5B3A1F2C"/>
    <w:rsid w:val="5BC151F4"/>
    <w:rsid w:val="601EC03D"/>
    <w:rsid w:val="62124C35"/>
    <w:rsid w:val="63B0F268"/>
    <w:rsid w:val="65C8641B"/>
    <w:rsid w:val="67D06771"/>
    <w:rsid w:val="67F2A8A8"/>
    <w:rsid w:val="681F0BED"/>
    <w:rsid w:val="68309AA6"/>
    <w:rsid w:val="686093B5"/>
    <w:rsid w:val="6D6D77CD"/>
    <w:rsid w:val="76DAD99B"/>
    <w:rsid w:val="79A94EA6"/>
    <w:rsid w:val="7A8C0898"/>
    <w:rsid w:val="7BCB8920"/>
    <w:rsid w:val="7CD2E220"/>
    <w:rsid w:val="7FE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22BD"/>
  <w15:chartTrackingRefBased/>
  <w15:docId w15:val="{53367627-1af9-4f29-9e53-d1b58b24b7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cmillan.force.com/macmillanlearning/s/article/Students-Register-for-Sapling-Learning-courses-via-your-school-s-LMS?r=787&amp;ui-knowledge-components-aura-actions.KnowledgeArticleVersionCreateDraftFromOnlineAction.createDraftFromOnlineArticle=1" TargetMode="External" Id="R69fa2a5dcbbe4ccb" /><Relationship Type="http://schemas.openxmlformats.org/officeDocument/2006/relationships/hyperlink" Target="https://macmillan.force.com/macmillanlearning/s/article/LMS-integration-troubleshooting-for-students?r=787&amp;ui-knowledge-components-aura-actions.KnowledgeArticleVersionCreateDraftFromOnlineAction.createDraftFromOnlineArticle=1" TargetMode="External" Id="Rc35d18e0e89b4707" /><Relationship Type="http://schemas.openxmlformats.org/officeDocument/2006/relationships/hyperlink" Target="https://macmillan.force.com/macmillanlearning/s/contactsupport" TargetMode="External" Id="Rf118a3dfd346435b" /><Relationship Type="http://schemas.openxmlformats.org/officeDocument/2006/relationships/hyperlink" Target="https://macmillan.force.com/macmillanlearning/s/article/Instructor-set-up-of-basic-integration-with-D2L-Brightspace-Desire2Learn" TargetMode="External" Id="Rba3d9b756e254103" /><Relationship Type="http://schemas.openxmlformats.org/officeDocument/2006/relationships/hyperlink" Target="https://macmillan.force.com/macmillanlearning/s/article/Instructors-Integrate-Sapling-Learning-courses-with-D2L-Brightspace?r=787&amp;ui-knowledge-components-aura-actions.KnowledgeArticleVersionCreateDraftFromOnlineAction.createDraftFromOnlineArticle=1" TargetMode="External" Id="Rcd3d23084ca6486a" /><Relationship Type="http://schemas.openxmlformats.org/officeDocument/2006/relationships/hyperlink" Target="https://macmillan.force.com/macmillanlearning/s/sapling-learning" TargetMode="External" Id="Rb76f38088e8b4f2e" /><Relationship Type="http://schemas.openxmlformats.org/officeDocument/2006/relationships/hyperlink" Target="https://saplinglearning.statuspage.io/" TargetMode="External" Id="Rd36eaafe860e4805" /><Relationship Type="http://schemas.openxmlformats.org/officeDocument/2006/relationships/hyperlink" Target="mailto:itap@purdue.edu" TargetMode="External" Id="R84c5725472504043" /><Relationship Type="http://schemas.openxmlformats.org/officeDocument/2006/relationships/hyperlink" Target="mailto:TechSupport@purdueglobal.edu" TargetMode="External" Id="R31148777452d4d8e" /><Relationship Type="http://schemas.openxmlformats.org/officeDocument/2006/relationships/hyperlink" Target="https://www.pfw.edu/offices/information-technology-services/get-help/" TargetMode="External" Id="Raaf389e5b86b4979" /><Relationship Type="http://schemas.openxmlformats.org/officeDocument/2006/relationships/hyperlink" Target="mailto:helpdesk@pfw.edu" TargetMode="External" Id="Rc2bae85522ff47d8" /><Relationship Type="http://schemas.openxmlformats.org/officeDocument/2006/relationships/hyperlink" Target="https://www.pnw.edu/information-services/services/brightspace/" TargetMode="External" Id="Rde7b313bb5f846df" /><Relationship Type="http://schemas.openxmlformats.org/officeDocument/2006/relationships/hyperlink" Target="mailto:oit@pnw.edu" TargetMode="External" Id="R153fd4b09adf47d2" /><Relationship Type="http://schemas.openxmlformats.org/officeDocument/2006/relationships/hyperlink" Target="mailto:noncredit@purdue.edu" TargetMode="External" Id="R711c468fb90445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2020-12-09T19:39:14.4974235Z</dcterms:created>
  <dcterms:modified xsi:type="dcterms:W3CDTF">2021-02-23T21:22:25.3171048Z</dcterms:modified>
  <dc:creator>Bettice Hamby, Kristen D</dc:creator>
  <lastModifiedBy>Steffen, Debora M</lastModifiedBy>
</coreProperties>
</file>