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5EE6" w14:textId="77777777" w:rsidR="00421B3B" w:rsidRDefault="00000000">
      <w:pPr>
        <w:spacing w:after="60"/>
      </w:pPr>
      <w:r>
        <w:rPr>
          <w:b/>
          <w:bCs/>
          <w:caps/>
          <w:color w:val="555555"/>
        </w:rPr>
        <w:t>Purdue University</w:t>
      </w:r>
    </w:p>
    <w:p w14:paraId="4F38688F" w14:textId="77777777" w:rsidR="00421B3B" w:rsidRDefault="00000000">
      <w:pPr>
        <w:pBdr>
          <w:bottom w:val="single" w:sz="18" w:space="6" w:color="CEB888"/>
        </w:pBdr>
        <w:spacing w:after="60"/>
      </w:pPr>
      <w:r>
        <w:rPr>
          <w:b/>
          <w:bCs/>
          <w:color w:val="000000"/>
          <w:sz w:val="44"/>
          <w:szCs w:val="44"/>
        </w:rPr>
        <w:t>AI Use Case Vendor Questionnaire</w:t>
      </w:r>
    </w:p>
    <w:p w14:paraId="421008F8" w14:textId="659A21F8" w:rsidR="00421B3B" w:rsidRDefault="00000000">
      <w:pPr>
        <w:spacing w:before="120" w:after="240"/>
      </w:pPr>
      <w:r>
        <w:rPr>
          <w:i/>
          <w:iCs/>
          <w:color w:val="555555"/>
        </w:rPr>
        <w:t xml:space="preserve">Data Ethics Committee </w:t>
      </w:r>
      <w:r w:rsidR="00CD6060">
        <w:rPr>
          <w:i/>
          <w:iCs/>
          <w:color w:val="555555"/>
        </w:rPr>
        <w:t xml:space="preserve">Comprehensive </w:t>
      </w:r>
      <w:r>
        <w:rPr>
          <w:i/>
          <w:iCs/>
          <w:color w:val="555555"/>
        </w:rPr>
        <w:t>Use Case Review</w:t>
      </w:r>
    </w:p>
    <w:p w14:paraId="7C34F5D2" w14:textId="77777777" w:rsidR="00421B3B" w:rsidRDefault="00000000">
      <w:pPr>
        <w:spacing w:before="80" w:after="120"/>
      </w:pPr>
      <w:r>
        <w:rPr>
          <w:b/>
          <w:bCs/>
          <w:sz w:val="26"/>
          <w:szCs w:val="26"/>
        </w:rPr>
        <w:t>Vendor and product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6000"/>
      </w:tblGrid>
      <w:tr w:rsidR="00421B3B" w14:paraId="78DEEA08" w14:textId="77777777">
        <w:tc>
          <w:tcPr>
            <w:tcW w:w="3360" w:type="dxa"/>
            <w:tcBorders>
              <w:top w:val="single" w:sz="4" w:space="0" w:color="BFBFBF"/>
              <w:left w:val="single" w:sz="4" w:space="0" w:color="BFBFBF"/>
              <w:bottom w:val="single" w:sz="4" w:space="0" w:color="BFBFBF"/>
              <w:right w:val="single" w:sz="4" w:space="0" w:color="BFBFBF"/>
            </w:tcBorders>
            <w:shd w:val="clear" w:color="auto" w:fill="EFE9D4"/>
            <w:tcMar>
              <w:top w:w="120" w:type="dxa"/>
              <w:left w:w="160" w:type="dxa"/>
              <w:bottom w:w="120" w:type="dxa"/>
              <w:right w:w="160" w:type="dxa"/>
            </w:tcMar>
          </w:tcPr>
          <w:p w14:paraId="16C7706E" w14:textId="77777777" w:rsidR="00421B3B" w:rsidRDefault="00000000">
            <w:r>
              <w:rPr>
                <w:b/>
                <w:bCs/>
              </w:rPr>
              <w:t>Vendor / Company name</w:t>
            </w:r>
          </w:p>
        </w:tc>
        <w:tc>
          <w:tcPr>
            <w:tcW w:w="600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7C30D817" w14:textId="77777777" w:rsidR="00421B3B" w:rsidRDefault="00000000">
            <w:r>
              <w:t xml:space="preserve"> </w:t>
            </w:r>
          </w:p>
        </w:tc>
      </w:tr>
      <w:tr w:rsidR="00421B3B" w14:paraId="4A9136D8" w14:textId="77777777">
        <w:tc>
          <w:tcPr>
            <w:tcW w:w="3360" w:type="dxa"/>
            <w:tcBorders>
              <w:top w:val="single" w:sz="4" w:space="0" w:color="BFBFBF"/>
              <w:left w:val="single" w:sz="4" w:space="0" w:color="BFBFBF"/>
              <w:bottom w:val="single" w:sz="4" w:space="0" w:color="BFBFBF"/>
              <w:right w:val="single" w:sz="4" w:space="0" w:color="BFBFBF"/>
            </w:tcBorders>
            <w:shd w:val="clear" w:color="auto" w:fill="EFE9D4"/>
            <w:tcMar>
              <w:top w:w="120" w:type="dxa"/>
              <w:left w:w="160" w:type="dxa"/>
              <w:bottom w:w="120" w:type="dxa"/>
              <w:right w:w="160" w:type="dxa"/>
            </w:tcMar>
          </w:tcPr>
          <w:p w14:paraId="1AC52287" w14:textId="77777777" w:rsidR="00421B3B" w:rsidRDefault="00000000">
            <w:r>
              <w:rPr>
                <w:b/>
                <w:bCs/>
              </w:rPr>
              <w:t>Product or service name</w:t>
            </w:r>
          </w:p>
        </w:tc>
        <w:tc>
          <w:tcPr>
            <w:tcW w:w="600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17CA64FF" w14:textId="77777777" w:rsidR="00421B3B" w:rsidRDefault="00000000">
            <w:r>
              <w:t xml:space="preserve"> </w:t>
            </w:r>
          </w:p>
        </w:tc>
      </w:tr>
      <w:tr w:rsidR="00421B3B" w14:paraId="1186B680" w14:textId="77777777">
        <w:tc>
          <w:tcPr>
            <w:tcW w:w="3360" w:type="dxa"/>
            <w:tcBorders>
              <w:top w:val="single" w:sz="4" w:space="0" w:color="BFBFBF"/>
              <w:left w:val="single" w:sz="4" w:space="0" w:color="BFBFBF"/>
              <w:bottom w:val="single" w:sz="4" w:space="0" w:color="BFBFBF"/>
              <w:right w:val="single" w:sz="4" w:space="0" w:color="BFBFBF"/>
            </w:tcBorders>
            <w:shd w:val="clear" w:color="auto" w:fill="EFE9D4"/>
            <w:tcMar>
              <w:top w:w="120" w:type="dxa"/>
              <w:left w:w="160" w:type="dxa"/>
              <w:bottom w:w="120" w:type="dxa"/>
              <w:right w:w="160" w:type="dxa"/>
            </w:tcMar>
          </w:tcPr>
          <w:p w14:paraId="3FF1DCC0" w14:textId="77777777" w:rsidR="00421B3B" w:rsidRDefault="00000000">
            <w:r>
              <w:rPr>
                <w:b/>
                <w:bCs/>
              </w:rPr>
              <w:t>Version reviewed</w:t>
            </w:r>
          </w:p>
        </w:tc>
        <w:tc>
          <w:tcPr>
            <w:tcW w:w="600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3CAE9B40" w14:textId="77777777" w:rsidR="00421B3B" w:rsidRDefault="00000000">
            <w:r>
              <w:t xml:space="preserve"> </w:t>
            </w:r>
          </w:p>
        </w:tc>
      </w:tr>
      <w:tr w:rsidR="00421B3B" w14:paraId="34ADDA2C" w14:textId="77777777">
        <w:tc>
          <w:tcPr>
            <w:tcW w:w="3360" w:type="dxa"/>
            <w:tcBorders>
              <w:top w:val="single" w:sz="4" w:space="0" w:color="BFBFBF"/>
              <w:left w:val="single" w:sz="4" w:space="0" w:color="BFBFBF"/>
              <w:bottom w:val="single" w:sz="4" w:space="0" w:color="BFBFBF"/>
              <w:right w:val="single" w:sz="4" w:space="0" w:color="BFBFBF"/>
            </w:tcBorders>
            <w:shd w:val="clear" w:color="auto" w:fill="EFE9D4"/>
            <w:tcMar>
              <w:top w:w="120" w:type="dxa"/>
              <w:left w:w="160" w:type="dxa"/>
              <w:bottom w:w="120" w:type="dxa"/>
              <w:right w:w="160" w:type="dxa"/>
            </w:tcMar>
          </w:tcPr>
          <w:p w14:paraId="78141494" w14:textId="77777777" w:rsidR="00421B3B" w:rsidRDefault="00000000">
            <w:r>
              <w:rPr>
                <w:b/>
                <w:bCs/>
              </w:rPr>
              <w:t>Primary contact (name, title)</w:t>
            </w:r>
          </w:p>
        </w:tc>
        <w:tc>
          <w:tcPr>
            <w:tcW w:w="600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356667EE" w14:textId="77777777" w:rsidR="00421B3B" w:rsidRDefault="00000000">
            <w:r>
              <w:t xml:space="preserve"> </w:t>
            </w:r>
          </w:p>
        </w:tc>
      </w:tr>
      <w:tr w:rsidR="00421B3B" w14:paraId="76EDB6EC" w14:textId="77777777">
        <w:tc>
          <w:tcPr>
            <w:tcW w:w="3360" w:type="dxa"/>
            <w:tcBorders>
              <w:top w:val="single" w:sz="4" w:space="0" w:color="BFBFBF"/>
              <w:left w:val="single" w:sz="4" w:space="0" w:color="BFBFBF"/>
              <w:bottom w:val="single" w:sz="4" w:space="0" w:color="BFBFBF"/>
              <w:right w:val="single" w:sz="4" w:space="0" w:color="BFBFBF"/>
            </w:tcBorders>
            <w:shd w:val="clear" w:color="auto" w:fill="EFE9D4"/>
            <w:tcMar>
              <w:top w:w="120" w:type="dxa"/>
              <w:left w:w="160" w:type="dxa"/>
              <w:bottom w:w="120" w:type="dxa"/>
              <w:right w:w="160" w:type="dxa"/>
            </w:tcMar>
          </w:tcPr>
          <w:p w14:paraId="0C97931E" w14:textId="77777777" w:rsidR="00421B3B" w:rsidRDefault="00000000">
            <w:r>
              <w:rPr>
                <w:b/>
                <w:bCs/>
              </w:rPr>
              <w:t>Contact email and phone</w:t>
            </w:r>
          </w:p>
        </w:tc>
        <w:tc>
          <w:tcPr>
            <w:tcW w:w="600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2DF3A42A" w14:textId="77777777" w:rsidR="00421B3B" w:rsidRDefault="00000000">
            <w:r>
              <w:t xml:space="preserve"> </w:t>
            </w:r>
          </w:p>
        </w:tc>
      </w:tr>
      <w:tr w:rsidR="00421B3B" w14:paraId="3D662B14" w14:textId="77777777">
        <w:tc>
          <w:tcPr>
            <w:tcW w:w="3360" w:type="dxa"/>
            <w:tcBorders>
              <w:top w:val="single" w:sz="4" w:space="0" w:color="BFBFBF"/>
              <w:left w:val="single" w:sz="4" w:space="0" w:color="BFBFBF"/>
              <w:bottom w:val="single" w:sz="4" w:space="0" w:color="BFBFBF"/>
              <w:right w:val="single" w:sz="4" w:space="0" w:color="BFBFBF"/>
            </w:tcBorders>
            <w:shd w:val="clear" w:color="auto" w:fill="EFE9D4"/>
            <w:tcMar>
              <w:top w:w="120" w:type="dxa"/>
              <w:left w:w="160" w:type="dxa"/>
              <w:bottom w:w="120" w:type="dxa"/>
              <w:right w:w="160" w:type="dxa"/>
            </w:tcMar>
          </w:tcPr>
          <w:p w14:paraId="188F6982" w14:textId="77777777" w:rsidR="00421B3B" w:rsidRDefault="00000000">
            <w:r>
              <w:rPr>
                <w:b/>
                <w:bCs/>
              </w:rPr>
              <w:t>Date submitted</w:t>
            </w:r>
          </w:p>
        </w:tc>
        <w:tc>
          <w:tcPr>
            <w:tcW w:w="600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50CF57BF" w14:textId="77777777" w:rsidR="00421B3B" w:rsidRDefault="00000000">
            <w:r>
              <w:t xml:space="preserve"> </w:t>
            </w:r>
          </w:p>
        </w:tc>
      </w:tr>
    </w:tbl>
    <w:p w14:paraId="138F7F4D" w14:textId="77777777" w:rsidR="00421B3B" w:rsidRDefault="00421B3B">
      <w:pPr>
        <w:spacing w:after="180"/>
      </w:pPr>
    </w:p>
    <w:p w14:paraId="03136912" w14:textId="77777777" w:rsidR="00421B3B" w:rsidRDefault="00000000">
      <w:pPr>
        <w:spacing w:before="240" w:after="120"/>
      </w:pPr>
      <w:r>
        <w:rPr>
          <w:b/>
          <w:bCs/>
          <w:sz w:val="26"/>
          <w:szCs w:val="26"/>
        </w:rPr>
        <w:t>How to use this questionnaire</w:t>
      </w:r>
    </w:p>
    <w:p w14:paraId="1AB27E94" w14:textId="77777777" w:rsidR="00421B3B" w:rsidRDefault="00000000">
      <w:pPr>
        <w:spacing w:after="120"/>
      </w:pPr>
      <w:r>
        <w:t>This document collects the information Purdue’s Data Ethics Committee needs to review a proposed AI use case. Each question includes the kind of detail that should appear in a complete answer, plus an example of a response that is too vague and an example of a response that is specific enough to evaluate. Type your answer directly in the white box below each question. The answer boxes will expand as you type.</w:t>
      </w:r>
    </w:p>
    <w:p w14:paraId="4CAEBF98" w14:textId="77777777" w:rsidR="00421B3B" w:rsidRDefault="00000000">
      <w:pPr>
        <w:spacing w:before="80" w:after="60"/>
      </w:pPr>
      <w:r>
        <w:rPr>
          <w:b/>
          <w:bCs/>
        </w:rPr>
        <w:t>A few principles that speed up review:</w:t>
      </w:r>
    </w:p>
    <w:p w14:paraId="66F9142A" w14:textId="77777777" w:rsidR="00421B3B" w:rsidRDefault="00000000">
      <w:pPr>
        <w:pStyle w:val="ListParagraph"/>
        <w:numPr>
          <w:ilvl w:val="0"/>
          <w:numId w:val="2"/>
        </w:numPr>
        <w:spacing w:before="40" w:after="40"/>
      </w:pPr>
      <w:r>
        <w:t>Be specific. Replace generic claims like “we test for fairness” with how you test, who you test against, and what you found.</w:t>
      </w:r>
    </w:p>
    <w:p w14:paraId="7C878950" w14:textId="77777777" w:rsidR="00421B3B" w:rsidRDefault="00000000">
      <w:pPr>
        <w:pStyle w:val="ListParagraph"/>
        <w:numPr>
          <w:ilvl w:val="0"/>
          <w:numId w:val="2"/>
        </w:numPr>
        <w:spacing w:before="40" w:after="40"/>
      </w:pPr>
      <w:r>
        <w:t xml:space="preserve">Provide enough information in the form </w:t>
      </w:r>
      <w:proofErr w:type="gramStart"/>
      <w:r>
        <w:t>itself, or</w:t>
      </w:r>
      <w:proofErr w:type="gramEnd"/>
      <w:r>
        <w:t xml:space="preserve"> point clearly to the page or section of any attachment that answers the question.</w:t>
      </w:r>
    </w:p>
    <w:p w14:paraId="76ABBE24" w14:textId="77777777" w:rsidR="00421B3B" w:rsidRDefault="00000000">
      <w:pPr>
        <w:pStyle w:val="ListParagraph"/>
        <w:numPr>
          <w:ilvl w:val="0"/>
          <w:numId w:val="2"/>
        </w:numPr>
        <w:spacing w:before="40" w:after="40"/>
      </w:pPr>
      <w:r>
        <w:t>Articulate your strategy. If a formal procedure is not in place yet, describe the planned approach and how you will validate it.</w:t>
      </w:r>
    </w:p>
    <w:p w14:paraId="35AA637D" w14:textId="77777777" w:rsidR="00421B3B" w:rsidRDefault="00000000">
      <w:pPr>
        <w:pStyle w:val="ListParagraph"/>
        <w:numPr>
          <w:ilvl w:val="0"/>
          <w:numId w:val="2"/>
        </w:numPr>
        <w:spacing w:before="40" w:after="40"/>
      </w:pPr>
      <w:r>
        <w:t>Write for a generalist audience. Briefly define technical terms (RAG, BAA, FERPA) the first time they appear.</w:t>
      </w:r>
    </w:p>
    <w:p w14:paraId="64B7885A" w14:textId="77777777" w:rsidR="00421B3B" w:rsidRDefault="00000000">
      <w:pPr>
        <w:pStyle w:val="ListParagraph"/>
        <w:numPr>
          <w:ilvl w:val="0"/>
          <w:numId w:val="2"/>
        </w:numPr>
        <w:spacing w:before="40" w:after="40"/>
      </w:pPr>
      <w:r>
        <w:t>Avoid magical or generic oversight. Phrases like “human in the loop” or “the vendor handles testing” need a specific role, control, or evidence behind them.</w:t>
      </w:r>
    </w:p>
    <w:p w14:paraId="197933A0" w14:textId="59BE4CF4" w:rsidR="00421B3B" w:rsidRDefault="00CD6060" w:rsidP="00CD6060">
      <w:r>
        <w:br w:type="page"/>
      </w:r>
    </w:p>
    <w:p w14:paraId="69EF68CF" w14:textId="77777777" w:rsidR="00421B3B" w:rsidRDefault="00000000">
      <w:pPr>
        <w:pStyle w:val="Heading1"/>
        <w:pBdr>
          <w:bottom w:val="single" w:sz="12" w:space="4" w:color="CEB888"/>
        </w:pBdr>
        <w:spacing w:before="360" w:after="0"/>
      </w:pPr>
      <w:r>
        <w:lastRenderedPageBreak/>
        <w:t>Section 1: Purpose and Scope</w:t>
      </w:r>
    </w:p>
    <w:p w14:paraId="2094AE62" w14:textId="77777777" w:rsidR="00421B3B" w:rsidRDefault="00421B3B">
      <w:pPr>
        <w:spacing w:after="40"/>
      </w:pPr>
    </w:p>
    <w:p w14:paraId="02F2AFA3" w14:textId="77777777" w:rsidR="00421B3B" w:rsidRDefault="00000000">
      <w:pPr>
        <w:pStyle w:val="Heading2"/>
        <w:spacing w:before="280"/>
      </w:pPr>
      <w:r>
        <w:t>1.1  What specific services or functionalities does your AI product, service, or tool provide?</w:t>
      </w:r>
    </w:p>
    <w:p w14:paraId="33489F03" w14:textId="77777777" w:rsidR="00421B3B" w:rsidRDefault="00000000">
      <w:pPr>
        <w:spacing w:before="120" w:after="60"/>
      </w:pPr>
      <w:r>
        <w:rPr>
          <w:b/>
          <w:bCs/>
          <w:caps/>
          <w:color w:val="555555"/>
          <w:sz w:val="20"/>
          <w:szCs w:val="20"/>
        </w:rPr>
        <w:t>What to include in your answer</w:t>
      </w:r>
    </w:p>
    <w:p w14:paraId="040902AC" w14:textId="77777777" w:rsidR="00421B3B" w:rsidRDefault="00000000">
      <w:pPr>
        <w:pStyle w:val="ListParagraph"/>
        <w:numPr>
          <w:ilvl w:val="0"/>
          <w:numId w:val="2"/>
        </w:numPr>
        <w:spacing w:before="40" w:after="40"/>
      </w:pPr>
      <w:r>
        <w:t>Core use cases and the specific problem being solved</w:t>
      </w:r>
    </w:p>
    <w:p w14:paraId="68B83D06" w14:textId="77777777" w:rsidR="00421B3B" w:rsidRDefault="00000000">
      <w:pPr>
        <w:pStyle w:val="ListParagraph"/>
        <w:numPr>
          <w:ilvl w:val="0"/>
          <w:numId w:val="2"/>
        </w:numPr>
        <w:spacing w:before="40" w:after="40"/>
      </w:pPr>
      <w:r>
        <w:t>Intended user groups (students, faculty, admin staff, public)</w:t>
      </w:r>
    </w:p>
    <w:p w14:paraId="7F0A0663" w14:textId="77777777" w:rsidR="00421B3B" w:rsidRDefault="00000000">
      <w:pPr>
        <w:pStyle w:val="ListParagraph"/>
        <w:numPr>
          <w:ilvl w:val="0"/>
          <w:numId w:val="2"/>
        </w:numPr>
        <w:spacing w:before="40" w:after="40"/>
      </w:pPr>
      <w:r>
        <w:t>Technical dependencies (APIs, external data sources, cloud platforms)</w:t>
      </w:r>
    </w:p>
    <w:p w14:paraId="3EA403CB" w14:textId="77777777" w:rsidR="00421B3B" w:rsidRDefault="00000000">
      <w:pPr>
        <w:pStyle w:val="ListParagraph"/>
        <w:numPr>
          <w:ilvl w:val="0"/>
          <w:numId w:val="2"/>
        </w:numPr>
        <w:spacing w:before="40" w:after="40"/>
      </w:pPr>
      <w:r>
        <w:t>Workflow descriptions for nonspecialists</w:t>
      </w:r>
    </w:p>
    <w:p w14:paraId="353257F1" w14:textId="77777777" w:rsidR="00421B3B" w:rsidRDefault="00000000">
      <w:pPr>
        <w:pStyle w:val="ListParagraph"/>
        <w:numPr>
          <w:ilvl w:val="0"/>
          <w:numId w:val="2"/>
        </w:numPr>
        <w:spacing w:before="40" w:after="40"/>
      </w:pPr>
      <w:r>
        <w:t>Operational diagrams</w:t>
      </w:r>
    </w:p>
    <w:p w14:paraId="6764802E"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47E1648"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1596576E" w14:textId="77777777" w:rsidR="00421B3B" w:rsidRDefault="00000000">
            <w:pPr>
              <w:spacing w:after="80"/>
            </w:pPr>
            <w:r>
              <w:rPr>
                <w:b/>
                <w:bCs/>
                <w:color w:val="8B1A1A"/>
                <w:sz w:val="20"/>
                <w:szCs w:val="20"/>
              </w:rPr>
              <w:t>Weak response (too generic to evaluate)</w:t>
            </w:r>
          </w:p>
          <w:p w14:paraId="43A4CDF5" w14:textId="77777777" w:rsidR="00421B3B" w:rsidRDefault="00000000">
            <w:r>
              <w:rPr>
                <w:i/>
                <w:iCs/>
              </w:rPr>
              <w:t>“The tool automates routine communication to increase office productivity. It uses advanced AI to draft responses, but a human always reviews them to ensure quality.”</w:t>
            </w:r>
          </w:p>
        </w:tc>
      </w:tr>
    </w:tbl>
    <w:p w14:paraId="14299FAD"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47BE74B"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1BDF6952" w14:textId="77777777" w:rsidR="00421B3B" w:rsidRDefault="00000000">
            <w:pPr>
              <w:spacing w:after="80"/>
            </w:pPr>
            <w:r>
              <w:rPr>
                <w:b/>
                <w:bCs/>
                <w:color w:val="1F5128"/>
                <w:sz w:val="20"/>
                <w:szCs w:val="20"/>
              </w:rPr>
              <w:t>Strong response (specific and verifiable)</w:t>
            </w:r>
          </w:p>
          <w:p w14:paraId="64D82E7A" w14:textId="77777777" w:rsidR="00421B3B" w:rsidRDefault="00000000">
            <w:r>
              <w:rPr>
                <w:i/>
                <w:iCs/>
              </w:rPr>
              <w:t>“We are using Microsoft Copilot (Enterprise license) to summarize transcripts from internal administrative meetings and draft follow-up emails. It connects to our existing Office 365 tenant. No data leaves the institutional boundary during processing. Data is stored on our SharePoint and only available to members of the HR team.”</w:t>
            </w:r>
          </w:p>
        </w:tc>
      </w:tr>
    </w:tbl>
    <w:p w14:paraId="30651472"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D54F686"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30CE17FB" w14:textId="77777777" w:rsidR="00421B3B" w:rsidRDefault="00000000">
            <w:pPr>
              <w:spacing w:after="60"/>
            </w:pPr>
            <w:r>
              <w:rPr>
                <w:b/>
                <w:bCs/>
                <w:color w:val="333333"/>
                <w:sz w:val="20"/>
                <w:szCs w:val="20"/>
              </w:rPr>
              <w:t>Vendor response:</w:t>
            </w:r>
          </w:p>
          <w:p w14:paraId="6D7AC55B" w14:textId="77777777" w:rsidR="00421B3B" w:rsidRDefault="00000000">
            <w:pPr>
              <w:spacing w:before="60" w:after="60" w:line="320" w:lineRule="auto"/>
            </w:pPr>
            <w:r>
              <w:t xml:space="preserve"> </w:t>
            </w:r>
          </w:p>
          <w:p w14:paraId="19F237B6" w14:textId="77777777" w:rsidR="00421B3B" w:rsidRDefault="00000000">
            <w:pPr>
              <w:spacing w:before="60" w:after="60" w:line="320" w:lineRule="auto"/>
            </w:pPr>
            <w:r>
              <w:t xml:space="preserve"> </w:t>
            </w:r>
          </w:p>
          <w:p w14:paraId="7C4FFA22" w14:textId="77777777" w:rsidR="00421B3B" w:rsidRDefault="00000000">
            <w:pPr>
              <w:spacing w:before="60" w:after="60" w:line="320" w:lineRule="auto"/>
            </w:pPr>
            <w:r>
              <w:t xml:space="preserve"> </w:t>
            </w:r>
          </w:p>
          <w:p w14:paraId="233BF353" w14:textId="77777777" w:rsidR="00421B3B" w:rsidRDefault="00000000">
            <w:pPr>
              <w:spacing w:before="60" w:after="60" w:line="320" w:lineRule="auto"/>
            </w:pPr>
            <w:r>
              <w:t xml:space="preserve"> </w:t>
            </w:r>
          </w:p>
          <w:p w14:paraId="4DF26C20" w14:textId="77777777" w:rsidR="00421B3B" w:rsidRDefault="00000000">
            <w:pPr>
              <w:spacing w:before="60" w:after="60" w:line="320" w:lineRule="auto"/>
            </w:pPr>
            <w:r>
              <w:t xml:space="preserve"> </w:t>
            </w:r>
          </w:p>
          <w:p w14:paraId="682AF192" w14:textId="77777777" w:rsidR="00421B3B" w:rsidRDefault="00000000">
            <w:pPr>
              <w:spacing w:before="60" w:after="60" w:line="320" w:lineRule="auto"/>
            </w:pPr>
            <w:r>
              <w:t xml:space="preserve"> </w:t>
            </w:r>
          </w:p>
          <w:p w14:paraId="52826819" w14:textId="77777777" w:rsidR="00421B3B" w:rsidRDefault="00000000">
            <w:pPr>
              <w:spacing w:before="60" w:after="60" w:line="320" w:lineRule="auto"/>
            </w:pPr>
            <w:r>
              <w:t xml:space="preserve"> </w:t>
            </w:r>
          </w:p>
          <w:p w14:paraId="6FE05CCC" w14:textId="77777777" w:rsidR="00421B3B" w:rsidRDefault="00000000">
            <w:pPr>
              <w:spacing w:before="60" w:after="60" w:line="320" w:lineRule="auto"/>
            </w:pPr>
            <w:r>
              <w:t xml:space="preserve"> </w:t>
            </w:r>
          </w:p>
        </w:tc>
      </w:tr>
    </w:tbl>
    <w:p w14:paraId="0F822243" w14:textId="77777777" w:rsidR="00421B3B" w:rsidRDefault="00421B3B">
      <w:pPr>
        <w:spacing w:after="160"/>
      </w:pPr>
    </w:p>
    <w:p w14:paraId="0E6924EE" w14:textId="77777777" w:rsidR="00421B3B" w:rsidRDefault="00000000">
      <w:pPr>
        <w:pStyle w:val="Heading2"/>
        <w:spacing w:before="280"/>
      </w:pPr>
      <w:proofErr w:type="gramStart"/>
      <w:r>
        <w:t>1.2  What</w:t>
      </w:r>
      <w:proofErr w:type="gramEnd"/>
      <w:r>
        <w:t xml:space="preserve"> are the explicit limitations and </w:t>
      </w:r>
      <w:proofErr w:type="gramStart"/>
      <w:r>
        <w:t>delimitations</w:t>
      </w:r>
      <w:proofErr w:type="gramEnd"/>
      <w:r>
        <w:t xml:space="preserve"> of your service’s capabilities?</w:t>
      </w:r>
    </w:p>
    <w:p w14:paraId="72BA87F6" w14:textId="77777777" w:rsidR="00421B3B" w:rsidRDefault="00000000">
      <w:pPr>
        <w:spacing w:before="120" w:after="60"/>
      </w:pPr>
      <w:r>
        <w:rPr>
          <w:b/>
          <w:bCs/>
          <w:caps/>
          <w:color w:val="555555"/>
          <w:sz w:val="20"/>
          <w:szCs w:val="20"/>
        </w:rPr>
        <w:t>What to include in your answer</w:t>
      </w:r>
    </w:p>
    <w:p w14:paraId="78FEEFD6" w14:textId="77777777" w:rsidR="00421B3B" w:rsidRDefault="00000000">
      <w:pPr>
        <w:pStyle w:val="ListParagraph"/>
        <w:numPr>
          <w:ilvl w:val="0"/>
          <w:numId w:val="2"/>
        </w:numPr>
        <w:spacing w:before="40" w:after="40"/>
      </w:pPr>
      <w:r>
        <w:t>“Not for use in…” disclaimers or documented boundaries</w:t>
      </w:r>
    </w:p>
    <w:p w14:paraId="6743CE2A" w14:textId="77777777" w:rsidR="00421B3B" w:rsidRDefault="00000000">
      <w:pPr>
        <w:pStyle w:val="ListParagraph"/>
        <w:numPr>
          <w:ilvl w:val="0"/>
          <w:numId w:val="2"/>
        </w:numPr>
        <w:spacing w:before="40" w:after="40"/>
      </w:pPr>
      <w:r>
        <w:t>Specific contexts where use would be inappropriate or dangerous</w:t>
      </w:r>
    </w:p>
    <w:p w14:paraId="2F4910FA" w14:textId="77777777" w:rsidR="00421B3B" w:rsidRDefault="00000000">
      <w:pPr>
        <w:pStyle w:val="ListParagraph"/>
        <w:numPr>
          <w:ilvl w:val="0"/>
          <w:numId w:val="2"/>
        </w:numPr>
        <w:spacing w:before="40" w:after="40"/>
      </w:pPr>
      <w:r>
        <w:lastRenderedPageBreak/>
        <w:t>Known technical limitations (e.g., knowledge cutoffs, hallucination rates)</w:t>
      </w:r>
    </w:p>
    <w:p w14:paraId="211D19FE"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F0604DA"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747AF093" w14:textId="77777777" w:rsidR="00421B3B" w:rsidRDefault="00000000">
            <w:pPr>
              <w:spacing w:after="80"/>
            </w:pPr>
            <w:r>
              <w:rPr>
                <w:b/>
                <w:bCs/>
                <w:color w:val="8B1A1A"/>
                <w:sz w:val="20"/>
                <w:szCs w:val="20"/>
              </w:rPr>
              <w:t>Weak response (too generic to evaluate)</w:t>
            </w:r>
          </w:p>
          <w:p w14:paraId="2B6C264C" w14:textId="77777777" w:rsidR="00421B3B" w:rsidRDefault="00000000">
            <w:r>
              <w:rPr>
                <w:i/>
                <w:iCs/>
              </w:rPr>
              <w:t>“The AI is generally accurate, but users are reminded that it can make mistakes and they should use their best judgment.”</w:t>
            </w:r>
          </w:p>
        </w:tc>
      </w:tr>
    </w:tbl>
    <w:p w14:paraId="54F517D4"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B74E41D"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59A00ACA" w14:textId="77777777" w:rsidR="00421B3B" w:rsidRDefault="00000000">
            <w:pPr>
              <w:spacing w:after="80"/>
            </w:pPr>
            <w:r>
              <w:rPr>
                <w:b/>
                <w:bCs/>
                <w:color w:val="1F5128"/>
                <w:sz w:val="20"/>
                <w:szCs w:val="20"/>
              </w:rPr>
              <w:t>Strong response (specific and verifiable)</w:t>
            </w:r>
          </w:p>
          <w:p w14:paraId="6BCABB00" w14:textId="77777777" w:rsidR="00421B3B" w:rsidRDefault="00000000">
            <w:r>
              <w:rPr>
                <w:i/>
                <w:iCs/>
              </w:rPr>
              <w:t>“This tool should not be used for grading student work, generating letters of recommendation, or interpreting medical leave requests. It has a knowledge cutoff of 2023 and cannot access real-time student SIS data.” A second strong example: “During testing, the AI regularly confused the specific ancestries of Asian students; for instance, confusing Japan and Korea. For this reason, we have explicitly shut off all recommendations from the tool tagged with ‘nation of origin’ as an important reason for the recommendation.”</w:t>
            </w:r>
          </w:p>
        </w:tc>
      </w:tr>
    </w:tbl>
    <w:p w14:paraId="2E6002C7"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9051204"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345768C1" w14:textId="77777777" w:rsidR="00421B3B" w:rsidRDefault="00000000">
            <w:pPr>
              <w:spacing w:after="60"/>
            </w:pPr>
            <w:r>
              <w:rPr>
                <w:b/>
                <w:bCs/>
                <w:color w:val="333333"/>
                <w:sz w:val="20"/>
                <w:szCs w:val="20"/>
              </w:rPr>
              <w:t>Vendor response:</w:t>
            </w:r>
          </w:p>
          <w:p w14:paraId="185A9380" w14:textId="77777777" w:rsidR="00421B3B" w:rsidRDefault="00000000">
            <w:pPr>
              <w:spacing w:before="60" w:after="60" w:line="320" w:lineRule="auto"/>
            </w:pPr>
            <w:r>
              <w:t xml:space="preserve"> </w:t>
            </w:r>
          </w:p>
          <w:p w14:paraId="65D951BE" w14:textId="77777777" w:rsidR="00421B3B" w:rsidRDefault="00000000">
            <w:pPr>
              <w:spacing w:before="60" w:after="60" w:line="320" w:lineRule="auto"/>
            </w:pPr>
            <w:r>
              <w:t xml:space="preserve"> </w:t>
            </w:r>
          </w:p>
          <w:p w14:paraId="5D21C15C" w14:textId="77777777" w:rsidR="00421B3B" w:rsidRDefault="00000000">
            <w:pPr>
              <w:spacing w:before="60" w:after="60" w:line="320" w:lineRule="auto"/>
            </w:pPr>
            <w:r>
              <w:t xml:space="preserve"> </w:t>
            </w:r>
          </w:p>
          <w:p w14:paraId="7303D05E" w14:textId="77777777" w:rsidR="00421B3B" w:rsidRDefault="00000000">
            <w:pPr>
              <w:spacing w:before="60" w:after="60" w:line="320" w:lineRule="auto"/>
            </w:pPr>
            <w:r>
              <w:t xml:space="preserve"> </w:t>
            </w:r>
          </w:p>
          <w:p w14:paraId="745DA034" w14:textId="77777777" w:rsidR="00421B3B" w:rsidRDefault="00000000">
            <w:pPr>
              <w:spacing w:before="60" w:after="60" w:line="320" w:lineRule="auto"/>
            </w:pPr>
            <w:r>
              <w:t xml:space="preserve"> </w:t>
            </w:r>
          </w:p>
          <w:p w14:paraId="46D7E70C" w14:textId="77777777" w:rsidR="00421B3B" w:rsidRDefault="00000000">
            <w:pPr>
              <w:spacing w:before="60" w:after="60" w:line="320" w:lineRule="auto"/>
            </w:pPr>
            <w:r>
              <w:t xml:space="preserve"> </w:t>
            </w:r>
          </w:p>
          <w:p w14:paraId="63C79072" w14:textId="77777777" w:rsidR="00421B3B" w:rsidRDefault="00000000">
            <w:pPr>
              <w:spacing w:before="60" w:after="60" w:line="320" w:lineRule="auto"/>
            </w:pPr>
            <w:r>
              <w:t xml:space="preserve"> </w:t>
            </w:r>
          </w:p>
          <w:p w14:paraId="79FD647D" w14:textId="77777777" w:rsidR="00421B3B" w:rsidRDefault="00000000">
            <w:pPr>
              <w:spacing w:before="60" w:after="60" w:line="320" w:lineRule="auto"/>
            </w:pPr>
            <w:r>
              <w:t xml:space="preserve"> </w:t>
            </w:r>
          </w:p>
        </w:tc>
      </w:tr>
    </w:tbl>
    <w:p w14:paraId="2290C7A5" w14:textId="77777777" w:rsidR="00421B3B" w:rsidRDefault="00421B3B">
      <w:pPr>
        <w:spacing w:after="160"/>
      </w:pPr>
    </w:p>
    <w:p w14:paraId="2747D484" w14:textId="77777777" w:rsidR="00421B3B" w:rsidRDefault="00000000">
      <w:pPr>
        <w:pStyle w:val="Heading2"/>
        <w:spacing w:before="280"/>
      </w:pPr>
      <w:proofErr w:type="gramStart"/>
      <w:r>
        <w:t>1.3  What</w:t>
      </w:r>
      <w:proofErr w:type="gramEnd"/>
      <w:r>
        <w:t xml:space="preserve"> ethical, regulatory, or quality guidelines did you follow?</w:t>
      </w:r>
    </w:p>
    <w:p w14:paraId="09B0A20D" w14:textId="77777777" w:rsidR="00421B3B" w:rsidRDefault="00000000">
      <w:pPr>
        <w:spacing w:before="120" w:after="60"/>
      </w:pPr>
      <w:r>
        <w:rPr>
          <w:b/>
          <w:bCs/>
          <w:caps/>
          <w:color w:val="555555"/>
          <w:sz w:val="20"/>
          <w:szCs w:val="20"/>
        </w:rPr>
        <w:t>What to include in your answer</w:t>
      </w:r>
    </w:p>
    <w:p w14:paraId="584574E2" w14:textId="77777777" w:rsidR="00421B3B" w:rsidRDefault="00000000">
      <w:pPr>
        <w:pStyle w:val="ListParagraph"/>
        <w:numPr>
          <w:ilvl w:val="0"/>
          <w:numId w:val="2"/>
        </w:numPr>
        <w:spacing w:before="40" w:after="40"/>
      </w:pPr>
      <w:r>
        <w:t>Alignment with frameworks (NIST AI RMF, OECD AI Principles, EU AI Act)</w:t>
      </w:r>
    </w:p>
    <w:p w14:paraId="7BA1E9B9" w14:textId="77777777" w:rsidR="00421B3B" w:rsidRDefault="00000000">
      <w:pPr>
        <w:pStyle w:val="ListParagraph"/>
        <w:numPr>
          <w:ilvl w:val="0"/>
          <w:numId w:val="2"/>
        </w:numPr>
        <w:spacing w:before="40" w:after="40"/>
      </w:pPr>
      <w:r>
        <w:t>Compliance with specific regulations (GDPR, HIPAA, FERPA)</w:t>
      </w:r>
    </w:p>
    <w:p w14:paraId="0D90666E" w14:textId="77777777" w:rsidR="00421B3B" w:rsidRDefault="00000000">
      <w:pPr>
        <w:pStyle w:val="ListParagraph"/>
        <w:numPr>
          <w:ilvl w:val="0"/>
          <w:numId w:val="2"/>
        </w:numPr>
        <w:spacing w:before="40" w:after="40"/>
      </w:pPr>
      <w:r>
        <w:t>Results from internal IRB reviews or third-party audits</w:t>
      </w:r>
    </w:p>
    <w:p w14:paraId="77B645FA"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807A5E7"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26A7749E" w14:textId="77777777" w:rsidR="00421B3B" w:rsidRDefault="00000000">
            <w:pPr>
              <w:spacing w:after="80"/>
            </w:pPr>
            <w:r>
              <w:rPr>
                <w:b/>
                <w:bCs/>
                <w:color w:val="8B1A1A"/>
                <w:sz w:val="20"/>
                <w:szCs w:val="20"/>
              </w:rPr>
              <w:t>Weak response (too generic to evaluate)</w:t>
            </w:r>
          </w:p>
          <w:p w14:paraId="0131A15A" w14:textId="77777777" w:rsidR="00421B3B" w:rsidRDefault="00000000">
            <w:r>
              <w:rPr>
                <w:i/>
                <w:iCs/>
              </w:rPr>
              <w:t>“We follow all standard ethical AI principles and the vendor’s trust and safety guidelines to prevent misuse.”</w:t>
            </w:r>
          </w:p>
        </w:tc>
      </w:tr>
    </w:tbl>
    <w:p w14:paraId="08746F35"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5E91219"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75DAEC7D" w14:textId="77777777" w:rsidR="00421B3B" w:rsidRDefault="00000000">
            <w:pPr>
              <w:spacing w:after="80"/>
            </w:pPr>
            <w:r>
              <w:rPr>
                <w:b/>
                <w:bCs/>
                <w:color w:val="1F5128"/>
                <w:sz w:val="20"/>
                <w:szCs w:val="20"/>
              </w:rPr>
              <w:lastRenderedPageBreak/>
              <w:t>Strong response (specific and verifiable)</w:t>
            </w:r>
          </w:p>
          <w:p w14:paraId="6AAF6601" w14:textId="77777777" w:rsidR="00421B3B" w:rsidRDefault="00000000">
            <w:r>
              <w:rPr>
                <w:i/>
                <w:iCs/>
              </w:rPr>
              <w:t>“We have confirmed the tool is HIPAA-compliant via a BAA with the vendor, and we applied the NIST AI RMF; a report is attached. An associated pilot project was reviewed by the IRB (Protocol #12345) and deemed exempt.”</w:t>
            </w:r>
          </w:p>
        </w:tc>
      </w:tr>
    </w:tbl>
    <w:p w14:paraId="39682BD7"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11ED8BB"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6C669A04" w14:textId="77777777" w:rsidR="00421B3B" w:rsidRDefault="00000000">
            <w:pPr>
              <w:spacing w:after="60"/>
            </w:pPr>
            <w:r>
              <w:rPr>
                <w:b/>
                <w:bCs/>
                <w:color w:val="333333"/>
                <w:sz w:val="20"/>
                <w:szCs w:val="20"/>
              </w:rPr>
              <w:t>Vendor response:</w:t>
            </w:r>
          </w:p>
          <w:p w14:paraId="372F6D29" w14:textId="77777777" w:rsidR="00421B3B" w:rsidRDefault="00000000">
            <w:pPr>
              <w:spacing w:before="60" w:after="60" w:line="320" w:lineRule="auto"/>
            </w:pPr>
            <w:r>
              <w:t xml:space="preserve"> </w:t>
            </w:r>
          </w:p>
          <w:p w14:paraId="317B9257" w14:textId="77777777" w:rsidR="00421B3B" w:rsidRDefault="00000000">
            <w:pPr>
              <w:spacing w:before="60" w:after="60" w:line="320" w:lineRule="auto"/>
            </w:pPr>
            <w:r>
              <w:t xml:space="preserve"> </w:t>
            </w:r>
          </w:p>
          <w:p w14:paraId="6CA9E247" w14:textId="77777777" w:rsidR="00421B3B" w:rsidRDefault="00000000">
            <w:pPr>
              <w:spacing w:before="60" w:after="60" w:line="320" w:lineRule="auto"/>
            </w:pPr>
            <w:r>
              <w:t xml:space="preserve"> </w:t>
            </w:r>
          </w:p>
          <w:p w14:paraId="4C5AB35B" w14:textId="77777777" w:rsidR="00421B3B" w:rsidRDefault="00000000">
            <w:pPr>
              <w:spacing w:before="60" w:after="60" w:line="320" w:lineRule="auto"/>
            </w:pPr>
            <w:r>
              <w:t xml:space="preserve"> </w:t>
            </w:r>
          </w:p>
          <w:p w14:paraId="4E9F83BF" w14:textId="77777777" w:rsidR="00421B3B" w:rsidRDefault="00000000">
            <w:pPr>
              <w:spacing w:before="60" w:after="60" w:line="320" w:lineRule="auto"/>
            </w:pPr>
            <w:r>
              <w:t xml:space="preserve"> </w:t>
            </w:r>
          </w:p>
          <w:p w14:paraId="588E207C" w14:textId="77777777" w:rsidR="00421B3B" w:rsidRDefault="00000000">
            <w:pPr>
              <w:spacing w:before="60" w:after="60" w:line="320" w:lineRule="auto"/>
            </w:pPr>
            <w:r>
              <w:t xml:space="preserve"> </w:t>
            </w:r>
          </w:p>
          <w:p w14:paraId="5F8116AD" w14:textId="77777777" w:rsidR="00421B3B" w:rsidRDefault="00000000">
            <w:pPr>
              <w:spacing w:before="60" w:after="60" w:line="320" w:lineRule="auto"/>
            </w:pPr>
            <w:r>
              <w:t xml:space="preserve"> </w:t>
            </w:r>
          </w:p>
          <w:p w14:paraId="764FDEAF" w14:textId="77777777" w:rsidR="00421B3B" w:rsidRDefault="00000000">
            <w:pPr>
              <w:spacing w:before="60" w:after="60" w:line="320" w:lineRule="auto"/>
            </w:pPr>
            <w:r>
              <w:t xml:space="preserve"> </w:t>
            </w:r>
          </w:p>
        </w:tc>
      </w:tr>
    </w:tbl>
    <w:p w14:paraId="476D7332" w14:textId="77777777" w:rsidR="00421B3B" w:rsidRDefault="00421B3B">
      <w:pPr>
        <w:spacing w:after="160"/>
      </w:pPr>
    </w:p>
    <w:p w14:paraId="4CE92958" w14:textId="77777777" w:rsidR="00421B3B" w:rsidRDefault="00000000">
      <w:pPr>
        <w:pStyle w:val="Heading2"/>
        <w:spacing w:before="280"/>
      </w:pPr>
      <w:proofErr w:type="gramStart"/>
      <w:r>
        <w:t>1.4  What</w:t>
      </w:r>
      <w:proofErr w:type="gramEnd"/>
      <w:r>
        <w:t xml:space="preserve"> foreseeable risks or harms could arise from using this service?</w:t>
      </w:r>
    </w:p>
    <w:p w14:paraId="27E3E931" w14:textId="77777777" w:rsidR="00421B3B" w:rsidRDefault="00000000">
      <w:pPr>
        <w:spacing w:before="120" w:after="60"/>
      </w:pPr>
      <w:r>
        <w:rPr>
          <w:b/>
          <w:bCs/>
          <w:caps/>
          <w:color w:val="555555"/>
          <w:sz w:val="20"/>
          <w:szCs w:val="20"/>
        </w:rPr>
        <w:t>What to include in your answer</w:t>
      </w:r>
    </w:p>
    <w:p w14:paraId="6D75B691" w14:textId="77777777" w:rsidR="00421B3B" w:rsidRDefault="00000000">
      <w:pPr>
        <w:pStyle w:val="ListParagraph"/>
        <w:numPr>
          <w:ilvl w:val="0"/>
          <w:numId w:val="2"/>
        </w:numPr>
        <w:spacing w:before="40" w:after="40"/>
      </w:pPr>
      <w:r>
        <w:t>Anticipated risks (hallucinations, bias, data leakage)</w:t>
      </w:r>
    </w:p>
    <w:p w14:paraId="57E9DA9A" w14:textId="77777777" w:rsidR="00421B3B" w:rsidRDefault="00000000">
      <w:pPr>
        <w:pStyle w:val="ListParagraph"/>
        <w:numPr>
          <w:ilvl w:val="0"/>
          <w:numId w:val="2"/>
        </w:numPr>
        <w:spacing w:before="40" w:after="40"/>
      </w:pPr>
      <w:r>
        <w:t>Risk categories (reputational, financial, individual or societal harm)</w:t>
      </w:r>
    </w:p>
    <w:p w14:paraId="41741E70" w14:textId="77777777" w:rsidR="00421B3B" w:rsidRDefault="00000000">
      <w:pPr>
        <w:pStyle w:val="ListParagraph"/>
        <w:numPr>
          <w:ilvl w:val="0"/>
          <w:numId w:val="2"/>
        </w:numPr>
        <w:spacing w:before="40" w:after="40"/>
      </w:pPr>
      <w:r>
        <w:t>Results from impact assessments (ethical, safety, human rights)</w:t>
      </w:r>
    </w:p>
    <w:p w14:paraId="1EC07606"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73CFC28"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587C74A8" w14:textId="77777777" w:rsidR="00421B3B" w:rsidRDefault="00000000">
            <w:pPr>
              <w:spacing w:after="80"/>
            </w:pPr>
            <w:r>
              <w:rPr>
                <w:b/>
                <w:bCs/>
                <w:color w:val="8B1A1A"/>
                <w:sz w:val="20"/>
                <w:szCs w:val="20"/>
              </w:rPr>
              <w:t>Weak response (too generic to evaluate)</w:t>
            </w:r>
          </w:p>
          <w:p w14:paraId="39943EE0" w14:textId="77777777" w:rsidR="00421B3B" w:rsidRDefault="00000000">
            <w:r>
              <w:rPr>
                <w:i/>
                <w:iCs/>
              </w:rPr>
              <w:t>“The risk is minimal because staff are required to check the output. The vendor also has filters in place to stop harmful content.”</w:t>
            </w:r>
          </w:p>
        </w:tc>
      </w:tr>
    </w:tbl>
    <w:p w14:paraId="49A249C5"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403D3179"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71F4F017" w14:textId="77777777" w:rsidR="00421B3B" w:rsidRDefault="00000000">
            <w:pPr>
              <w:spacing w:after="80"/>
            </w:pPr>
            <w:r>
              <w:rPr>
                <w:b/>
                <w:bCs/>
                <w:color w:val="1F5128"/>
                <w:sz w:val="20"/>
                <w:szCs w:val="20"/>
              </w:rPr>
              <w:t>Strong response (specific and verifiable)</w:t>
            </w:r>
          </w:p>
          <w:p w14:paraId="5CABA747" w14:textId="77777777" w:rsidR="00421B3B" w:rsidRDefault="00000000">
            <w:r>
              <w:rPr>
                <w:i/>
                <w:iCs/>
              </w:rPr>
              <w:t>“Primary risks include ‘hallucination’ of policy details in draft emails, which could misinform students. There is also a risk of non-native English speakers receiving lower-quality summaries. We mitigate this by mandatory manual review (see Section 4.1), a disclaimer on all outputs, prohibitions on certain uses, and an outreach number for harms that may occur.”</w:t>
            </w:r>
          </w:p>
        </w:tc>
      </w:tr>
    </w:tbl>
    <w:p w14:paraId="069FD144"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15A8343B"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3C2BDD2B" w14:textId="77777777" w:rsidR="00421B3B" w:rsidRDefault="00000000">
            <w:pPr>
              <w:spacing w:after="60"/>
            </w:pPr>
            <w:r>
              <w:rPr>
                <w:b/>
                <w:bCs/>
                <w:color w:val="333333"/>
                <w:sz w:val="20"/>
                <w:szCs w:val="20"/>
              </w:rPr>
              <w:t>Vendor response:</w:t>
            </w:r>
          </w:p>
          <w:p w14:paraId="79D08EB0" w14:textId="77777777" w:rsidR="00421B3B" w:rsidRDefault="00000000">
            <w:pPr>
              <w:spacing w:before="60" w:after="60" w:line="320" w:lineRule="auto"/>
            </w:pPr>
            <w:r>
              <w:t xml:space="preserve"> </w:t>
            </w:r>
          </w:p>
          <w:p w14:paraId="50FEEE7F" w14:textId="77777777" w:rsidR="00421B3B" w:rsidRDefault="00000000">
            <w:pPr>
              <w:spacing w:before="60" w:after="60" w:line="320" w:lineRule="auto"/>
            </w:pPr>
            <w:r>
              <w:lastRenderedPageBreak/>
              <w:t xml:space="preserve"> </w:t>
            </w:r>
          </w:p>
          <w:p w14:paraId="5F106204" w14:textId="77777777" w:rsidR="00421B3B" w:rsidRDefault="00000000">
            <w:pPr>
              <w:spacing w:before="60" w:after="60" w:line="320" w:lineRule="auto"/>
            </w:pPr>
            <w:r>
              <w:t xml:space="preserve"> </w:t>
            </w:r>
          </w:p>
          <w:p w14:paraId="128D122A" w14:textId="77777777" w:rsidR="00421B3B" w:rsidRDefault="00000000">
            <w:pPr>
              <w:spacing w:before="60" w:after="60" w:line="320" w:lineRule="auto"/>
            </w:pPr>
            <w:r>
              <w:t xml:space="preserve"> </w:t>
            </w:r>
          </w:p>
          <w:p w14:paraId="48FE9F83" w14:textId="77777777" w:rsidR="00421B3B" w:rsidRDefault="00000000">
            <w:pPr>
              <w:spacing w:before="60" w:after="60" w:line="320" w:lineRule="auto"/>
            </w:pPr>
            <w:r>
              <w:t xml:space="preserve"> </w:t>
            </w:r>
          </w:p>
          <w:p w14:paraId="6B3A3EA7" w14:textId="77777777" w:rsidR="00421B3B" w:rsidRDefault="00000000">
            <w:pPr>
              <w:spacing w:before="60" w:after="60" w:line="320" w:lineRule="auto"/>
            </w:pPr>
            <w:r>
              <w:t xml:space="preserve"> </w:t>
            </w:r>
          </w:p>
          <w:p w14:paraId="3482733F" w14:textId="77777777" w:rsidR="00421B3B" w:rsidRDefault="00000000">
            <w:pPr>
              <w:spacing w:before="60" w:after="60" w:line="320" w:lineRule="auto"/>
            </w:pPr>
            <w:r>
              <w:t xml:space="preserve"> </w:t>
            </w:r>
          </w:p>
          <w:p w14:paraId="0B8C04FE" w14:textId="77777777" w:rsidR="00421B3B" w:rsidRDefault="00000000">
            <w:pPr>
              <w:spacing w:before="60" w:after="60" w:line="320" w:lineRule="auto"/>
            </w:pPr>
            <w:r>
              <w:t xml:space="preserve"> </w:t>
            </w:r>
          </w:p>
        </w:tc>
      </w:tr>
    </w:tbl>
    <w:p w14:paraId="70E8787F" w14:textId="77777777" w:rsidR="00421B3B" w:rsidRDefault="00421B3B">
      <w:pPr>
        <w:spacing w:after="160"/>
      </w:pPr>
    </w:p>
    <w:p w14:paraId="2163A1C4" w14:textId="77777777" w:rsidR="00421B3B" w:rsidRDefault="00000000">
      <w:pPr>
        <w:pStyle w:val="Heading1"/>
        <w:pBdr>
          <w:bottom w:val="single" w:sz="12" w:space="4" w:color="CEB888"/>
        </w:pBdr>
        <w:spacing w:before="360" w:after="0"/>
      </w:pPr>
      <w:r>
        <w:t>Section 2: Data and Privacy</w:t>
      </w:r>
    </w:p>
    <w:p w14:paraId="064198D3" w14:textId="77777777" w:rsidR="00421B3B" w:rsidRDefault="00421B3B">
      <w:pPr>
        <w:spacing w:after="40"/>
      </w:pPr>
    </w:p>
    <w:p w14:paraId="1D90881C" w14:textId="77777777" w:rsidR="00421B3B" w:rsidRDefault="00000000">
      <w:pPr>
        <w:pStyle w:val="Heading2"/>
        <w:spacing w:before="280"/>
      </w:pPr>
      <w:proofErr w:type="gramStart"/>
      <w:r>
        <w:t>2.1  What</w:t>
      </w:r>
      <w:proofErr w:type="gramEnd"/>
      <w:r>
        <w:t xml:space="preserve"> data sources were used to train and test your AI service?</w:t>
      </w:r>
    </w:p>
    <w:p w14:paraId="4CC24927" w14:textId="77777777" w:rsidR="00421B3B" w:rsidRDefault="00000000">
      <w:pPr>
        <w:spacing w:before="120" w:after="60"/>
      </w:pPr>
      <w:r>
        <w:rPr>
          <w:b/>
          <w:bCs/>
          <w:caps/>
          <w:color w:val="555555"/>
          <w:sz w:val="20"/>
          <w:szCs w:val="20"/>
        </w:rPr>
        <w:t>What to include in your answer</w:t>
      </w:r>
    </w:p>
    <w:p w14:paraId="547D32BC" w14:textId="77777777" w:rsidR="00421B3B" w:rsidRDefault="00000000">
      <w:pPr>
        <w:pStyle w:val="ListParagraph"/>
        <w:numPr>
          <w:ilvl w:val="0"/>
          <w:numId w:val="2"/>
        </w:numPr>
        <w:spacing w:before="40" w:after="40"/>
      </w:pPr>
      <w:r>
        <w:t>Dataset size, quality, and provenance (e.g., open source vs. scraped)</w:t>
      </w:r>
    </w:p>
    <w:p w14:paraId="621040C5" w14:textId="77777777" w:rsidR="00421B3B" w:rsidRDefault="00000000">
      <w:pPr>
        <w:pStyle w:val="ListParagraph"/>
        <w:numPr>
          <w:ilvl w:val="0"/>
          <w:numId w:val="2"/>
        </w:numPr>
        <w:spacing w:before="40" w:after="40"/>
      </w:pPr>
      <w:r>
        <w:t>Distinction between pre-training data and fine-tuning/RAG data</w:t>
      </w:r>
    </w:p>
    <w:p w14:paraId="2491A3AE" w14:textId="77777777" w:rsidR="00421B3B" w:rsidRDefault="00000000">
      <w:pPr>
        <w:pStyle w:val="ListParagraph"/>
        <w:numPr>
          <w:ilvl w:val="0"/>
          <w:numId w:val="2"/>
        </w:numPr>
        <w:spacing w:before="40" w:after="40"/>
      </w:pPr>
      <w:r>
        <w:t>Licenses, ownership status, or datasheets</w:t>
      </w:r>
    </w:p>
    <w:p w14:paraId="02410316"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D2A55A3"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1320114D" w14:textId="77777777" w:rsidR="00421B3B" w:rsidRDefault="00000000">
            <w:pPr>
              <w:spacing w:after="80"/>
            </w:pPr>
            <w:r>
              <w:rPr>
                <w:b/>
                <w:bCs/>
                <w:color w:val="8B1A1A"/>
                <w:sz w:val="20"/>
                <w:szCs w:val="20"/>
              </w:rPr>
              <w:t>Weak response (too generic to evaluate)</w:t>
            </w:r>
          </w:p>
          <w:p w14:paraId="50447431" w14:textId="77777777" w:rsidR="00421B3B" w:rsidRDefault="00000000">
            <w:r>
              <w:rPr>
                <w:i/>
                <w:iCs/>
              </w:rPr>
              <w:t>“The model is trained on a massive, diverse dataset curated by OpenAI to ensure high-quality responses across many topics.”</w:t>
            </w:r>
          </w:p>
        </w:tc>
      </w:tr>
    </w:tbl>
    <w:p w14:paraId="0C244641"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ED93597"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66A7DEA3" w14:textId="77777777" w:rsidR="00421B3B" w:rsidRDefault="00000000">
            <w:pPr>
              <w:spacing w:after="80"/>
            </w:pPr>
            <w:r>
              <w:rPr>
                <w:b/>
                <w:bCs/>
                <w:color w:val="1F5128"/>
                <w:sz w:val="20"/>
                <w:szCs w:val="20"/>
              </w:rPr>
              <w:t>Strong response (specific and verifiable)</w:t>
            </w:r>
          </w:p>
          <w:p w14:paraId="511507CD" w14:textId="77777777" w:rsidR="00421B3B" w:rsidRDefault="00000000">
            <w:r>
              <w:rPr>
                <w:i/>
                <w:iCs/>
              </w:rPr>
              <w:t>“We utilize the base GPT-4 model (pretrained by OpenAI on public data). We also use retrieval-augmented generation (RAG), giving the RAG access to our internal departmental policy PDFs (approximately 500 documents). No student data is used to train or fine-tune the model.”</w:t>
            </w:r>
          </w:p>
        </w:tc>
      </w:tr>
    </w:tbl>
    <w:p w14:paraId="5DE9ADD5"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DBAEDD8"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68BEA542" w14:textId="77777777" w:rsidR="00421B3B" w:rsidRDefault="00000000">
            <w:pPr>
              <w:spacing w:after="60"/>
            </w:pPr>
            <w:r>
              <w:rPr>
                <w:b/>
                <w:bCs/>
                <w:color w:val="333333"/>
                <w:sz w:val="20"/>
                <w:szCs w:val="20"/>
              </w:rPr>
              <w:t>Vendor response:</w:t>
            </w:r>
          </w:p>
          <w:p w14:paraId="74D6CFDB" w14:textId="77777777" w:rsidR="00421B3B" w:rsidRDefault="00000000">
            <w:pPr>
              <w:spacing w:before="60" w:after="60" w:line="320" w:lineRule="auto"/>
            </w:pPr>
            <w:r>
              <w:t xml:space="preserve"> </w:t>
            </w:r>
          </w:p>
          <w:p w14:paraId="6FF10090" w14:textId="77777777" w:rsidR="00421B3B" w:rsidRDefault="00000000">
            <w:pPr>
              <w:spacing w:before="60" w:after="60" w:line="320" w:lineRule="auto"/>
            </w:pPr>
            <w:r>
              <w:t xml:space="preserve"> </w:t>
            </w:r>
          </w:p>
          <w:p w14:paraId="0BAF85D5" w14:textId="77777777" w:rsidR="00421B3B" w:rsidRDefault="00000000">
            <w:pPr>
              <w:spacing w:before="60" w:after="60" w:line="320" w:lineRule="auto"/>
            </w:pPr>
            <w:r>
              <w:t xml:space="preserve"> </w:t>
            </w:r>
          </w:p>
          <w:p w14:paraId="67ADF70C" w14:textId="77777777" w:rsidR="00421B3B" w:rsidRDefault="00000000">
            <w:pPr>
              <w:spacing w:before="60" w:after="60" w:line="320" w:lineRule="auto"/>
            </w:pPr>
            <w:r>
              <w:t xml:space="preserve"> </w:t>
            </w:r>
          </w:p>
          <w:p w14:paraId="17EB69D1" w14:textId="77777777" w:rsidR="00421B3B" w:rsidRDefault="00000000">
            <w:pPr>
              <w:spacing w:before="60" w:after="60" w:line="320" w:lineRule="auto"/>
            </w:pPr>
            <w:r>
              <w:t xml:space="preserve"> </w:t>
            </w:r>
          </w:p>
          <w:p w14:paraId="3D474454" w14:textId="77777777" w:rsidR="00421B3B" w:rsidRDefault="00000000">
            <w:pPr>
              <w:spacing w:before="60" w:after="60" w:line="320" w:lineRule="auto"/>
            </w:pPr>
            <w:r>
              <w:lastRenderedPageBreak/>
              <w:t xml:space="preserve"> </w:t>
            </w:r>
          </w:p>
          <w:p w14:paraId="72151657" w14:textId="77777777" w:rsidR="00421B3B" w:rsidRDefault="00000000">
            <w:pPr>
              <w:spacing w:before="60" w:after="60" w:line="320" w:lineRule="auto"/>
            </w:pPr>
            <w:r>
              <w:t xml:space="preserve"> </w:t>
            </w:r>
          </w:p>
          <w:p w14:paraId="2E0700EA" w14:textId="77777777" w:rsidR="00421B3B" w:rsidRDefault="00000000">
            <w:pPr>
              <w:spacing w:before="60" w:after="60" w:line="320" w:lineRule="auto"/>
            </w:pPr>
            <w:r>
              <w:t xml:space="preserve"> </w:t>
            </w:r>
          </w:p>
        </w:tc>
      </w:tr>
    </w:tbl>
    <w:p w14:paraId="67435354" w14:textId="77777777" w:rsidR="00421B3B" w:rsidRDefault="00421B3B">
      <w:pPr>
        <w:spacing w:after="160"/>
      </w:pPr>
    </w:p>
    <w:p w14:paraId="1CE0B1E2" w14:textId="77777777" w:rsidR="00421B3B" w:rsidRDefault="00000000">
      <w:pPr>
        <w:pStyle w:val="Heading2"/>
        <w:spacing w:before="280"/>
      </w:pPr>
      <w:proofErr w:type="gramStart"/>
      <w:r>
        <w:t>2.2  How</w:t>
      </w:r>
      <w:proofErr w:type="gramEnd"/>
      <w:r>
        <w:t xml:space="preserve"> representative or diverse is the data, and how do you mitigate bias?</w:t>
      </w:r>
    </w:p>
    <w:p w14:paraId="7314E1F2" w14:textId="77777777" w:rsidR="00421B3B" w:rsidRDefault="00000000">
      <w:pPr>
        <w:spacing w:before="120" w:after="60"/>
      </w:pPr>
      <w:r>
        <w:rPr>
          <w:b/>
          <w:bCs/>
          <w:caps/>
          <w:color w:val="555555"/>
          <w:sz w:val="20"/>
          <w:szCs w:val="20"/>
        </w:rPr>
        <w:t>What to include in your answer</w:t>
      </w:r>
    </w:p>
    <w:p w14:paraId="032CFF9F" w14:textId="77777777" w:rsidR="00421B3B" w:rsidRDefault="00000000">
      <w:pPr>
        <w:pStyle w:val="ListParagraph"/>
        <w:numPr>
          <w:ilvl w:val="0"/>
          <w:numId w:val="2"/>
        </w:numPr>
        <w:spacing w:before="40" w:after="40"/>
      </w:pPr>
      <w:r>
        <w:t>Demographic coverage and subgroup analysis</w:t>
      </w:r>
    </w:p>
    <w:p w14:paraId="7057303B" w14:textId="77777777" w:rsidR="00421B3B" w:rsidRDefault="00000000">
      <w:pPr>
        <w:pStyle w:val="ListParagraph"/>
        <w:numPr>
          <w:ilvl w:val="0"/>
          <w:numId w:val="2"/>
        </w:numPr>
        <w:spacing w:before="40" w:after="40"/>
      </w:pPr>
      <w:r>
        <w:t xml:space="preserve">Steps taken to identify bias (fairness audits, </w:t>
      </w:r>
      <w:proofErr w:type="gramStart"/>
      <w:r>
        <w:t>red-teaming</w:t>
      </w:r>
      <w:proofErr w:type="gramEnd"/>
      <w:r>
        <w:t>)</w:t>
      </w:r>
    </w:p>
    <w:p w14:paraId="5BE22D7D" w14:textId="77777777" w:rsidR="00421B3B" w:rsidRDefault="00000000">
      <w:pPr>
        <w:pStyle w:val="ListParagraph"/>
        <w:numPr>
          <w:ilvl w:val="0"/>
          <w:numId w:val="2"/>
        </w:numPr>
        <w:spacing w:before="40" w:after="40"/>
      </w:pPr>
      <w:r>
        <w:t>Citations of academic studies if relevant</w:t>
      </w:r>
    </w:p>
    <w:p w14:paraId="0EF7EDF4"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4B5A20B"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58705F70" w14:textId="77777777" w:rsidR="00421B3B" w:rsidRDefault="00000000">
            <w:pPr>
              <w:spacing w:after="80"/>
            </w:pPr>
            <w:r>
              <w:rPr>
                <w:b/>
                <w:bCs/>
                <w:color w:val="8B1A1A"/>
                <w:sz w:val="20"/>
                <w:szCs w:val="20"/>
              </w:rPr>
              <w:t>Weak response (too generic to evaluate)</w:t>
            </w:r>
          </w:p>
          <w:p w14:paraId="6A0A358F" w14:textId="77777777" w:rsidR="00421B3B" w:rsidRDefault="00000000">
            <w:r>
              <w:rPr>
                <w:i/>
                <w:iCs/>
              </w:rPr>
              <w:t>“The vendor has removed bias from the model using RLHF (reinforcement learning from human feedback), so it treats all users equally.”</w:t>
            </w:r>
          </w:p>
        </w:tc>
      </w:tr>
    </w:tbl>
    <w:p w14:paraId="67163378"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4A8DC4F7"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59C17AA1" w14:textId="77777777" w:rsidR="00421B3B" w:rsidRDefault="00000000">
            <w:pPr>
              <w:spacing w:after="80"/>
            </w:pPr>
            <w:r>
              <w:rPr>
                <w:b/>
                <w:bCs/>
                <w:color w:val="1F5128"/>
                <w:sz w:val="20"/>
                <w:szCs w:val="20"/>
              </w:rPr>
              <w:t>Strong response (specific and verifiable)</w:t>
            </w:r>
          </w:p>
          <w:p w14:paraId="6E8A4BE0" w14:textId="77777777" w:rsidR="00421B3B" w:rsidRDefault="00000000">
            <w:r>
              <w:rPr>
                <w:i/>
                <w:iCs/>
              </w:rPr>
              <w:t>“The underlying model has known biases regarding gender roles. For our specific use case (technical support chat), we audited 100 interactions and found no significant performance difference between queries phrased in standard vs. nonstandard English.”</w:t>
            </w:r>
          </w:p>
        </w:tc>
      </w:tr>
    </w:tbl>
    <w:p w14:paraId="3BCA037C"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77908D8"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4FF47806" w14:textId="77777777" w:rsidR="00421B3B" w:rsidRDefault="00000000">
            <w:pPr>
              <w:spacing w:after="60"/>
            </w:pPr>
            <w:r>
              <w:rPr>
                <w:b/>
                <w:bCs/>
                <w:color w:val="333333"/>
                <w:sz w:val="20"/>
                <w:szCs w:val="20"/>
              </w:rPr>
              <w:t>Vendor response:</w:t>
            </w:r>
          </w:p>
          <w:p w14:paraId="70AD5F0F" w14:textId="77777777" w:rsidR="00421B3B" w:rsidRDefault="00000000">
            <w:pPr>
              <w:spacing w:before="60" w:after="60" w:line="320" w:lineRule="auto"/>
            </w:pPr>
            <w:r>
              <w:t xml:space="preserve"> </w:t>
            </w:r>
          </w:p>
          <w:p w14:paraId="4624BD55" w14:textId="77777777" w:rsidR="00421B3B" w:rsidRDefault="00000000">
            <w:pPr>
              <w:spacing w:before="60" w:after="60" w:line="320" w:lineRule="auto"/>
            </w:pPr>
            <w:r>
              <w:t xml:space="preserve"> </w:t>
            </w:r>
          </w:p>
          <w:p w14:paraId="0A803B87" w14:textId="77777777" w:rsidR="00421B3B" w:rsidRDefault="00000000">
            <w:pPr>
              <w:spacing w:before="60" w:after="60" w:line="320" w:lineRule="auto"/>
            </w:pPr>
            <w:r>
              <w:t xml:space="preserve"> </w:t>
            </w:r>
          </w:p>
          <w:p w14:paraId="74784EC1" w14:textId="77777777" w:rsidR="00421B3B" w:rsidRDefault="00000000">
            <w:pPr>
              <w:spacing w:before="60" w:after="60" w:line="320" w:lineRule="auto"/>
            </w:pPr>
            <w:r>
              <w:t xml:space="preserve"> </w:t>
            </w:r>
          </w:p>
          <w:p w14:paraId="46724277" w14:textId="77777777" w:rsidR="00421B3B" w:rsidRDefault="00000000">
            <w:pPr>
              <w:spacing w:before="60" w:after="60" w:line="320" w:lineRule="auto"/>
            </w:pPr>
            <w:r>
              <w:t xml:space="preserve"> </w:t>
            </w:r>
          </w:p>
          <w:p w14:paraId="286CAEEA" w14:textId="77777777" w:rsidR="00421B3B" w:rsidRDefault="00000000">
            <w:pPr>
              <w:spacing w:before="60" w:after="60" w:line="320" w:lineRule="auto"/>
            </w:pPr>
            <w:r>
              <w:t xml:space="preserve"> </w:t>
            </w:r>
          </w:p>
          <w:p w14:paraId="6C7F1F1F" w14:textId="77777777" w:rsidR="00421B3B" w:rsidRDefault="00000000">
            <w:pPr>
              <w:spacing w:before="60" w:after="60" w:line="320" w:lineRule="auto"/>
            </w:pPr>
            <w:r>
              <w:t xml:space="preserve"> </w:t>
            </w:r>
          </w:p>
          <w:p w14:paraId="63D9D97A" w14:textId="77777777" w:rsidR="00421B3B" w:rsidRDefault="00000000">
            <w:pPr>
              <w:spacing w:before="60" w:after="60" w:line="320" w:lineRule="auto"/>
            </w:pPr>
            <w:r>
              <w:t xml:space="preserve"> </w:t>
            </w:r>
          </w:p>
        </w:tc>
      </w:tr>
    </w:tbl>
    <w:p w14:paraId="3955130C" w14:textId="77777777" w:rsidR="00421B3B" w:rsidRDefault="00421B3B">
      <w:pPr>
        <w:spacing w:after="160"/>
      </w:pPr>
    </w:p>
    <w:p w14:paraId="0FC87F44" w14:textId="77777777" w:rsidR="00421B3B" w:rsidRDefault="00000000">
      <w:pPr>
        <w:pStyle w:val="Heading2"/>
        <w:spacing w:before="280"/>
      </w:pPr>
      <w:proofErr w:type="gramStart"/>
      <w:r>
        <w:t>2.3  What</w:t>
      </w:r>
      <w:proofErr w:type="gramEnd"/>
      <w:r>
        <w:t xml:space="preserve"> data do you collect or log? Does it include PII?</w:t>
      </w:r>
    </w:p>
    <w:p w14:paraId="19C70742" w14:textId="77777777" w:rsidR="00421B3B" w:rsidRDefault="00000000">
      <w:pPr>
        <w:spacing w:before="120" w:after="60"/>
      </w:pPr>
      <w:r>
        <w:rPr>
          <w:b/>
          <w:bCs/>
          <w:caps/>
          <w:color w:val="555555"/>
          <w:sz w:val="20"/>
          <w:szCs w:val="20"/>
        </w:rPr>
        <w:t>What to include in your answer</w:t>
      </w:r>
    </w:p>
    <w:p w14:paraId="036E2142" w14:textId="77777777" w:rsidR="00421B3B" w:rsidRDefault="00000000">
      <w:pPr>
        <w:pStyle w:val="ListParagraph"/>
        <w:numPr>
          <w:ilvl w:val="0"/>
          <w:numId w:val="2"/>
        </w:numPr>
        <w:spacing w:before="40" w:after="40"/>
      </w:pPr>
      <w:r>
        <w:t>Logs of inputs/outputs, metadata, and retention periods</w:t>
      </w:r>
    </w:p>
    <w:p w14:paraId="32FE8FE2" w14:textId="77777777" w:rsidR="00421B3B" w:rsidRDefault="00000000">
      <w:pPr>
        <w:pStyle w:val="ListParagraph"/>
        <w:numPr>
          <w:ilvl w:val="0"/>
          <w:numId w:val="2"/>
        </w:numPr>
        <w:spacing w:before="40" w:after="40"/>
      </w:pPr>
      <w:r>
        <w:lastRenderedPageBreak/>
        <w:t>Transparency reports or data protection impact assessments</w:t>
      </w:r>
    </w:p>
    <w:p w14:paraId="6AE29FB3" w14:textId="77777777" w:rsidR="00421B3B" w:rsidRDefault="00000000">
      <w:pPr>
        <w:pStyle w:val="ListParagraph"/>
        <w:numPr>
          <w:ilvl w:val="0"/>
          <w:numId w:val="2"/>
        </w:numPr>
        <w:spacing w:before="40" w:after="40"/>
      </w:pPr>
      <w:r>
        <w:t>Whether PII or sensitive attributes are solicited or stored</w:t>
      </w:r>
    </w:p>
    <w:p w14:paraId="131584A0"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28AA31B"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3B8DA57F" w14:textId="77777777" w:rsidR="00421B3B" w:rsidRDefault="00000000">
            <w:pPr>
              <w:spacing w:after="80"/>
            </w:pPr>
            <w:r>
              <w:rPr>
                <w:b/>
                <w:bCs/>
                <w:color w:val="8B1A1A"/>
                <w:sz w:val="20"/>
                <w:szCs w:val="20"/>
              </w:rPr>
              <w:t>Weak response (too generic to evaluate)</w:t>
            </w:r>
          </w:p>
          <w:p w14:paraId="4412DBE4" w14:textId="77777777" w:rsidR="00421B3B" w:rsidRDefault="00000000">
            <w:r>
              <w:rPr>
                <w:i/>
                <w:iCs/>
              </w:rPr>
              <w:t>“We log interactions to help improve the user experience, but we protect user privacy according to our standard privacy policy.”</w:t>
            </w:r>
          </w:p>
        </w:tc>
      </w:tr>
    </w:tbl>
    <w:p w14:paraId="3B9FFE27"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D2DF851"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03E5F29E" w14:textId="77777777" w:rsidR="00421B3B" w:rsidRDefault="00000000">
            <w:pPr>
              <w:spacing w:after="80"/>
            </w:pPr>
            <w:r>
              <w:rPr>
                <w:b/>
                <w:bCs/>
                <w:color w:val="1F5128"/>
                <w:sz w:val="20"/>
                <w:szCs w:val="20"/>
              </w:rPr>
              <w:t>Strong response (specific and verifiable)</w:t>
            </w:r>
          </w:p>
          <w:p w14:paraId="27993FB6" w14:textId="77777777" w:rsidR="00421B3B" w:rsidRDefault="00000000">
            <w:r>
              <w:rPr>
                <w:i/>
                <w:iCs/>
              </w:rPr>
              <w:t>“We log all user prompts and system outputs for 30 days for debugging, then permanently delete them. IP addresses are anonymized. No student PII is solicited, but if a user accidentally enters it, it resides in the logs until the 30-day purge.”</w:t>
            </w:r>
          </w:p>
        </w:tc>
      </w:tr>
    </w:tbl>
    <w:p w14:paraId="279C150B"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A9D84B6"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29E003C4" w14:textId="77777777" w:rsidR="00421B3B" w:rsidRDefault="00000000">
            <w:pPr>
              <w:spacing w:after="60"/>
            </w:pPr>
            <w:r>
              <w:rPr>
                <w:b/>
                <w:bCs/>
                <w:color w:val="333333"/>
                <w:sz w:val="20"/>
                <w:szCs w:val="20"/>
              </w:rPr>
              <w:t>Vendor response:</w:t>
            </w:r>
          </w:p>
          <w:p w14:paraId="11FD3598" w14:textId="77777777" w:rsidR="00421B3B" w:rsidRDefault="00000000">
            <w:pPr>
              <w:spacing w:before="60" w:after="60" w:line="320" w:lineRule="auto"/>
            </w:pPr>
            <w:r>
              <w:t xml:space="preserve"> </w:t>
            </w:r>
          </w:p>
          <w:p w14:paraId="39FDD552" w14:textId="77777777" w:rsidR="00421B3B" w:rsidRDefault="00000000">
            <w:pPr>
              <w:spacing w:before="60" w:after="60" w:line="320" w:lineRule="auto"/>
            </w:pPr>
            <w:r>
              <w:t xml:space="preserve"> </w:t>
            </w:r>
          </w:p>
          <w:p w14:paraId="59ED811B" w14:textId="77777777" w:rsidR="00421B3B" w:rsidRDefault="00000000">
            <w:pPr>
              <w:spacing w:before="60" w:after="60" w:line="320" w:lineRule="auto"/>
            </w:pPr>
            <w:r>
              <w:t xml:space="preserve"> </w:t>
            </w:r>
          </w:p>
          <w:p w14:paraId="077ECC3E" w14:textId="77777777" w:rsidR="00421B3B" w:rsidRDefault="00000000">
            <w:pPr>
              <w:spacing w:before="60" w:after="60" w:line="320" w:lineRule="auto"/>
            </w:pPr>
            <w:r>
              <w:t xml:space="preserve"> </w:t>
            </w:r>
          </w:p>
          <w:p w14:paraId="266E1B6D" w14:textId="77777777" w:rsidR="00421B3B" w:rsidRDefault="00000000">
            <w:pPr>
              <w:spacing w:before="60" w:after="60" w:line="320" w:lineRule="auto"/>
            </w:pPr>
            <w:r>
              <w:t xml:space="preserve"> </w:t>
            </w:r>
          </w:p>
          <w:p w14:paraId="691EE136" w14:textId="77777777" w:rsidR="00421B3B" w:rsidRDefault="00000000">
            <w:pPr>
              <w:spacing w:before="60" w:after="60" w:line="320" w:lineRule="auto"/>
            </w:pPr>
            <w:r>
              <w:t xml:space="preserve"> </w:t>
            </w:r>
          </w:p>
          <w:p w14:paraId="60B2D2CB" w14:textId="77777777" w:rsidR="00421B3B" w:rsidRDefault="00000000">
            <w:pPr>
              <w:spacing w:before="60" w:after="60" w:line="320" w:lineRule="auto"/>
            </w:pPr>
            <w:r>
              <w:t xml:space="preserve"> </w:t>
            </w:r>
          </w:p>
          <w:p w14:paraId="474DB174" w14:textId="77777777" w:rsidR="00421B3B" w:rsidRDefault="00000000">
            <w:pPr>
              <w:spacing w:before="60" w:after="60" w:line="320" w:lineRule="auto"/>
            </w:pPr>
            <w:r>
              <w:t xml:space="preserve"> </w:t>
            </w:r>
          </w:p>
        </w:tc>
      </w:tr>
    </w:tbl>
    <w:p w14:paraId="57F8FE3A" w14:textId="77777777" w:rsidR="00421B3B" w:rsidRDefault="00421B3B">
      <w:pPr>
        <w:spacing w:after="160"/>
      </w:pPr>
    </w:p>
    <w:p w14:paraId="063DD52F" w14:textId="77777777" w:rsidR="00421B3B" w:rsidRDefault="00000000">
      <w:pPr>
        <w:pStyle w:val="Heading2"/>
        <w:spacing w:before="280"/>
      </w:pPr>
      <w:proofErr w:type="gramStart"/>
      <w:r>
        <w:t>2.4  How</w:t>
      </w:r>
      <w:proofErr w:type="gramEnd"/>
      <w:r>
        <w:t xml:space="preserve"> do you protect the privacy and security of sensitive information?</w:t>
      </w:r>
    </w:p>
    <w:p w14:paraId="0D2824F3" w14:textId="77777777" w:rsidR="00421B3B" w:rsidRDefault="00000000">
      <w:pPr>
        <w:spacing w:before="120" w:after="60"/>
      </w:pPr>
      <w:r>
        <w:rPr>
          <w:b/>
          <w:bCs/>
          <w:caps/>
          <w:color w:val="555555"/>
          <w:sz w:val="20"/>
          <w:szCs w:val="20"/>
        </w:rPr>
        <w:t>What to include in your answer</w:t>
      </w:r>
    </w:p>
    <w:p w14:paraId="581E2C95" w14:textId="77777777" w:rsidR="00421B3B" w:rsidRDefault="00000000">
      <w:pPr>
        <w:pStyle w:val="ListParagraph"/>
        <w:numPr>
          <w:ilvl w:val="0"/>
          <w:numId w:val="2"/>
        </w:numPr>
        <w:spacing w:before="40" w:after="40"/>
      </w:pPr>
      <w:r>
        <w:t>Access controls (SSO, MFA) and encryption methods (transit/rest)</w:t>
      </w:r>
    </w:p>
    <w:p w14:paraId="18A133B6" w14:textId="77777777" w:rsidR="00421B3B" w:rsidRDefault="00000000">
      <w:pPr>
        <w:pStyle w:val="ListParagraph"/>
        <w:numPr>
          <w:ilvl w:val="0"/>
          <w:numId w:val="2"/>
        </w:numPr>
        <w:spacing w:before="40" w:after="40"/>
      </w:pPr>
      <w:r>
        <w:t>Adherence to standards (ISO 27001, NIST Cybersecurity Framework, SOC 2)</w:t>
      </w:r>
    </w:p>
    <w:p w14:paraId="7B498FF3" w14:textId="77777777" w:rsidR="00421B3B" w:rsidRDefault="00000000">
      <w:pPr>
        <w:pStyle w:val="ListParagraph"/>
        <w:numPr>
          <w:ilvl w:val="0"/>
          <w:numId w:val="2"/>
        </w:numPr>
        <w:spacing w:before="40" w:after="40"/>
      </w:pPr>
      <w:r>
        <w:t>Anonymization or differential privacy techniques</w:t>
      </w:r>
    </w:p>
    <w:p w14:paraId="50245E61"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6265354"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1E4587E1" w14:textId="77777777" w:rsidR="00421B3B" w:rsidRDefault="00000000">
            <w:pPr>
              <w:spacing w:after="80"/>
            </w:pPr>
            <w:r>
              <w:rPr>
                <w:b/>
                <w:bCs/>
                <w:color w:val="8B1A1A"/>
                <w:sz w:val="20"/>
                <w:szCs w:val="20"/>
              </w:rPr>
              <w:t>Weak response (too generic to evaluate)</w:t>
            </w:r>
          </w:p>
          <w:p w14:paraId="6C7A9801" w14:textId="77777777" w:rsidR="00421B3B" w:rsidRDefault="00000000">
            <w:r>
              <w:rPr>
                <w:i/>
                <w:iCs/>
              </w:rPr>
              <w:t>“We use a secure cloud platform that is trusted by major enterprises and encrypts data.”</w:t>
            </w:r>
          </w:p>
        </w:tc>
      </w:tr>
    </w:tbl>
    <w:p w14:paraId="775785D2"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1961F902"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73B5ADFD" w14:textId="77777777" w:rsidR="00421B3B" w:rsidRDefault="00000000">
            <w:pPr>
              <w:spacing w:after="80"/>
            </w:pPr>
            <w:r>
              <w:rPr>
                <w:b/>
                <w:bCs/>
                <w:color w:val="1F5128"/>
                <w:sz w:val="20"/>
                <w:szCs w:val="20"/>
              </w:rPr>
              <w:t>Strong response (specific and verifiable)</w:t>
            </w:r>
          </w:p>
          <w:p w14:paraId="1BE0C7E9" w14:textId="77777777" w:rsidR="00421B3B" w:rsidRDefault="00000000">
            <w:r>
              <w:rPr>
                <w:i/>
                <w:iCs/>
              </w:rPr>
              <w:lastRenderedPageBreak/>
              <w:t>“Data is encrypted in transit (TLS 1.3) and at rest (AES-256). Access is restricted via single sign-on to authorized staff only. The vendor provides a SOC 2 Type II report verifying these controls. Data does not leave the U.S.-East region.”</w:t>
            </w:r>
          </w:p>
        </w:tc>
      </w:tr>
    </w:tbl>
    <w:p w14:paraId="5E9A8084"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9673918"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68412A08" w14:textId="77777777" w:rsidR="00421B3B" w:rsidRDefault="00000000">
            <w:pPr>
              <w:spacing w:after="60"/>
            </w:pPr>
            <w:r>
              <w:rPr>
                <w:b/>
                <w:bCs/>
                <w:color w:val="333333"/>
                <w:sz w:val="20"/>
                <w:szCs w:val="20"/>
              </w:rPr>
              <w:t>Vendor response:</w:t>
            </w:r>
          </w:p>
          <w:p w14:paraId="26F66C32" w14:textId="77777777" w:rsidR="00421B3B" w:rsidRDefault="00000000">
            <w:pPr>
              <w:spacing w:before="60" w:after="60" w:line="320" w:lineRule="auto"/>
            </w:pPr>
            <w:r>
              <w:t xml:space="preserve"> </w:t>
            </w:r>
          </w:p>
          <w:p w14:paraId="56A1743C" w14:textId="77777777" w:rsidR="00421B3B" w:rsidRDefault="00000000">
            <w:pPr>
              <w:spacing w:before="60" w:after="60" w:line="320" w:lineRule="auto"/>
            </w:pPr>
            <w:r>
              <w:t xml:space="preserve"> </w:t>
            </w:r>
          </w:p>
          <w:p w14:paraId="0AF4F2DF" w14:textId="77777777" w:rsidR="00421B3B" w:rsidRDefault="00000000">
            <w:pPr>
              <w:spacing w:before="60" w:after="60" w:line="320" w:lineRule="auto"/>
            </w:pPr>
            <w:r>
              <w:t xml:space="preserve"> </w:t>
            </w:r>
          </w:p>
          <w:p w14:paraId="72161D04" w14:textId="77777777" w:rsidR="00421B3B" w:rsidRDefault="00000000">
            <w:pPr>
              <w:spacing w:before="60" w:after="60" w:line="320" w:lineRule="auto"/>
            </w:pPr>
            <w:r>
              <w:t xml:space="preserve"> </w:t>
            </w:r>
          </w:p>
          <w:p w14:paraId="556411A5" w14:textId="77777777" w:rsidR="00421B3B" w:rsidRDefault="00000000">
            <w:pPr>
              <w:spacing w:before="60" w:after="60" w:line="320" w:lineRule="auto"/>
            </w:pPr>
            <w:r>
              <w:t xml:space="preserve"> </w:t>
            </w:r>
          </w:p>
          <w:p w14:paraId="7B05D60F" w14:textId="77777777" w:rsidR="00421B3B" w:rsidRDefault="00000000">
            <w:pPr>
              <w:spacing w:before="60" w:after="60" w:line="320" w:lineRule="auto"/>
            </w:pPr>
            <w:r>
              <w:t xml:space="preserve"> </w:t>
            </w:r>
          </w:p>
          <w:p w14:paraId="29F1E59A" w14:textId="77777777" w:rsidR="00421B3B" w:rsidRDefault="00000000">
            <w:pPr>
              <w:spacing w:before="60" w:after="60" w:line="320" w:lineRule="auto"/>
            </w:pPr>
            <w:r>
              <w:t xml:space="preserve"> </w:t>
            </w:r>
          </w:p>
          <w:p w14:paraId="40020ADB" w14:textId="77777777" w:rsidR="00421B3B" w:rsidRDefault="00000000">
            <w:pPr>
              <w:spacing w:before="60" w:after="60" w:line="320" w:lineRule="auto"/>
            </w:pPr>
            <w:r>
              <w:t xml:space="preserve"> </w:t>
            </w:r>
          </w:p>
        </w:tc>
      </w:tr>
    </w:tbl>
    <w:p w14:paraId="780616C5" w14:textId="77777777" w:rsidR="00421B3B" w:rsidRDefault="00421B3B">
      <w:pPr>
        <w:spacing w:after="160"/>
      </w:pPr>
    </w:p>
    <w:p w14:paraId="1CA48798" w14:textId="77777777" w:rsidR="00421B3B" w:rsidRDefault="00000000">
      <w:pPr>
        <w:pStyle w:val="Heading1"/>
        <w:pBdr>
          <w:bottom w:val="single" w:sz="12" w:space="4" w:color="CEB888"/>
        </w:pBdr>
        <w:spacing w:before="360" w:after="0"/>
      </w:pPr>
      <w:r>
        <w:t>Section 3: Performance and Safety</w:t>
      </w:r>
    </w:p>
    <w:p w14:paraId="6EF287A4" w14:textId="77777777" w:rsidR="00421B3B" w:rsidRDefault="00421B3B">
      <w:pPr>
        <w:spacing w:after="40"/>
      </w:pPr>
    </w:p>
    <w:p w14:paraId="694A8BF9" w14:textId="77777777" w:rsidR="00421B3B" w:rsidRDefault="00000000">
      <w:pPr>
        <w:pStyle w:val="Heading2"/>
        <w:spacing w:before="280"/>
      </w:pPr>
      <w:r>
        <w:t>3.1  How do you evaluate the performance of your AI service?</w:t>
      </w:r>
    </w:p>
    <w:p w14:paraId="6BE8B0C9" w14:textId="77777777" w:rsidR="00421B3B" w:rsidRDefault="00000000">
      <w:pPr>
        <w:spacing w:before="120" w:after="60"/>
      </w:pPr>
      <w:r>
        <w:rPr>
          <w:b/>
          <w:bCs/>
          <w:caps/>
          <w:color w:val="555555"/>
          <w:sz w:val="20"/>
          <w:szCs w:val="20"/>
        </w:rPr>
        <w:t>What to include in your answer</w:t>
      </w:r>
    </w:p>
    <w:p w14:paraId="58D30D59" w14:textId="77777777" w:rsidR="00421B3B" w:rsidRDefault="00000000">
      <w:pPr>
        <w:pStyle w:val="ListParagraph"/>
        <w:numPr>
          <w:ilvl w:val="0"/>
          <w:numId w:val="2"/>
        </w:numPr>
        <w:spacing w:before="40" w:after="40"/>
      </w:pPr>
      <w:r>
        <w:t>Specific metrics (accuracy, recall, time saved, cost reduction)</w:t>
      </w:r>
    </w:p>
    <w:p w14:paraId="33B3F29D" w14:textId="77777777" w:rsidR="00421B3B" w:rsidRDefault="00000000">
      <w:pPr>
        <w:pStyle w:val="ListParagraph"/>
        <w:numPr>
          <w:ilvl w:val="0"/>
          <w:numId w:val="2"/>
        </w:numPr>
        <w:spacing w:before="40" w:after="40"/>
      </w:pPr>
      <w:r>
        <w:t>Benchmarking results against human performance</w:t>
      </w:r>
    </w:p>
    <w:p w14:paraId="196F3E5D" w14:textId="77777777" w:rsidR="00421B3B" w:rsidRDefault="00000000">
      <w:pPr>
        <w:pStyle w:val="ListParagraph"/>
        <w:numPr>
          <w:ilvl w:val="0"/>
          <w:numId w:val="2"/>
        </w:numPr>
        <w:spacing w:before="40" w:after="40"/>
      </w:pPr>
      <w:r>
        <w:t>Pilot deployment data or peer-reviewed studies</w:t>
      </w:r>
    </w:p>
    <w:p w14:paraId="5BB83AA5"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46410F4"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45AEA302" w14:textId="77777777" w:rsidR="00421B3B" w:rsidRDefault="00000000">
            <w:pPr>
              <w:spacing w:after="80"/>
            </w:pPr>
            <w:r>
              <w:rPr>
                <w:b/>
                <w:bCs/>
                <w:color w:val="8B1A1A"/>
                <w:sz w:val="20"/>
                <w:szCs w:val="20"/>
              </w:rPr>
              <w:t>Weak response (too generic to evaluate)</w:t>
            </w:r>
          </w:p>
          <w:p w14:paraId="57B0601D" w14:textId="77777777" w:rsidR="00421B3B" w:rsidRDefault="00000000">
            <w:r>
              <w:rPr>
                <w:i/>
                <w:iCs/>
              </w:rPr>
              <w:t>“The tool has been very effective in our tests and users are happy with the quality of the writing.”</w:t>
            </w:r>
          </w:p>
        </w:tc>
      </w:tr>
    </w:tbl>
    <w:p w14:paraId="2DEB2101"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177BF311"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305DFE54" w14:textId="77777777" w:rsidR="00421B3B" w:rsidRDefault="00000000">
            <w:pPr>
              <w:spacing w:after="80"/>
            </w:pPr>
            <w:r>
              <w:rPr>
                <w:b/>
                <w:bCs/>
                <w:color w:val="1F5128"/>
                <w:sz w:val="20"/>
                <w:szCs w:val="20"/>
              </w:rPr>
              <w:t>Strong response (specific and verifiable)</w:t>
            </w:r>
          </w:p>
          <w:p w14:paraId="20F2A3A0" w14:textId="77777777" w:rsidR="00421B3B" w:rsidRDefault="00000000">
            <w:r>
              <w:rPr>
                <w:i/>
                <w:iCs/>
              </w:rPr>
              <w:t>“We conducted a pilot where the AI summarized 50 past meetings. Staff rated accuracy at 4.5/5. The tool reduced draft time from 30 minutes to five minutes per meeting. We track ‘accepted vs. edited’ rates for generated text.”</w:t>
            </w:r>
          </w:p>
        </w:tc>
      </w:tr>
    </w:tbl>
    <w:p w14:paraId="092880A9"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53EE6C3"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71DC90AF" w14:textId="77777777" w:rsidR="00421B3B" w:rsidRDefault="00000000">
            <w:pPr>
              <w:spacing w:after="60"/>
            </w:pPr>
            <w:r>
              <w:rPr>
                <w:b/>
                <w:bCs/>
                <w:color w:val="333333"/>
                <w:sz w:val="20"/>
                <w:szCs w:val="20"/>
              </w:rPr>
              <w:t>Vendor response:</w:t>
            </w:r>
          </w:p>
          <w:p w14:paraId="35A779BE" w14:textId="77777777" w:rsidR="00421B3B" w:rsidRDefault="00000000">
            <w:pPr>
              <w:spacing w:before="60" w:after="60" w:line="320" w:lineRule="auto"/>
            </w:pPr>
            <w:r>
              <w:lastRenderedPageBreak/>
              <w:t xml:space="preserve"> </w:t>
            </w:r>
          </w:p>
          <w:p w14:paraId="74F644B6" w14:textId="77777777" w:rsidR="00421B3B" w:rsidRDefault="00000000">
            <w:pPr>
              <w:spacing w:before="60" w:after="60" w:line="320" w:lineRule="auto"/>
            </w:pPr>
            <w:r>
              <w:t xml:space="preserve"> </w:t>
            </w:r>
          </w:p>
          <w:p w14:paraId="26B70064" w14:textId="77777777" w:rsidR="00421B3B" w:rsidRDefault="00000000">
            <w:pPr>
              <w:spacing w:before="60" w:after="60" w:line="320" w:lineRule="auto"/>
            </w:pPr>
            <w:r>
              <w:t xml:space="preserve"> </w:t>
            </w:r>
          </w:p>
          <w:p w14:paraId="5596C2FC" w14:textId="77777777" w:rsidR="00421B3B" w:rsidRDefault="00000000">
            <w:pPr>
              <w:spacing w:before="60" w:after="60" w:line="320" w:lineRule="auto"/>
            </w:pPr>
            <w:r>
              <w:t xml:space="preserve"> </w:t>
            </w:r>
          </w:p>
          <w:p w14:paraId="13C32267" w14:textId="77777777" w:rsidR="00421B3B" w:rsidRDefault="00000000">
            <w:pPr>
              <w:spacing w:before="60" w:after="60" w:line="320" w:lineRule="auto"/>
            </w:pPr>
            <w:r>
              <w:t xml:space="preserve"> </w:t>
            </w:r>
          </w:p>
          <w:p w14:paraId="400B8FA0" w14:textId="77777777" w:rsidR="00421B3B" w:rsidRDefault="00000000">
            <w:pPr>
              <w:spacing w:before="60" w:after="60" w:line="320" w:lineRule="auto"/>
            </w:pPr>
            <w:r>
              <w:t xml:space="preserve"> </w:t>
            </w:r>
          </w:p>
          <w:p w14:paraId="1691CE89" w14:textId="77777777" w:rsidR="00421B3B" w:rsidRDefault="00000000">
            <w:pPr>
              <w:spacing w:before="60" w:after="60" w:line="320" w:lineRule="auto"/>
            </w:pPr>
            <w:r>
              <w:t xml:space="preserve"> </w:t>
            </w:r>
          </w:p>
          <w:p w14:paraId="72AD1656" w14:textId="77777777" w:rsidR="00421B3B" w:rsidRDefault="00000000">
            <w:pPr>
              <w:spacing w:before="60" w:after="60" w:line="320" w:lineRule="auto"/>
            </w:pPr>
            <w:r>
              <w:t xml:space="preserve"> </w:t>
            </w:r>
          </w:p>
        </w:tc>
      </w:tr>
    </w:tbl>
    <w:p w14:paraId="0927BAE8" w14:textId="77777777" w:rsidR="00421B3B" w:rsidRDefault="00421B3B">
      <w:pPr>
        <w:spacing w:after="160"/>
      </w:pPr>
    </w:p>
    <w:p w14:paraId="543A17B1" w14:textId="77777777" w:rsidR="00421B3B" w:rsidRDefault="00000000">
      <w:pPr>
        <w:pStyle w:val="Heading2"/>
        <w:spacing w:before="280"/>
      </w:pPr>
      <w:proofErr w:type="gramStart"/>
      <w:r>
        <w:t>3.2  How</w:t>
      </w:r>
      <w:proofErr w:type="gramEnd"/>
      <w:r>
        <w:t xml:space="preserve"> do you evaluate the safety of the system (risks, errors, harms)?</w:t>
      </w:r>
    </w:p>
    <w:p w14:paraId="53ABD118" w14:textId="77777777" w:rsidR="00421B3B" w:rsidRDefault="00000000">
      <w:pPr>
        <w:spacing w:before="120" w:after="60"/>
      </w:pPr>
      <w:r>
        <w:rPr>
          <w:b/>
          <w:bCs/>
          <w:caps/>
          <w:color w:val="555555"/>
          <w:sz w:val="20"/>
          <w:szCs w:val="20"/>
        </w:rPr>
        <w:t>What to include in your answer</w:t>
      </w:r>
    </w:p>
    <w:p w14:paraId="01815FDD" w14:textId="77777777" w:rsidR="00421B3B" w:rsidRDefault="00000000">
      <w:pPr>
        <w:pStyle w:val="ListParagraph"/>
        <w:numPr>
          <w:ilvl w:val="0"/>
          <w:numId w:val="2"/>
        </w:numPr>
        <w:spacing w:before="40" w:after="40"/>
      </w:pPr>
      <w:r>
        <w:t>Error rates and adverse event tracking</w:t>
      </w:r>
    </w:p>
    <w:p w14:paraId="5B47421A" w14:textId="77777777" w:rsidR="00421B3B" w:rsidRDefault="00000000">
      <w:pPr>
        <w:pStyle w:val="ListParagraph"/>
        <w:numPr>
          <w:ilvl w:val="0"/>
          <w:numId w:val="2"/>
        </w:numPr>
        <w:spacing w:before="40" w:after="40"/>
      </w:pPr>
      <w:r>
        <w:t xml:space="preserve">Scenario testing or </w:t>
      </w:r>
      <w:proofErr w:type="gramStart"/>
      <w:r>
        <w:t>red-teaming</w:t>
      </w:r>
      <w:proofErr w:type="gramEnd"/>
      <w:r>
        <w:t xml:space="preserve"> (trying to break the model)</w:t>
      </w:r>
    </w:p>
    <w:p w14:paraId="57BFCEB7" w14:textId="77777777" w:rsidR="00421B3B" w:rsidRDefault="00000000">
      <w:pPr>
        <w:pStyle w:val="ListParagraph"/>
        <w:numPr>
          <w:ilvl w:val="0"/>
          <w:numId w:val="2"/>
        </w:numPr>
        <w:spacing w:before="40" w:after="40"/>
      </w:pPr>
      <w:r>
        <w:t>Continuous monitoring plans after deployment</w:t>
      </w:r>
    </w:p>
    <w:p w14:paraId="746A1DAA"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D537CD9"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26010523" w14:textId="77777777" w:rsidR="00421B3B" w:rsidRDefault="00000000">
            <w:pPr>
              <w:spacing w:after="80"/>
            </w:pPr>
            <w:r>
              <w:rPr>
                <w:b/>
                <w:bCs/>
                <w:color w:val="8B1A1A"/>
                <w:sz w:val="20"/>
                <w:szCs w:val="20"/>
              </w:rPr>
              <w:t>Weak response (too generic to evaluate)</w:t>
            </w:r>
          </w:p>
          <w:p w14:paraId="102EC54B" w14:textId="77777777" w:rsidR="00421B3B" w:rsidRDefault="00000000">
            <w:r>
              <w:rPr>
                <w:i/>
                <w:iCs/>
              </w:rPr>
              <w:t>“We rely on the underlying model’s built-in safety features, which prevent it from generating harmful or illegal content.”</w:t>
            </w:r>
          </w:p>
        </w:tc>
      </w:tr>
    </w:tbl>
    <w:p w14:paraId="36E99049"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5C260A4"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3951194F" w14:textId="77777777" w:rsidR="00421B3B" w:rsidRDefault="00000000">
            <w:pPr>
              <w:spacing w:after="80"/>
            </w:pPr>
            <w:r>
              <w:rPr>
                <w:b/>
                <w:bCs/>
                <w:color w:val="1F5128"/>
                <w:sz w:val="20"/>
                <w:szCs w:val="20"/>
              </w:rPr>
              <w:t>Strong response (specific and verifiable)</w:t>
            </w:r>
          </w:p>
          <w:p w14:paraId="7744CEE7" w14:textId="77777777" w:rsidR="00421B3B" w:rsidRDefault="00000000">
            <w:r>
              <w:rPr>
                <w:i/>
                <w:iCs/>
              </w:rPr>
              <w:t>“We utilized red teaming, where staff intentionally tried to trick the bot into revealing confidential salary data. It failed two out of 10 times; we adjusted the system prompt to fix this before release. We monitor logs weekly for ‘jailbreak’ attempts.”</w:t>
            </w:r>
          </w:p>
        </w:tc>
      </w:tr>
    </w:tbl>
    <w:p w14:paraId="2D023CA2"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211FE40"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49DCF083" w14:textId="77777777" w:rsidR="00421B3B" w:rsidRDefault="00000000">
            <w:pPr>
              <w:spacing w:after="60"/>
            </w:pPr>
            <w:r>
              <w:rPr>
                <w:b/>
                <w:bCs/>
                <w:color w:val="333333"/>
                <w:sz w:val="20"/>
                <w:szCs w:val="20"/>
              </w:rPr>
              <w:t>Vendor response:</w:t>
            </w:r>
          </w:p>
          <w:p w14:paraId="3C03AD61" w14:textId="77777777" w:rsidR="00421B3B" w:rsidRDefault="00000000">
            <w:pPr>
              <w:spacing w:before="60" w:after="60" w:line="320" w:lineRule="auto"/>
            </w:pPr>
            <w:r>
              <w:t xml:space="preserve"> </w:t>
            </w:r>
          </w:p>
          <w:p w14:paraId="741F2944" w14:textId="77777777" w:rsidR="00421B3B" w:rsidRDefault="00000000">
            <w:pPr>
              <w:spacing w:before="60" w:after="60" w:line="320" w:lineRule="auto"/>
            </w:pPr>
            <w:r>
              <w:t xml:space="preserve"> </w:t>
            </w:r>
          </w:p>
          <w:p w14:paraId="6A7F1D65" w14:textId="77777777" w:rsidR="00421B3B" w:rsidRDefault="00000000">
            <w:pPr>
              <w:spacing w:before="60" w:after="60" w:line="320" w:lineRule="auto"/>
            </w:pPr>
            <w:r>
              <w:t xml:space="preserve"> </w:t>
            </w:r>
          </w:p>
          <w:p w14:paraId="2997AA19" w14:textId="77777777" w:rsidR="00421B3B" w:rsidRDefault="00000000">
            <w:pPr>
              <w:spacing w:before="60" w:after="60" w:line="320" w:lineRule="auto"/>
            </w:pPr>
            <w:r>
              <w:t xml:space="preserve"> </w:t>
            </w:r>
          </w:p>
          <w:p w14:paraId="3A6544F8" w14:textId="77777777" w:rsidR="00421B3B" w:rsidRDefault="00000000">
            <w:pPr>
              <w:spacing w:before="60" w:after="60" w:line="320" w:lineRule="auto"/>
            </w:pPr>
            <w:r>
              <w:t xml:space="preserve"> </w:t>
            </w:r>
          </w:p>
          <w:p w14:paraId="5A13A74C" w14:textId="77777777" w:rsidR="00421B3B" w:rsidRDefault="00000000">
            <w:pPr>
              <w:spacing w:before="60" w:after="60" w:line="320" w:lineRule="auto"/>
            </w:pPr>
            <w:r>
              <w:t xml:space="preserve"> </w:t>
            </w:r>
          </w:p>
          <w:p w14:paraId="3F05FA35" w14:textId="77777777" w:rsidR="00421B3B" w:rsidRDefault="00000000">
            <w:pPr>
              <w:spacing w:before="60" w:after="60" w:line="320" w:lineRule="auto"/>
            </w:pPr>
            <w:r>
              <w:t xml:space="preserve"> </w:t>
            </w:r>
          </w:p>
          <w:p w14:paraId="635C96CC" w14:textId="77777777" w:rsidR="00421B3B" w:rsidRDefault="00000000">
            <w:pPr>
              <w:spacing w:before="60" w:after="60" w:line="320" w:lineRule="auto"/>
            </w:pPr>
            <w:r>
              <w:lastRenderedPageBreak/>
              <w:t xml:space="preserve"> </w:t>
            </w:r>
          </w:p>
        </w:tc>
      </w:tr>
    </w:tbl>
    <w:p w14:paraId="3753DDE7" w14:textId="77777777" w:rsidR="00421B3B" w:rsidRDefault="00421B3B">
      <w:pPr>
        <w:spacing w:after="160"/>
      </w:pPr>
    </w:p>
    <w:p w14:paraId="2774BC1D" w14:textId="77777777" w:rsidR="00421B3B" w:rsidRDefault="00000000">
      <w:pPr>
        <w:pStyle w:val="Heading2"/>
        <w:spacing w:before="280"/>
      </w:pPr>
      <w:proofErr w:type="gramStart"/>
      <w:r>
        <w:t>3.3  How</w:t>
      </w:r>
      <w:proofErr w:type="gramEnd"/>
      <w:r>
        <w:t xml:space="preserve"> do you make sure the service works for new groups or contexts?</w:t>
      </w:r>
    </w:p>
    <w:p w14:paraId="44616C2B" w14:textId="77777777" w:rsidR="00421B3B" w:rsidRDefault="00000000">
      <w:pPr>
        <w:spacing w:before="120" w:after="60"/>
      </w:pPr>
      <w:r>
        <w:rPr>
          <w:b/>
          <w:bCs/>
          <w:caps/>
          <w:color w:val="555555"/>
          <w:sz w:val="20"/>
          <w:szCs w:val="20"/>
        </w:rPr>
        <w:t>What to include in your answer</w:t>
      </w:r>
    </w:p>
    <w:p w14:paraId="687F79F9" w14:textId="77777777" w:rsidR="00421B3B" w:rsidRDefault="00000000">
      <w:pPr>
        <w:pStyle w:val="ListParagraph"/>
        <w:numPr>
          <w:ilvl w:val="0"/>
          <w:numId w:val="2"/>
        </w:numPr>
        <w:spacing w:before="40" w:after="40"/>
      </w:pPr>
      <w:r>
        <w:t>Testing in varied settings or demographics</w:t>
      </w:r>
    </w:p>
    <w:p w14:paraId="7D7722D0" w14:textId="77777777" w:rsidR="00421B3B" w:rsidRDefault="00000000">
      <w:pPr>
        <w:pStyle w:val="ListParagraph"/>
        <w:numPr>
          <w:ilvl w:val="0"/>
          <w:numId w:val="2"/>
        </w:numPr>
        <w:spacing w:before="40" w:after="40"/>
      </w:pPr>
      <w:r>
        <w:t>Procedures for local validation or calibration before expansion</w:t>
      </w:r>
    </w:p>
    <w:p w14:paraId="5E7F9234" w14:textId="77777777" w:rsidR="00421B3B" w:rsidRDefault="00000000">
      <w:pPr>
        <w:pStyle w:val="ListParagraph"/>
        <w:numPr>
          <w:ilvl w:val="0"/>
          <w:numId w:val="2"/>
        </w:numPr>
        <w:spacing w:before="40" w:after="40"/>
      </w:pPr>
      <w:r>
        <w:t>Portability assessments</w:t>
      </w:r>
    </w:p>
    <w:p w14:paraId="5F18AC7B"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F5A572B"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509DD17C" w14:textId="77777777" w:rsidR="00421B3B" w:rsidRDefault="00000000">
            <w:pPr>
              <w:spacing w:after="80"/>
            </w:pPr>
            <w:r>
              <w:rPr>
                <w:b/>
                <w:bCs/>
                <w:color w:val="8B1A1A"/>
                <w:sz w:val="20"/>
                <w:szCs w:val="20"/>
              </w:rPr>
              <w:t>Weak response (too generic to evaluate)</w:t>
            </w:r>
          </w:p>
          <w:p w14:paraId="517A63FA" w14:textId="77777777" w:rsidR="00421B3B" w:rsidRDefault="00000000">
            <w:r>
              <w:rPr>
                <w:i/>
                <w:iCs/>
              </w:rPr>
              <w:t>“Because the model is trained on general knowledge, it should work well for any department.”</w:t>
            </w:r>
          </w:p>
        </w:tc>
      </w:tr>
    </w:tbl>
    <w:p w14:paraId="27CEF54C"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498BF40D"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49A534EF" w14:textId="77777777" w:rsidR="00421B3B" w:rsidRDefault="00000000">
            <w:pPr>
              <w:spacing w:after="80"/>
            </w:pPr>
            <w:r>
              <w:rPr>
                <w:b/>
                <w:bCs/>
                <w:color w:val="1F5128"/>
                <w:sz w:val="20"/>
                <w:szCs w:val="20"/>
              </w:rPr>
              <w:t>Strong response (specific and verifiable)</w:t>
            </w:r>
          </w:p>
          <w:p w14:paraId="61EC83DF" w14:textId="77777777" w:rsidR="00421B3B" w:rsidRDefault="00000000">
            <w:r>
              <w:rPr>
                <w:i/>
                <w:iCs/>
              </w:rPr>
              <w:t>“Currently tested only in the engineering department. Before expanding to the humanities department, we will run a new validation set to ensure the model understands their specific terminology and citation styles.”</w:t>
            </w:r>
          </w:p>
        </w:tc>
      </w:tr>
    </w:tbl>
    <w:p w14:paraId="191E8219"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9678156"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4271B7B9" w14:textId="77777777" w:rsidR="00421B3B" w:rsidRDefault="00000000">
            <w:pPr>
              <w:spacing w:after="60"/>
            </w:pPr>
            <w:r>
              <w:rPr>
                <w:b/>
                <w:bCs/>
                <w:color w:val="333333"/>
                <w:sz w:val="20"/>
                <w:szCs w:val="20"/>
              </w:rPr>
              <w:t>Vendor response:</w:t>
            </w:r>
          </w:p>
          <w:p w14:paraId="1FA2085B" w14:textId="77777777" w:rsidR="00421B3B" w:rsidRDefault="00000000">
            <w:pPr>
              <w:spacing w:before="60" w:after="60" w:line="320" w:lineRule="auto"/>
            </w:pPr>
            <w:r>
              <w:t xml:space="preserve"> </w:t>
            </w:r>
          </w:p>
          <w:p w14:paraId="26273DDD" w14:textId="77777777" w:rsidR="00421B3B" w:rsidRDefault="00000000">
            <w:pPr>
              <w:spacing w:before="60" w:after="60" w:line="320" w:lineRule="auto"/>
            </w:pPr>
            <w:r>
              <w:t xml:space="preserve"> </w:t>
            </w:r>
          </w:p>
          <w:p w14:paraId="4A7D009B" w14:textId="77777777" w:rsidR="00421B3B" w:rsidRDefault="00000000">
            <w:pPr>
              <w:spacing w:before="60" w:after="60" w:line="320" w:lineRule="auto"/>
            </w:pPr>
            <w:r>
              <w:t xml:space="preserve"> </w:t>
            </w:r>
          </w:p>
          <w:p w14:paraId="388D126D" w14:textId="77777777" w:rsidR="00421B3B" w:rsidRDefault="00000000">
            <w:pPr>
              <w:spacing w:before="60" w:after="60" w:line="320" w:lineRule="auto"/>
            </w:pPr>
            <w:r>
              <w:t xml:space="preserve"> </w:t>
            </w:r>
          </w:p>
          <w:p w14:paraId="1708AA74" w14:textId="77777777" w:rsidR="00421B3B" w:rsidRDefault="00000000">
            <w:pPr>
              <w:spacing w:before="60" w:after="60" w:line="320" w:lineRule="auto"/>
            </w:pPr>
            <w:r>
              <w:t xml:space="preserve"> </w:t>
            </w:r>
          </w:p>
          <w:p w14:paraId="427FE93A" w14:textId="77777777" w:rsidR="00421B3B" w:rsidRDefault="00000000">
            <w:pPr>
              <w:spacing w:before="60" w:after="60" w:line="320" w:lineRule="auto"/>
            </w:pPr>
            <w:r>
              <w:t xml:space="preserve"> </w:t>
            </w:r>
          </w:p>
          <w:p w14:paraId="40231BAE" w14:textId="77777777" w:rsidR="00421B3B" w:rsidRDefault="00000000">
            <w:pPr>
              <w:spacing w:before="60" w:after="60" w:line="320" w:lineRule="auto"/>
            </w:pPr>
            <w:r>
              <w:t xml:space="preserve"> </w:t>
            </w:r>
          </w:p>
          <w:p w14:paraId="1DE9B23D" w14:textId="77777777" w:rsidR="00421B3B" w:rsidRDefault="00000000">
            <w:pPr>
              <w:spacing w:before="60" w:after="60" w:line="320" w:lineRule="auto"/>
            </w:pPr>
            <w:r>
              <w:t xml:space="preserve"> </w:t>
            </w:r>
          </w:p>
        </w:tc>
      </w:tr>
    </w:tbl>
    <w:p w14:paraId="02D99C68" w14:textId="77777777" w:rsidR="00421B3B" w:rsidRDefault="00421B3B">
      <w:pPr>
        <w:spacing w:after="160"/>
      </w:pPr>
    </w:p>
    <w:p w14:paraId="7152054A" w14:textId="77777777" w:rsidR="00421B3B" w:rsidRDefault="00000000">
      <w:pPr>
        <w:pStyle w:val="Heading1"/>
        <w:pBdr>
          <w:bottom w:val="single" w:sz="12" w:space="4" w:color="CEB888"/>
        </w:pBdr>
        <w:spacing w:before="360" w:after="0"/>
      </w:pPr>
      <w:r>
        <w:t>Section 4: Transparency, Human Oversight, and Accountability</w:t>
      </w:r>
    </w:p>
    <w:p w14:paraId="72A1DAF9" w14:textId="77777777" w:rsidR="00421B3B" w:rsidRDefault="00421B3B">
      <w:pPr>
        <w:spacing w:after="40"/>
      </w:pPr>
    </w:p>
    <w:p w14:paraId="465A7339" w14:textId="77777777" w:rsidR="00421B3B" w:rsidRDefault="00000000">
      <w:pPr>
        <w:pStyle w:val="Heading2"/>
        <w:spacing w:before="280"/>
      </w:pPr>
      <w:proofErr w:type="gramStart"/>
      <w:r>
        <w:t>4.1  How</w:t>
      </w:r>
      <w:proofErr w:type="gramEnd"/>
      <w:r>
        <w:t xml:space="preserve"> are humans involved in the use of this service?</w:t>
      </w:r>
    </w:p>
    <w:p w14:paraId="170339C9" w14:textId="77777777" w:rsidR="00421B3B" w:rsidRDefault="00000000">
      <w:pPr>
        <w:spacing w:before="120" w:after="60"/>
      </w:pPr>
      <w:r>
        <w:rPr>
          <w:b/>
          <w:bCs/>
          <w:caps/>
          <w:color w:val="555555"/>
          <w:sz w:val="20"/>
          <w:szCs w:val="20"/>
        </w:rPr>
        <w:t>What to include in your answer</w:t>
      </w:r>
    </w:p>
    <w:p w14:paraId="71CC92F5" w14:textId="77777777" w:rsidR="00421B3B" w:rsidRDefault="00000000">
      <w:pPr>
        <w:pStyle w:val="ListParagraph"/>
        <w:numPr>
          <w:ilvl w:val="0"/>
          <w:numId w:val="2"/>
        </w:numPr>
        <w:spacing w:before="40" w:after="40"/>
      </w:pPr>
      <w:r>
        <w:t>Specific roles (frontline users, reviewers, auditors)</w:t>
      </w:r>
    </w:p>
    <w:p w14:paraId="502EB105" w14:textId="77777777" w:rsidR="00421B3B" w:rsidRDefault="00000000">
      <w:pPr>
        <w:pStyle w:val="ListParagraph"/>
        <w:numPr>
          <w:ilvl w:val="0"/>
          <w:numId w:val="2"/>
        </w:numPr>
        <w:spacing w:before="40" w:after="40"/>
      </w:pPr>
      <w:r>
        <w:lastRenderedPageBreak/>
        <w:t>Workflow steps (e.g., human-in-the-loop vs. human-on-the-loop)</w:t>
      </w:r>
    </w:p>
    <w:p w14:paraId="2A49FBF0" w14:textId="77777777" w:rsidR="00421B3B" w:rsidRDefault="00000000">
      <w:pPr>
        <w:pStyle w:val="ListParagraph"/>
        <w:numPr>
          <w:ilvl w:val="0"/>
          <w:numId w:val="2"/>
        </w:numPr>
        <w:spacing w:before="40" w:after="40"/>
      </w:pPr>
      <w:r>
        <w:t>Frequency or ratio of human interventions</w:t>
      </w:r>
    </w:p>
    <w:p w14:paraId="7352E7F9"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5E90285"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4E9A27BA" w14:textId="77777777" w:rsidR="00421B3B" w:rsidRDefault="00000000">
            <w:pPr>
              <w:spacing w:after="80"/>
            </w:pPr>
            <w:r>
              <w:rPr>
                <w:b/>
                <w:bCs/>
                <w:color w:val="8B1A1A"/>
                <w:sz w:val="20"/>
                <w:szCs w:val="20"/>
              </w:rPr>
              <w:t>Weak response (too generic to evaluate)</w:t>
            </w:r>
          </w:p>
          <w:p w14:paraId="0AF2F68C" w14:textId="77777777" w:rsidR="00421B3B" w:rsidRDefault="00000000">
            <w:r>
              <w:rPr>
                <w:i/>
                <w:iCs/>
              </w:rPr>
              <w:t>“We maintain a human-in-the-loop approach where staff oversee the AI to prevent any issues.”</w:t>
            </w:r>
          </w:p>
        </w:tc>
      </w:tr>
    </w:tbl>
    <w:p w14:paraId="771281DA"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8FFC592"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1C0C8AB9" w14:textId="77777777" w:rsidR="00421B3B" w:rsidRDefault="00000000">
            <w:pPr>
              <w:spacing w:after="80"/>
            </w:pPr>
            <w:r>
              <w:rPr>
                <w:b/>
                <w:bCs/>
                <w:color w:val="1F5128"/>
                <w:sz w:val="20"/>
                <w:szCs w:val="20"/>
              </w:rPr>
              <w:t>Strong response (specific and verifiable)</w:t>
            </w:r>
          </w:p>
          <w:p w14:paraId="28329EB8" w14:textId="77777777" w:rsidR="00421B3B" w:rsidRDefault="00000000">
            <w:r>
              <w:rPr>
                <w:i/>
                <w:iCs/>
              </w:rPr>
              <w:t>“The AI generates a draft email, but the ‘Send’ button is disabled until a staff member edits the text and manually checks a ‘Reviewed’ box. Supervisors audit 10% of sent emails monthly.”</w:t>
            </w:r>
          </w:p>
        </w:tc>
      </w:tr>
    </w:tbl>
    <w:p w14:paraId="474B4BE1"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823FD1E"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2EAAC869" w14:textId="77777777" w:rsidR="00421B3B" w:rsidRDefault="00000000">
            <w:pPr>
              <w:spacing w:after="60"/>
            </w:pPr>
            <w:r>
              <w:rPr>
                <w:b/>
                <w:bCs/>
                <w:color w:val="333333"/>
                <w:sz w:val="20"/>
                <w:szCs w:val="20"/>
              </w:rPr>
              <w:t>Vendor response:</w:t>
            </w:r>
          </w:p>
          <w:p w14:paraId="68D73D88" w14:textId="77777777" w:rsidR="00421B3B" w:rsidRDefault="00000000">
            <w:pPr>
              <w:spacing w:before="60" w:after="60" w:line="320" w:lineRule="auto"/>
            </w:pPr>
            <w:r>
              <w:t xml:space="preserve"> </w:t>
            </w:r>
          </w:p>
          <w:p w14:paraId="24607EFF" w14:textId="77777777" w:rsidR="00421B3B" w:rsidRDefault="00000000">
            <w:pPr>
              <w:spacing w:before="60" w:after="60" w:line="320" w:lineRule="auto"/>
            </w:pPr>
            <w:r>
              <w:t xml:space="preserve"> </w:t>
            </w:r>
          </w:p>
          <w:p w14:paraId="24F4C864" w14:textId="77777777" w:rsidR="00421B3B" w:rsidRDefault="00000000">
            <w:pPr>
              <w:spacing w:before="60" w:after="60" w:line="320" w:lineRule="auto"/>
            </w:pPr>
            <w:r>
              <w:t xml:space="preserve"> </w:t>
            </w:r>
          </w:p>
          <w:p w14:paraId="5DB8704E" w14:textId="77777777" w:rsidR="00421B3B" w:rsidRDefault="00000000">
            <w:pPr>
              <w:spacing w:before="60" w:after="60" w:line="320" w:lineRule="auto"/>
            </w:pPr>
            <w:r>
              <w:t xml:space="preserve"> </w:t>
            </w:r>
          </w:p>
          <w:p w14:paraId="07B94139" w14:textId="77777777" w:rsidR="00421B3B" w:rsidRDefault="00000000">
            <w:pPr>
              <w:spacing w:before="60" w:after="60" w:line="320" w:lineRule="auto"/>
            </w:pPr>
            <w:r>
              <w:t xml:space="preserve"> </w:t>
            </w:r>
          </w:p>
          <w:p w14:paraId="6907D5DC" w14:textId="77777777" w:rsidR="00421B3B" w:rsidRDefault="00000000">
            <w:pPr>
              <w:spacing w:before="60" w:after="60" w:line="320" w:lineRule="auto"/>
            </w:pPr>
            <w:r>
              <w:t xml:space="preserve"> </w:t>
            </w:r>
          </w:p>
          <w:p w14:paraId="6CA454ED" w14:textId="77777777" w:rsidR="00421B3B" w:rsidRDefault="00000000">
            <w:pPr>
              <w:spacing w:before="60" w:after="60" w:line="320" w:lineRule="auto"/>
            </w:pPr>
            <w:r>
              <w:t xml:space="preserve"> </w:t>
            </w:r>
          </w:p>
          <w:p w14:paraId="775AF989" w14:textId="77777777" w:rsidR="00421B3B" w:rsidRDefault="00000000">
            <w:pPr>
              <w:spacing w:before="60" w:after="60" w:line="320" w:lineRule="auto"/>
            </w:pPr>
            <w:r>
              <w:t xml:space="preserve"> </w:t>
            </w:r>
          </w:p>
        </w:tc>
      </w:tr>
    </w:tbl>
    <w:p w14:paraId="17B26DF3" w14:textId="77777777" w:rsidR="00421B3B" w:rsidRDefault="00421B3B">
      <w:pPr>
        <w:spacing w:after="160"/>
      </w:pPr>
    </w:p>
    <w:p w14:paraId="3330B51B" w14:textId="77777777" w:rsidR="00421B3B" w:rsidRDefault="00000000">
      <w:pPr>
        <w:pStyle w:val="Heading2"/>
        <w:spacing w:before="280"/>
      </w:pPr>
      <w:proofErr w:type="gramStart"/>
      <w:r>
        <w:t>4.2  How</w:t>
      </w:r>
      <w:proofErr w:type="gramEnd"/>
      <w:r>
        <w:t xml:space="preserve"> do you communicate capabilities and risks to users?</w:t>
      </w:r>
    </w:p>
    <w:p w14:paraId="6EA09EA1" w14:textId="77777777" w:rsidR="00421B3B" w:rsidRDefault="00000000">
      <w:pPr>
        <w:spacing w:before="120" w:after="60"/>
      </w:pPr>
      <w:r>
        <w:rPr>
          <w:b/>
          <w:bCs/>
          <w:caps/>
          <w:color w:val="555555"/>
          <w:sz w:val="20"/>
          <w:szCs w:val="20"/>
        </w:rPr>
        <w:t>What to include in your answer</w:t>
      </w:r>
    </w:p>
    <w:p w14:paraId="22F26DD1" w14:textId="77777777" w:rsidR="00421B3B" w:rsidRDefault="00000000">
      <w:pPr>
        <w:pStyle w:val="ListParagraph"/>
        <w:numPr>
          <w:ilvl w:val="0"/>
          <w:numId w:val="2"/>
        </w:numPr>
        <w:spacing w:before="40" w:after="40"/>
      </w:pPr>
      <w:r>
        <w:t>User guides, FAQs, model cards, or system cards</w:t>
      </w:r>
    </w:p>
    <w:p w14:paraId="496BB0FC" w14:textId="77777777" w:rsidR="00421B3B" w:rsidRDefault="00000000">
      <w:pPr>
        <w:pStyle w:val="ListParagraph"/>
        <w:numPr>
          <w:ilvl w:val="0"/>
          <w:numId w:val="2"/>
        </w:numPr>
        <w:spacing w:before="40" w:after="40"/>
      </w:pPr>
      <w:r>
        <w:t>Plain-language disclaimers and uncertainty indicators</w:t>
      </w:r>
    </w:p>
    <w:p w14:paraId="43718704" w14:textId="77777777" w:rsidR="00421B3B" w:rsidRDefault="00000000">
      <w:pPr>
        <w:pStyle w:val="ListParagraph"/>
        <w:numPr>
          <w:ilvl w:val="0"/>
          <w:numId w:val="2"/>
        </w:numPr>
        <w:spacing w:before="40" w:after="40"/>
      </w:pPr>
      <w:r>
        <w:t>Transparency notices distinguishing AI from humans</w:t>
      </w:r>
    </w:p>
    <w:p w14:paraId="75558BA0"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2640F3B"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6DDA7DE5" w14:textId="77777777" w:rsidR="00421B3B" w:rsidRDefault="00000000">
            <w:pPr>
              <w:spacing w:after="80"/>
            </w:pPr>
            <w:r>
              <w:rPr>
                <w:b/>
                <w:bCs/>
                <w:color w:val="8B1A1A"/>
                <w:sz w:val="20"/>
                <w:szCs w:val="20"/>
              </w:rPr>
              <w:t>Weak response (too generic to evaluate)</w:t>
            </w:r>
          </w:p>
          <w:p w14:paraId="721CB54C" w14:textId="77777777" w:rsidR="00421B3B" w:rsidRDefault="00000000">
            <w:r>
              <w:rPr>
                <w:i/>
                <w:iCs/>
              </w:rPr>
              <w:t>“Users are informed during onboarding that they are using an AI tool.”</w:t>
            </w:r>
          </w:p>
        </w:tc>
      </w:tr>
    </w:tbl>
    <w:p w14:paraId="63A9368E"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F401285"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6D9EC38B" w14:textId="77777777" w:rsidR="00421B3B" w:rsidRDefault="00000000">
            <w:pPr>
              <w:spacing w:after="80"/>
            </w:pPr>
            <w:r>
              <w:rPr>
                <w:b/>
                <w:bCs/>
                <w:color w:val="1F5128"/>
                <w:sz w:val="20"/>
                <w:szCs w:val="20"/>
              </w:rPr>
              <w:t>Strong response (specific and verifiable)</w:t>
            </w:r>
          </w:p>
          <w:p w14:paraId="7EC0A327" w14:textId="77777777" w:rsidR="00421B3B" w:rsidRDefault="00000000">
            <w:r>
              <w:rPr>
                <w:i/>
                <w:iCs/>
              </w:rPr>
              <w:t>“The chat interface includes a permanent banner stating: ‘AI can make mistakes. Verify important info.’ All generated documents include a watermark or footer indicating AI origin.”</w:t>
            </w:r>
          </w:p>
        </w:tc>
      </w:tr>
    </w:tbl>
    <w:p w14:paraId="18133BD4"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33E25B3"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34EB00BE" w14:textId="77777777" w:rsidR="00421B3B" w:rsidRDefault="00000000">
            <w:pPr>
              <w:spacing w:after="60"/>
            </w:pPr>
            <w:r>
              <w:rPr>
                <w:b/>
                <w:bCs/>
                <w:color w:val="333333"/>
                <w:sz w:val="20"/>
                <w:szCs w:val="20"/>
              </w:rPr>
              <w:lastRenderedPageBreak/>
              <w:t>Vendor response:</w:t>
            </w:r>
          </w:p>
          <w:p w14:paraId="368852DD" w14:textId="77777777" w:rsidR="00421B3B" w:rsidRDefault="00000000">
            <w:pPr>
              <w:spacing w:before="60" w:after="60" w:line="320" w:lineRule="auto"/>
            </w:pPr>
            <w:r>
              <w:t xml:space="preserve"> </w:t>
            </w:r>
          </w:p>
          <w:p w14:paraId="26DFB9F5" w14:textId="77777777" w:rsidR="00421B3B" w:rsidRDefault="00000000">
            <w:pPr>
              <w:spacing w:before="60" w:after="60" w:line="320" w:lineRule="auto"/>
            </w:pPr>
            <w:r>
              <w:t xml:space="preserve"> </w:t>
            </w:r>
          </w:p>
          <w:p w14:paraId="6FEDC564" w14:textId="77777777" w:rsidR="00421B3B" w:rsidRDefault="00000000">
            <w:pPr>
              <w:spacing w:before="60" w:after="60" w:line="320" w:lineRule="auto"/>
            </w:pPr>
            <w:r>
              <w:t xml:space="preserve"> </w:t>
            </w:r>
          </w:p>
          <w:p w14:paraId="0FBA81EB" w14:textId="77777777" w:rsidR="00421B3B" w:rsidRDefault="00000000">
            <w:pPr>
              <w:spacing w:before="60" w:after="60" w:line="320" w:lineRule="auto"/>
            </w:pPr>
            <w:r>
              <w:t xml:space="preserve"> </w:t>
            </w:r>
          </w:p>
          <w:p w14:paraId="0116E021" w14:textId="77777777" w:rsidR="00421B3B" w:rsidRDefault="00000000">
            <w:pPr>
              <w:spacing w:before="60" w:after="60" w:line="320" w:lineRule="auto"/>
            </w:pPr>
            <w:r>
              <w:t xml:space="preserve"> </w:t>
            </w:r>
          </w:p>
          <w:p w14:paraId="65A0F79A" w14:textId="77777777" w:rsidR="00421B3B" w:rsidRDefault="00000000">
            <w:pPr>
              <w:spacing w:before="60" w:after="60" w:line="320" w:lineRule="auto"/>
            </w:pPr>
            <w:r>
              <w:t xml:space="preserve"> </w:t>
            </w:r>
          </w:p>
          <w:p w14:paraId="6B47AFD4" w14:textId="77777777" w:rsidR="00421B3B" w:rsidRDefault="00000000">
            <w:pPr>
              <w:spacing w:before="60" w:after="60" w:line="320" w:lineRule="auto"/>
            </w:pPr>
            <w:r>
              <w:t xml:space="preserve"> </w:t>
            </w:r>
          </w:p>
          <w:p w14:paraId="38313800" w14:textId="77777777" w:rsidR="00421B3B" w:rsidRDefault="00000000">
            <w:pPr>
              <w:spacing w:before="60" w:after="60" w:line="320" w:lineRule="auto"/>
            </w:pPr>
            <w:r>
              <w:t xml:space="preserve"> </w:t>
            </w:r>
          </w:p>
        </w:tc>
      </w:tr>
    </w:tbl>
    <w:p w14:paraId="12392BBB" w14:textId="77777777" w:rsidR="00421B3B" w:rsidRDefault="00421B3B">
      <w:pPr>
        <w:spacing w:after="160"/>
      </w:pPr>
    </w:p>
    <w:p w14:paraId="364F6765" w14:textId="77777777" w:rsidR="00421B3B" w:rsidRDefault="00000000">
      <w:pPr>
        <w:pStyle w:val="Heading2"/>
        <w:spacing w:before="280"/>
      </w:pPr>
      <w:proofErr w:type="gramStart"/>
      <w:r>
        <w:t>4.3  What</w:t>
      </w:r>
      <w:proofErr w:type="gramEnd"/>
      <w:r>
        <w:t xml:space="preserve"> training or qualifications are required for users?</w:t>
      </w:r>
    </w:p>
    <w:p w14:paraId="1F3E6BF4" w14:textId="77777777" w:rsidR="00421B3B" w:rsidRDefault="00000000">
      <w:pPr>
        <w:spacing w:before="120" w:after="60"/>
      </w:pPr>
      <w:r>
        <w:rPr>
          <w:b/>
          <w:bCs/>
          <w:caps/>
          <w:color w:val="555555"/>
          <w:sz w:val="20"/>
          <w:szCs w:val="20"/>
        </w:rPr>
        <w:t>What to include in your answer</w:t>
      </w:r>
    </w:p>
    <w:p w14:paraId="38C03673" w14:textId="77777777" w:rsidR="00421B3B" w:rsidRDefault="00000000">
      <w:pPr>
        <w:pStyle w:val="ListParagraph"/>
        <w:numPr>
          <w:ilvl w:val="0"/>
          <w:numId w:val="2"/>
        </w:numPr>
        <w:spacing w:before="40" w:after="40"/>
      </w:pPr>
      <w:r>
        <w:t>Required certifications or professional qualifications</w:t>
      </w:r>
    </w:p>
    <w:p w14:paraId="40F5A634" w14:textId="77777777" w:rsidR="00421B3B" w:rsidRDefault="00000000">
      <w:pPr>
        <w:pStyle w:val="ListParagraph"/>
        <w:numPr>
          <w:ilvl w:val="0"/>
          <w:numId w:val="2"/>
        </w:numPr>
        <w:spacing w:before="40" w:after="40"/>
      </w:pPr>
      <w:r>
        <w:t>AI ethics or safety training modules</w:t>
      </w:r>
    </w:p>
    <w:p w14:paraId="2AF5FD39" w14:textId="77777777" w:rsidR="00421B3B" w:rsidRDefault="00000000">
      <w:pPr>
        <w:pStyle w:val="ListParagraph"/>
        <w:numPr>
          <w:ilvl w:val="0"/>
          <w:numId w:val="2"/>
        </w:numPr>
        <w:spacing w:before="40" w:after="40"/>
      </w:pPr>
      <w:r>
        <w:t>Onboarding curriculum content</w:t>
      </w:r>
    </w:p>
    <w:p w14:paraId="3A002F80"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49E7E07"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342B1964" w14:textId="77777777" w:rsidR="00421B3B" w:rsidRDefault="00000000">
            <w:pPr>
              <w:spacing w:after="80"/>
            </w:pPr>
            <w:r>
              <w:rPr>
                <w:b/>
                <w:bCs/>
                <w:color w:val="8B1A1A"/>
                <w:sz w:val="20"/>
                <w:szCs w:val="20"/>
              </w:rPr>
              <w:t>Weak response (too generic to evaluate)</w:t>
            </w:r>
          </w:p>
          <w:p w14:paraId="7479EDA3" w14:textId="77777777" w:rsidR="00421B3B" w:rsidRDefault="00000000">
            <w:r>
              <w:rPr>
                <w:i/>
                <w:iCs/>
              </w:rPr>
              <w:t>“Our staff are highly trained professionals who know how to evaluate information.”</w:t>
            </w:r>
          </w:p>
        </w:tc>
      </w:tr>
    </w:tbl>
    <w:p w14:paraId="4F55971A"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5A32FED"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2192A201" w14:textId="77777777" w:rsidR="00421B3B" w:rsidRDefault="00000000">
            <w:pPr>
              <w:spacing w:after="80"/>
            </w:pPr>
            <w:r>
              <w:rPr>
                <w:b/>
                <w:bCs/>
                <w:color w:val="1F5128"/>
                <w:sz w:val="20"/>
                <w:szCs w:val="20"/>
              </w:rPr>
              <w:t>Strong response (specific and verifiable)</w:t>
            </w:r>
          </w:p>
          <w:p w14:paraId="115DC6E0" w14:textId="77777777" w:rsidR="00421B3B" w:rsidRDefault="00000000">
            <w:r>
              <w:rPr>
                <w:i/>
                <w:iCs/>
              </w:rPr>
              <w:t>“All users must complete the ‘Data Privacy and Generative AI’ 30-minute learning module before being granted access. Supervisors receive additional training on spotting hallucinated citations.”</w:t>
            </w:r>
          </w:p>
        </w:tc>
      </w:tr>
    </w:tbl>
    <w:p w14:paraId="70728BE9"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268C4469"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756E4A4D" w14:textId="77777777" w:rsidR="00421B3B" w:rsidRDefault="00000000">
            <w:pPr>
              <w:spacing w:after="60"/>
            </w:pPr>
            <w:r>
              <w:rPr>
                <w:b/>
                <w:bCs/>
                <w:color w:val="333333"/>
                <w:sz w:val="20"/>
                <w:szCs w:val="20"/>
              </w:rPr>
              <w:t>Vendor response:</w:t>
            </w:r>
          </w:p>
          <w:p w14:paraId="232551F4" w14:textId="77777777" w:rsidR="00421B3B" w:rsidRDefault="00000000">
            <w:pPr>
              <w:spacing w:before="60" w:after="60" w:line="320" w:lineRule="auto"/>
            </w:pPr>
            <w:r>
              <w:t xml:space="preserve"> </w:t>
            </w:r>
          </w:p>
          <w:p w14:paraId="69C5B95B" w14:textId="77777777" w:rsidR="00421B3B" w:rsidRDefault="00000000">
            <w:pPr>
              <w:spacing w:before="60" w:after="60" w:line="320" w:lineRule="auto"/>
            </w:pPr>
            <w:r>
              <w:t xml:space="preserve"> </w:t>
            </w:r>
          </w:p>
          <w:p w14:paraId="6164CF58" w14:textId="77777777" w:rsidR="00421B3B" w:rsidRDefault="00000000">
            <w:pPr>
              <w:spacing w:before="60" w:after="60" w:line="320" w:lineRule="auto"/>
            </w:pPr>
            <w:r>
              <w:t xml:space="preserve"> </w:t>
            </w:r>
          </w:p>
          <w:p w14:paraId="73734366" w14:textId="77777777" w:rsidR="00421B3B" w:rsidRDefault="00000000">
            <w:pPr>
              <w:spacing w:before="60" w:after="60" w:line="320" w:lineRule="auto"/>
            </w:pPr>
            <w:r>
              <w:t xml:space="preserve"> </w:t>
            </w:r>
          </w:p>
          <w:p w14:paraId="27ED977E" w14:textId="77777777" w:rsidR="00421B3B" w:rsidRDefault="00000000">
            <w:pPr>
              <w:spacing w:before="60" w:after="60" w:line="320" w:lineRule="auto"/>
            </w:pPr>
            <w:r>
              <w:t xml:space="preserve"> </w:t>
            </w:r>
          </w:p>
          <w:p w14:paraId="60D984C7" w14:textId="77777777" w:rsidR="00421B3B" w:rsidRDefault="00000000">
            <w:pPr>
              <w:spacing w:before="60" w:after="60" w:line="320" w:lineRule="auto"/>
            </w:pPr>
            <w:r>
              <w:t xml:space="preserve"> </w:t>
            </w:r>
          </w:p>
          <w:p w14:paraId="13C7B57D" w14:textId="77777777" w:rsidR="00421B3B" w:rsidRDefault="00000000">
            <w:pPr>
              <w:spacing w:before="60" w:after="60" w:line="320" w:lineRule="auto"/>
            </w:pPr>
            <w:r>
              <w:t xml:space="preserve"> </w:t>
            </w:r>
          </w:p>
          <w:p w14:paraId="6F8A452A" w14:textId="77777777" w:rsidR="00421B3B" w:rsidRDefault="00000000">
            <w:pPr>
              <w:spacing w:before="60" w:after="60" w:line="320" w:lineRule="auto"/>
            </w:pPr>
            <w:r>
              <w:lastRenderedPageBreak/>
              <w:t xml:space="preserve"> </w:t>
            </w:r>
          </w:p>
        </w:tc>
      </w:tr>
    </w:tbl>
    <w:p w14:paraId="6E29360D" w14:textId="77777777" w:rsidR="00421B3B" w:rsidRDefault="00421B3B">
      <w:pPr>
        <w:spacing w:after="160"/>
      </w:pPr>
    </w:p>
    <w:p w14:paraId="3E0B7C9F" w14:textId="77777777" w:rsidR="00421B3B" w:rsidRDefault="00000000">
      <w:pPr>
        <w:pStyle w:val="Heading2"/>
        <w:spacing w:before="280"/>
      </w:pPr>
      <w:proofErr w:type="gramStart"/>
      <w:r>
        <w:t>4.4  What</w:t>
      </w:r>
      <w:proofErr w:type="gramEnd"/>
      <w:r>
        <w:t xml:space="preserve"> processes exist for escalation or overriding outputs?</w:t>
      </w:r>
    </w:p>
    <w:p w14:paraId="59B8A8D1" w14:textId="77777777" w:rsidR="00421B3B" w:rsidRDefault="00000000">
      <w:pPr>
        <w:spacing w:before="120" w:after="60"/>
      </w:pPr>
      <w:r>
        <w:rPr>
          <w:b/>
          <w:bCs/>
          <w:caps/>
          <w:color w:val="555555"/>
          <w:sz w:val="20"/>
          <w:szCs w:val="20"/>
        </w:rPr>
        <w:t>What to include in your answer</w:t>
      </w:r>
    </w:p>
    <w:p w14:paraId="1C313797" w14:textId="77777777" w:rsidR="00421B3B" w:rsidRDefault="00000000">
      <w:pPr>
        <w:pStyle w:val="ListParagraph"/>
        <w:numPr>
          <w:ilvl w:val="0"/>
          <w:numId w:val="2"/>
        </w:numPr>
        <w:spacing w:before="40" w:after="40"/>
      </w:pPr>
      <w:r>
        <w:t>Escalation triggers and supervisory approval steps</w:t>
      </w:r>
    </w:p>
    <w:p w14:paraId="272E5148" w14:textId="77777777" w:rsidR="00421B3B" w:rsidRDefault="00000000">
      <w:pPr>
        <w:pStyle w:val="ListParagraph"/>
        <w:numPr>
          <w:ilvl w:val="0"/>
          <w:numId w:val="2"/>
        </w:numPr>
        <w:spacing w:before="40" w:after="40"/>
      </w:pPr>
      <w:r>
        <w:t>Emergency stop mechanisms</w:t>
      </w:r>
    </w:p>
    <w:p w14:paraId="36F0FE30" w14:textId="77777777" w:rsidR="00421B3B" w:rsidRDefault="00000000">
      <w:pPr>
        <w:pStyle w:val="ListParagraph"/>
        <w:numPr>
          <w:ilvl w:val="0"/>
          <w:numId w:val="2"/>
        </w:numPr>
        <w:spacing w:before="40" w:after="40"/>
      </w:pPr>
      <w:r>
        <w:t>Override procedures</w:t>
      </w:r>
    </w:p>
    <w:p w14:paraId="565458C5"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0A69E58"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7CDE5587" w14:textId="77777777" w:rsidR="00421B3B" w:rsidRDefault="00000000">
            <w:pPr>
              <w:spacing w:after="80"/>
            </w:pPr>
            <w:r>
              <w:rPr>
                <w:b/>
                <w:bCs/>
                <w:color w:val="8B1A1A"/>
                <w:sz w:val="20"/>
                <w:szCs w:val="20"/>
              </w:rPr>
              <w:t>Weak response (too generic to evaluate)</w:t>
            </w:r>
          </w:p>
          <w:p w14:paraId="788425AF" w14:textId="77777777" w:rsidR="00421B3B" w:rsidRDefault="00000000">
            <w:r>
              <w:rPr>
                <w:i/>
                <w:iCs/>
              </w:rPr>
              <w:t>“If the AI produces something wrong, the user can simply ignore it and write the text themselves.”</w:t>
            </w:r>
          </w:p>
        </w:tc>
      </w:tr>
    </w:tbl>
    <w:p w14:paraId="13153B83"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5435B142"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3098C425" w14:textId="77777777" w:rsidR="00421B3B" w:rsidRDefault="00000000">
            <w:pPr>
              <w:spacing w:after="80"/>
            </w:pPr>
            <w:r>
              <w:rPr>
                <w:b/>
                <w:bCs/>
                <w:color w:val="1F5128"/>
                <w:sz w:val="20"/>
                <w:szCs w:val="20"/>
              </w:rPr>
              <w:t>Strong response (specific and verifiable)</w:t>
            </w:r>
          </w:p>
          <w:p w14:paraId="6FA97D38" w14:textId="77777777" w:rsidR="00421B3B" w:rsidRDefault="00000000">
            <w:r>
              <w:rPr>
                <w:i/>
                <w:iCs/>
              </w:rPr>
              <w:t>“Users can flag a response as ‘harmful’ or ‘inaccurate’ directly in the UI. This triggers a review by the IT team. If the error rate exceeds 5% in a week, the system is automatically paused for maintenance.”</w:t>
            </w:r>
          </w:p>
        </w:tc>
      </w:tr>
    </w:tbl>
    <w:p w14:paraId="2ADE2664"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2E20FD1"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27739602" w14:textId="77777777" w:rsidR="00421B3B" w:rsidRDefault="00000000">
            <w:pPr>
              <w:spacing w:after="60"/>
            </w:pPr>
            <w:r>
              <w:rPr>
                <w:b/>
                <w:bCs/>
                <w:color w:val="333333"/>
                <w:sz w:val="20"/>
                <w:szCs w:val="20"/>
              </w:rPr>
              <w:t>Vendor response:</w:t>
            </w:r>
          </w:p>
          <w:p w14:paraId="184E8FBD" w14:textId="77777777" w:rsidR="00421B3B" w:rsidRDefault="00000000">
            <w:pPr>
              <w:spacing w:before="60" w:after="60" w:line="320" w:lineRule="auto"/>
            </w:pPr>
            <w:r>
              <w:t xml:space="preserve"> </w:t>
            </w:r>
          </w:p>
          <w:p w14:paraId="18ED044E" w14:textId="77777777" w:rsidR="00421B3B" w:rsidRDefault="00000000">
            <w:pPr>
              <w:spacing w:before="60" w:after="60" w:line="320" w:lineRule="auto"/>
            </w:pPr>
            <w:r>
              <w:t xml:space="preserve"> </w:t>
            </w:r>
          </w:p>
          <w:p w14:paraId="57CAD21E" w14:textId="77777777" w:rsidR="00421B3B" w:rsidRDefault="00000000">
            <w:pPr>
              <w:spacing w:before="60" w:after="60" w:line="320" w:lineRule="auto"/>
            </w:pPr>
            <w:r>
              <w:t xml:space="preserve"> </w:t>
            </w:r>
          </w:p>
          <w:p w14:paraId="1AEBA211" w14:textId="77777777" w:rsidR="00421B3B" w:rsidRDefault="00000000">
            <w:pPr>
              <w:spacing w:before="60" w:after="60" w:line="320" w:lineRule="auto"/>
            </w:pPr>
            <w:r>
              <w:t xml:space="preserve"> </w:t>
            </w:r>
          </w:p>
          <w:p w14:paraId="5CB51F7F" w14:textId="77777777" w:rsidR="00421B3B" w:rsidRDefault="00000000">
            <w:pPr>
              <w:spacing w:before="60" w:after="60" w:line="320" w:lineRule="auto"/>
            </w:pPr>
            <w:r>
              <w:t xml:space="preserve"> </w:t>
            </w:r>
          </w:p>
          <w:p w14:paraId="2B862341" w14:textId="77777777" w:rsidR="00421B3B" w:rsidRDefault="00000000">
            <w:pPr>
              <w:spacing w:before="60" w:after="60" w:line="320" w:lineRule="auto"/>
            </w:pPr>
            <w:r>
              <w:t xml:space="preserve"> </w:t>
            </w:r>
          </w:p>
          <w:p w14:paraId="54033F77" w14:textId="77777777" w:rsidR="00421B3B" w:rsidRDefault="00000000">
            <w:pPr>
              <w:spacing w:before="60" w:after="60" w:line="320" w:lineRule="auto"/>
            </w:pPr>
            <w:r>
              <w:t xml:space="preserve"> </w:t>
            </w:r>
          </w:p>
          <w:p w14:paraId="1BA6A3AE" w14:textId="77777777" w:rsidR="00421B3B" w:rsidRDefault="00000000">
            <w:pPr>
              <w:spacing w:before="60" w:after="60" w:line="320" w:lineRule="auto"/>
            </w:pPr>
            <w:r>
              <w:t xml:space="preserve"> </w:t>
            </w:r>
          </w:p>
        </w:tc>
      </w:tr>
    </w:tbl>
    <w:p w14:paraId="1585BB51" w14:textId="77777777" w:rsidR="00421B3B" w:rsidRDefault="00421B3B">
      <w:pPr>
        <w:spacing w:after="160"/>
      </w:pPr>
    </w:p>
    <w:p w14:paraId="466FC59A" w14:textId="77777777" w:rsidR="00421B3B" w:rsidRDefault="00000000">
      <w:pPr>
        <w:pStyle w:val="Heading2"/>
        <w:spacing w:before="280"/>
      </w:pPr>
      <w:proofErr w:type="gramStart"/>
      <w:r>
        <w:t>4.5  Who</w:t>
      </w:r>
      <w:proofErr w:type="gramEnd"/>
      <w:r>
        <w:t xml:space="preserve"> is responsible if the AI makes a mistake?</w:t>
      </w:r>
    </w:p>
    <w:p w14:paraId="48FC811B" w14:textId="77777777" w:rsidR="00421B3B" w:rsidRDefault="00000000">
      <w:pPr>
        <w:spacing w:before="120" w:after="60"/>
      </w:pPr>
      <w:r>
        <w:rPr>
          <w:b/>
          <w:bCs/>
          <w:caps/>
          <w:color w:val="555555"/>
          <w:sz w:val="20"/>
          <w:szCs w:val="20"/>
        </w:rPr>
        <w:t>What to include in your answer</w:t>
      </w:r>
    </w:p>
    <w:p w14:paraId="19F1D2AF" w14:textId="77777777" w:rsidR="00421B3B" w:rsidRDefault="00000000">
      <w:pPr>
        <w:pStyle w:val="ListParagraph"/>
        <w:numPr>
          <w:ilvl w:val="0"/>
          <w:numId w:val="2"/>
        </w:numPr>
        <w:spacing w:before="40" w:after="40"/>
      </w:pPr>
      <w:r>
        <w:t>Assignment of responsibility (project lead, department head, vendor)</w:t>
      </w:r>
    </w:p>
    <w:p w14:paraId="6D2C504C" w14:textId="77777777" w:rsidR="00421B3B" w:rsidRDefault="00000000">
      <w:pPr>
        <w:pStyle w:val="ListParagraph"/>
        <w:numPr>
          <w:ilvl w:val="0"/>
          <w:numId w:val="2"/>
        </w:numPr>
        <w:spacing w:before="40" w:after="40"/>
      </w:pPr>
      <w:r>
        <w:t>Complaint hotlines or feedback portals</w:t>
      </w:r>
    </w:p>
    <w:p w14:paraId="581173CF" w14:textId="77777777" w:rsidR="00421B3B" w:rsidRDefault="00000000">
      <w:pPr>
        <w:pStyle w:val="ListParagraph"/>
        <w:numPr>
          <w:ilvl w:val="0"/>
          <w:numId w:val="2"/>
        </w:numPr>
        <w:spacing w:before="40" w:after="40"/>
      </w:pPr>
      <w:r>
        <w:t>Incident response procedures</w:t>
      </w:r>
    </w:p>
    <w:p w14:paraId="3094C44F"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178DBB6"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563BEB0E" w14:textId="77777777" w:rsidR="00421B3B" w:rsidRDefault="00000000">
            <w:pPr>
              <w:spacing w:after="80"/>
            </w:pPr>
            <w:r>
              <w:rPr>
                <w:b/>
                <w:bCs/>
                <w:color w:val="8B1A1A"/>
                <w:sz w:val="20"/>
                <w:szCs w:val="20"/>
              </w:rPr>
              <w:lastRenderedPageBreak/>
              <w:t>Weak response (too generic to evaluate)</w:t>
            </w:r>
          </w:p>
          <w:p w14:paraId="53B5688D" w14:textId="77777777" w:rsidR="00421B3B" w:rsidRDefault="00000000">
            <w:r>
              <w:rPr>
                <w:i/>
                <w:iCs/>
              </w:rPr>
              <w:t>“We work closely with the vendor to ensure that any errors are corrected in future updates.”</w:t>
            </w:r>
          </w:p>
        </w:tc>
      </w:tr>
    </w:tbl>
    <w:p w14:paraId="4491C3F0"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762310D"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27169A8B" w14:textId="77777777" w:rsidR="00421B3B" w:rsidRDefault="00000000">
            <w:pPr>
              <w:spacing w:after="80"/>
            </w:pPr>
            <w:r>
              <w:rPr>
                <w:b/>
                <w:bCs/>
                <w:color w:val="1F5128"/>
                <w:sz w:val="20"/>
                <w:szCs w:val="20"/>
              </w:rPr>
              <w:t>Strong response (specific and verifiable)</w:t>
            </w:r>
          </w:p>
          <w:p w14:paraId="29337D7F" w14:textId="77777777" w:rsidR="00421B3B" w:rsidRDefault="00000000">
            <w:r>
              <w:rPr>
                <w:i/>
                <w:iCs/>
              </w:rPr>
              <w:t>“The director of admissions retains final responsibility for all decisions, regardless of AI input. Complaints regarding AI interactions can be routed through the standard student grievance portal, with a checkbox for ‘Technical/AI Issue.’”</w:t>
            </w:r>
          </w:p>
        </w:tc>
      </w:tr>
    </w:tbl>
    <w:p w14:paraId="4D00973D"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61EE2FB5"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2AB6DEFF" w14:textId="77777777" w:rsidR="00421B3B" w:rsidRDefault="00000000">
            <w:pPr>
              <w:spacing w:after="60"/>
            </w:pPr>
            <w:r>
              <w:rPr>
                <w:b/>
                <w:bCs/>
                <w:color w:val="333333"/>
                <w:sz w:val="20"/>
                <w:szCs w:val="20"/>
              </w:rPr>
              <w:t>Vendor response:</w:t>
            </w:r>
          </w:p>
          <w:p w14:paraId="44959C53" w14:textId="77777777" w:rsidR="00421B3B" w:rsidRDefault="00000000">
            <w:pPr>
              <w:spacing w:before="60" w:after="60" w:line="320" w:lineRule="auto"/>
            </w:pPr>
            <w:r>
              <w:t xml:space="preserve"> </w:t>
            </w:r>
          </w:p>
          <w:p w14:paraId="3A9B0521" w14:textId="77777777" w:rsidR="00421B3B" w:rsidRDefault="00000000">
            <w:pPr>
              <w:spacing w:before="60" w:after="60" w:line="320" w:lineRule="auto"/>
            </w:pPr>
            <w:r>
              <w:t xml:space="preserve"> </w:t>
            </w:r>
          </w:p>
          <w:p w14:paraId="682088D2" w14:textId="77777777" w:rsidR="00421B3B" w:rsidRDefault="00000000">
            <w:pPr>
              <w:spacing w:before="60" w:after="60" w:line="320" w:lineRule="auto"/>
            </w:pPr>
            <w:r>
              <w:t xml:space="preserve"> </w:t>
            </w:r>
          </w:p>
          <w:p w14:paraId="432DC538" w14:textId="77777777" w:rsidR="00421B3B" w:rsidRDefault="00000000">
            <w:pPr>
              <w:spacing w:before="60" w:after="60" w:line="320" w:lineRule="auto"/>
            </w:pPr>
            <w:r>
              <w:t xml:space="preserve"> </w:t>
            </w:r>
          </w:p>
          <w:p w14:paraId="4DF3C285" w14:textId="77777777" w:rsidR="00421B3B" w:rsidRDefault="00000000">
            <w:pPr>
              <w:spacing w:before="60" w:after="60" w:line="320" w:lineRule="auto"/>
            </w:pPr>
            <w:r>
              <w:t xml:space="preserve"> </w:t>
            </w:r>
          </w:p>
          <w:p w14:paraId="1B7A459B" w14:textId="77777777" w:rsidR="00421B3B" w:rsidRDefault="00000000">
            <w:pPr>
              <w:spacing w:before="60" w:after="60" w:line="320" w:lineRule="auto"/>
            </w:pPr>
            <w:r>
              <w:t xml:space="preserve"> </w:t>
            </w:r>
          </w:p>
          <w:p w14:paraId="3CCD0441" w14:textId="77777777" w:rsidR="00421B3B" w:rsidRDefault="00000000">
            <w:pPr>
              <w:spacing w:before="60" w:after="60" w:line="320" w:lineRule="auto"/>
            </w:pPr>
            <w:r>
              <w:t xml:space="preserve"> </w:t>
            </w:r>
          </w:p>
          <w:p w14:paraId="20290D41" w14:textId="77777777" w:rsidR="00421B3B" w:rsidRDefault="00000000">
            <w:pPr>
              <w:spacing w:before="60" w:after="60" w:line="320" w:lineRule="auto"/>
            </w:pPr>
            <w:r>
              <w:t xml:space="preserve"> </w:t>
            </w:r>
          </w:p>
        </w:tc>
      </w:tr>
    </w:tbl>
    <w:p w14:paraId="09A91C55" w14:textId="77777777" w:rsidR="00421B3B" w:rsidRDefault="00421B3B">
      <w:pPr>
        <w:spacing w:after="160"/>
      </w:pPr>
    </w:p>
    <w:p w14:paraId="37B099BC" w14:textId="77777777" w:rsidR="00421B3B" w:rsidRDefault="00000000">
      <w:pPr>
        <w:pStyle w:val="Heading1"/>
        <w:pBdr>
          <w:bottom w:val="single" w:sz="12" w:space="4" w:color="CEB888"/>
        </w:pBdr>
        <w:spacing w:before="360" w:after="0"/>
      </w:pPr>
      <w:r>
        <w:t>Section 5: Deployment, Maintenance, and Support</w:t>
      </w:r>
    </w:p>
    <w:p w14:paraId="0D068543" w14:textId="77777777" w:rsidR="00421B3B" w:rsidRDefault="00421B3B">
      <w:pPr>
        <w:spacing w:after="40"/>
      </w:pPr>
    </w:p>
    <w:p w14:paraId="4E330526" w14:textId="77777777" w:rsidR="00421B3B" w:rsidRDefault="00000000">
      <w:pPr>
        <w:pStyle w:val="Heading2"/>
        <w:spacing w:before="280"/>
      </w:pPr>
      <w:proofErr w:type="gramStart"/>
      <w:r>
        <w:t>5.1  What</w:t>
      </w:r>
      <w:proofErr w:type="gramEnd"/>
      <w:r>
        <w:t xml:space="preserve"> technical support and documentation are available?</w:t>
      </w:r>
    </w:p>
    <w:p w14:paraId="16596A49" w14:textId="77777777" w:rsidR="00421B3B" w:rsidRDefault="00000000">
      <w:pPr>
        <w:spacing w:before="120" w:after="60"/>
      </w:pPr>
      <w:r>
        <w:rPr>
          <w:b/>
          <w:bCs/>
          <w:caps/>
          <w:color w:val="555555"/>
          <w:sz w:val="20"/>
          <w:szCs w:val="20"/>
        </w:rPr>
        <w:t>What to include in your answer</w:t>
      </w:r>
    </w:p>
    <w:p w14:paraId="7F4F2013" w14:textId="77777777" w:rsidR="00421B3B" w:rsidRDefault="00000000">
      <w:pPr>
        <w:pStyle w:val="ListParagraph"/>
        <w:numPr>
          <w:ilvl w:val="0"/>
          <w:numId w:val="2"/>
        </w:numPr>
        <w:spacing w:before="40" w:after="40"/>
      </w:pPr>
      <w:r>
        <w:t>User manuals, admin runbooks, and troubleshooting guides</w:t>
      </w:r>
    </w:p>
    <w:p w14:paraId="198E6387" w14:textId="77777777" w:rsidR="00421B3B" w:rsidRDefault="00000000">
      <w:pPr>
        <w:pStyle w:val="ListParagraph"/>
        <w:numPr>
          <w:ilvl w:val="0"/>
          <w:numId w:val="2"/>
        </w:numPr>
        <w:spacing w:before="40" w:after="40"/>
      </w:pPr>
      <w:r>
        <w:t>Help desk contacts and support hours</w:t>
      </w:r>
    </w:p>
    <w:p w14:paraId="068CF7CE"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179910AD"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690B516E" w14:textId="77777777" w:rsidR="00421B3B" w:rsidRDefault="00000000">
            <w:pPr>
              <w:spacing w:after="80"/>
            </w:pPr>
            <w:r>
              <w:rPr>
                <w:b/>
                <w:bCs/>
                <w:color w:val="8B1A1A"/>
                <w:sz w:val="20"/>
                <w:szCs w:val="20"/>
              </w:rPr>
              <w:t>Weak response (too generic to evaluate)</w:t>
            </w:r>
          </w:p>
          <w:p w14:paraId="723FE09E" w14:textId="77777777" w:rsidR="00421B3B" w:rsidRDefault="00000000">
            <w:r>
              <w:rPr>
                <w:i/>
                <w:iCs/>
              </w:rPr>
              <w:t>“Support is available through our standard IT ticketing system.”</w:t>
            </w:r>
          </w:p>
        </w:tc>
      </w:tr>
    </w:tbl>
    <w:p w14:paraId="66217950"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8C3DD8D"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2D37E24E" w14:textId="77777777" w:rsidR="00421B3B" w:rsidRDefault="00000000">
            <w:pPr>
              <w:spacing w:after="80"/>
            </w:pPr>
            <w:r>
              <w:rPr>
                <w:b/>
                <w:bCs/>
                <w:color w:val="1F5128"/>
                <w:sz w:val="20"/>
                <w:szCs w:val="20"/>
              </w:rPr>
              <w:t>Strong response (specific and verifiable)</w:t>
            </w:r>
          </w:p>
          <w:p w14:paraId="53F1A7EC" w14:textId="77777777" w:rsidR="00421B3B" w:rsidRDefault="00000000">
            <w:r>
              <w:rPr>
                <w:i/>
                <w:iCs/>
              </w:rPr>
              <w:t>“We have created a dedicated Confluence page with FAQs and a ‘Prompt Engineering Guide’ for staff. Level 1 support is handled by the departmental IT lead; Level 2 is escalated to the vendor.”</w:t>
            </w:r>
          </w:p>
        </w:tc>
      </w:tr>
    </w:tbl>
    <w:p w14:paraId="0D175BBE"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1E2899A4"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542742B1" w14:textId="77777777" w:rsidR="00421B3B" w:rsidRDefault="00000000">
            <w:pPr>
              <w:spacing w:after="60"/>
            </w:pPr>
            <w:r>
              <w:rPr>
                <w:b/>
                <w:bCs/>
                <w:color w:val="333333"/>
                <w:sz w:val="20"/>
                <w:szCs w:val="20"/>
              </w:rPr>
              <w:lastRenderedPageBreak/>
              <w:t>Vendor response:</w:t>
            </w:r>
          </w:p>
          <w:p w14:paraId="013662C3" w14:textId="77777777" w:rsidR="00421B3B" w:rsidRDefault="00000000">
            <w:pPr>
              <w:spacing w:before="60" w:after="60" w:line="320" w:lineRule="auto"/>
            </w:pPr>
            <w:r>
              <w:t xml:space="preserve"> </w:t>
            </w:r>
          </w:p>
          <w:p w14:paraId="1E7779E1" w14:textId="77777777" w:rsidR="00421B3B" w:rsidRDefault="00000000">
            <w:pPr>
              <w:spacing w:before="60" w:after="60" w:line="320" w:lineRule="auto"/>
            </w:pPr>
            <w:r>
              <w:t xml:space="preserve"> </w:t>
            </w:r>
          </w:p>
          <w:p w14:paraId="688B7891" w14:textId="77777777" w:rsidR="00421B3B" w:rsidRDefault="00000000">
            <w:pPr>
              <w:spacing w:before="60" w:after="60" w:line="320" w:lineRule="auto"/>
            </w:pPr>
            <w:r>
              <w:t xml:space="preserve"> </w:t>
            </w:r>
          </w:p>
          <w:p w14:paraId="499D311F" w14:textId="77777777" w:rsidR="00421B3B" w:rsidRDefault="00000000">
            <w:pPr>
              <w:spacing w:before="60" w:after="60" w:line="320" w:lineRule="auto"/>
            </w:pPr>
            <w:r>
              <w:t xml:space="preserve"> </w:t>
            </w:r>
          </w:p>
          <w:p w14:paraId="2E725DB6" w14:textId="77777777" w:rsidR="00421B3B" w:rsidRDefault="00000000">
            <w:pPr>
              <w:spacing w:before="60" w:after="60" w:line="320" w:lineRule="auto"/>
            </w:pPr>
            <w:r>
              <w:t xml:space="preserve"> </w:t>
            </w:r>
          </w:p>
          <w:p w14:paraId="7481D4B9" w14:textId="77777777" w:rsidR="00421B3B" w:rsidRDefault="00000000">
            <w:pPr>
              <w:spacing w:before="60" w:after="60" w:line="320" w:lineRule="auto"/>
            </w:pPr>
            <w:r>
              <w:t xml:space="preserve"> </w:t>
            </w:r>
          </w:p>
          <w:p w14:paraId="33CAB398" w14:textId="77777777" w:rsidR="00421B3B" w:rsidRDefault="00000000">
            <w:pPr>
              <w:spacing w:before="60" w:after="60" w:line="320" w:lineRule="auto"/>
            </w:pPr>
            <w:r>
              <w:t xml:space="preserve"> </w:t>
            </w:r>
          </w:p>
          <w:p w14:paraId="0258A7C3" w14:textId="77777777" w:rsidR="00421B3B" w:rsidRDefault="00000000">
            <w:pPr>
              <w:spacing w:before="60" w:after="60" w:line="320" w:lineRule="auto"/>
            </w:pPr>
            <w:r>
              <w:t xml:space="preserve"> </w:t>
            </w:r>
          </w:p>
        </w:tc>
      </w:tr>
    </w:tbl>
    <w:p w14:paraId="169AEC18" w14:textId="77777777" w:rsidR="00421B3B" w:rsidRDefault="00421B3B">
      <w:pPr>
        <w:spacing w:after="160"/>
      </w:pPr>
    </w:p>
    <w:p w14:paraId="50601216" w14:textId="77777777" w:rsidR="00421B3B" w:rsidRDefault="00000000">
      <w:pPr>
        <w:pStyle w:val="Heading2"/>
        <w:spacing w:before="280"/>
      </w:pPr>
      <w:proofErr w:type="gramStart"/>
      <w:r>
        <w:t>5.2  How</w:t>
      </w:r>
      <w:proofErr w:type="gramEnd"/>
      <w:r>
        <w:t xml:space="preserve"> do you plan to update and improve the service?</w:t>
      </w:r>
    </w:p>
    <w:p w14:paraId="10A2A6C5" w14:textId="77777777" w:rsidR="00421B3B" w:rsidRDefault="00000000">
      <w:pPr>
        <w:spacing w:before="120" w:after="60"/>
      </w:pPr>
      <w:r>
        <w:rPr>
          <w:b/>
          <w:bCs/>
          <w:caps/>
          <w:color w:val="555555"/>
          <w:sz w:val="20"/>
          <w:szCs w:val="20"/>
        </w:rPr>
        <w:t>What to include in your answer</w:t>
      </w:r>
    </w:p>
    <w:p w14:paraId="4AE47FB3" w14:textId="77777777" w:rsidR="00421B3B" w:rsidRDefault="00000000">
      <w:pPr>
        <w:pStyle w:val="ListParagraph"/>
        <w:numPr>
          <w:ilvl w:val="0"/>
          <w:numId w:val="2"/>
        </w:numPr>
        <w:spacing w:before="40" w:after="40"/>
      </w:pPr>
      <w:r>
        <w:t>Versioning policies and roadmaps</w:t>
      </w:r>
    </w:p>
    <w:p w14:paraId="3B03CF58" w14:textId="77777777" w:rsidR="00421B3B" w:rsidRDefault="00000000">
      <w:pPr>
        <w:pStyle w:val="ListParagraph"/>
        <w:numPr>
          <w:ilvl w:val="0"/>
          <w:numId w:val="2"/>
        </w:numPr>
        <w:spacing w:before="40" w:after="40"/>
      </w:pPr>
      <w:r>
        <w:t>Monitoring for regulatory changes</w:t>
      </w:r>
    </w:p>
    <w:p w14:paraId="1C362A3A" w14:textId="77777777" w:rsidR="00421B3B" w:rsidRDefault="00000000">
      <w:pPr>
        <w:pStyle w:val="ListParagraph"/>
        <w:numPr>
          <w:ilvl w:val="0"/>
          <w:numId w:val="2"/>
        </w:numPr>
        <w:spacing w:before="40" w:after="40"/>
      </w:pPr>
      <w:r>
        <w:t>Update frequency and post-release monitoring</w:t>
      </w:r>
    </w:p>
    <w:p w14:paraId="64FEC2F1"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78A2992E" w14:textId="77777777">
        <w:tc>
          <w:tcPr>
            <w:tcW w:w="9360" w:type="dxa"/>
            <w:tcBorders>
              <w:top w:val="single" w:sz="4" w:space="0" w:color="BFBFBF"/>
              <w:left w:val="single" w:sz="4" w:space="0" w:color="BFBFBF"/>
              <w:bottom w:val="single" w:sz="4" w:space="0" w:color="BFBFBF"/>
              <w:right w:val="single" w:sz="4" w:space="0" w:color="BFBFBF"/>
            </w:tcBorders>
            <w:shd w:val="clear" w:color="auto" w:fill="F8E8E8"/>
            <w:tcMar>
              <w:top w:w="120" w:type="dxa"/>
              <w:left w:w="160" w:type="dxa"/>
              <w:bottom w:w="120" w:type="dxa"/>
              <w:right w:w="160" w:type="dxa"/>
            </w:tcMar>
          </w:tcPr>
          <w:p w14:paraId="1C898985" w14:textId="77777777" w:rsidR="00421B3B" w:rsidRDefault="00000000">
            <w:pPr>
              <w:spacing w:after="80"/>
            </w:pPr>
            <w:r>
              <w:rPr>
                <w:b/>
                <w:bCs/>
                <w:color w:val="8B1A1A"/>
                <w:sz w:val="20"/>
                <w:szCs w:val="20"/>
              </w:rPr>
              <w:t>Weak response (too generic to evaluate)</w:t>
            </w:r>
          </w:p>
          <w:p w14:paraId="636D715B" w14:textId="77777777" w:rsidR="00421B3B" w:rsidRDefault="00000000">
            <w:r>
              <w:rPr>
                <w:i/>
                <w:iCs/>
              </w:rPr>
              <w:t>“The system is cloud-based, so it is automatically updated with the latest features.”</w:t>
            </w:r>
          </w:p>
        </w:tc>
      </w:tr>
    </w:tbl>
    <w:p w14:paraId="10DB73D9" w14:textId="77777777" w:rsidR="00421B3B" w:rsidRDefault="00421B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0A6E0CC0" w14:textId="77777777">
        <w:tc>
          <w:tcPr>
            <w:tcW w:w="9360" w:type="dxa"/>
            <w:tcBorders>
              <w:top w:val="single" w:sz="4" w:space="0" w:color="BFBFBF"/>
              <w:left w:val="single" w:sz="4" w:space="0" w:color="BFBFBF"/>
              <w:bottom w:val="single" w:sz="4" w:space="0" w:color="BFBFBF"/>
              <w:right w:val="single" w:sz="4" w:space="0" w:color="BFBFBF"/>
            </w:tcBorders>
            <w:shd w:val="clear" w:color="auto" w:fill="E8F1E8"/>
            <w:tcMar>
              <w:top w:w="120" w:type="dxa"/>
              <w:left w:w="160" w:type="dxa"/>
              <w:bottom w:w="120" w:type="dxa"/>
              <w:right w:w="160" w:type="dxa"/>
            </w:tcMar>
          </w:tcPr>
          <w:p w14:paraId="4DF80228" w14:textId="77777777" w:rsidR="00421B3B" w:rsidRDefault="00000000">
            <w:pPr>
              <w:spacing w:after="80"/>
            </w:pPr>
            <w:r>
              <w:rPr>
                <w:b/>
                <w:bCs/>
                <w:color w:val="1F5128"/>
                <w:sz w:val="20"/>
                <w:szCs w:val="20"/>
              </w:rPr>
              <w:t>Strong response (specific and verifiable)</w:t>
            </w:r>
          </w:p>
          <w:p w14:paraId="3E778675" w14:textId="77777777" w:rsidR="00421B3B" w:rsidRDefault="00000000">
            <w:r>
              <w:rPr>
                <w:i/>
                <w:iCs/>
              </w:rPr>
              <w:t>“We review the system performance quarterly. We subscribe to the vendor’s changelog to monitor for model updates (e.g., GPT-4 to GPT-5) and will freeze our current version until the new model passes our internal validation test.”</w:t>
            </w:r>
          </w:p>
        </w:tc>
      </w:tr>
    </w:tbl>
    <w:p w14:paraId="3AEBD7D9" w14:textId="77777777" w:rsidR="00421B3B" w:rsidRDefault="00421B3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21B3B" w14:paraId="3BDA82AA" w14:textId="77777777">
        <w:tc>
          <w:tcPr>
            <w:tcW w:w="9360" w:type="dxa"/>
            <w:tcBorders>
              <w:top w:val="single" w:sz="4" w:space="0" w:color="BFBFBF"/>
              <w:left w:val="single" w:sz="4" w:space="0" w:color="BFBFBF"/>
              <w:bottom w:val="single" w:sz="4" w:space="0" w:color="BFBFBF"/>
              <w:right w:val="single" w:sz="4" w:space="0" w:color="BFBFBF"/>
            </w:tcBorders>
            <w:shd w:val="clear" w:color="auto" w:fill="FFFFFF"/>
            <w:tcMar>
              <w:top w:w="120" w:type="dxa"/>
              <w:left w:w="160" w:type="dxa"/>
              <w:bottom w:w="120" w:type="dxa"/>
              <w:right w:w="160" w:type="dxa"/>
            </w:tcMar>
          </w:tcPr>
          <w:p w14:paraId="04C47F38" w14:textId="77777777" w:rsidR="00421B3B" w:rsidRDefault="00000000">
            <w:pPr>
              <w:spacing w:after="60"/>
            </w:pPr>
            <w:r>
              <w:rPr>
                <w:b/>
                <w:bCs/>
                <w:color w:val="333333"/>
                <w:sz w:val="20"/>
                <w:szCs w:val="20"/>
              </w:rPr>
              <w:t>Vendor response:</w:t>
            </w:r>
          </w:p>
          <w:p w14:paraId="01514397" w14:textId="77777777" w:rsidR="00421B3B" w:rsidRDefault="00000000">
            <w:pPr>
              <w:spacing w:before="60" w:after="60" w:line="320" w:lineRule="auto"/>
            </w:pPr>
            <w:r>
              <w:t xml:space="preserve"> </w:t>
            </w:r>
          </w:p>
          <w:p w14:paraId="259AACD5" w14:textId="77777777" w:rsidR="00421B3B" w:rsidRDefault="00000000">
            <w:pPr>
              <w:spacing w:before="60" w:after="60" w:line="320" w:lineRule="auto"/>
            </w:pPr>
            <w:r>
              <w:t xml:space="preserve"> </w:t>
            </w:r>
          </w:p>
          <w:p w14:paraId="39E52AF7" w14:textId="77777777" w:rsidR="00421B3B" w:rsidRDefault="00000000">
            <w:pPr>
              <w:spacing w:before="60" w:after="60" w:line="320" w:lineRule="auto"/>
            </w:pPr>
            <w:r>
              <w:t xml:space="preserve"> </w:t>
            </w:r>
          </w:p>
          <w:p w14:paraId="27AE24EE" w14:textId="77777777" w:rsidR="00421B3B" w:rsidRDefault="00000000">
            <w:pPr>
              <w:spacing w:before="60" w:after="60" w:line="320" w:lineRule="auto"/>
            </w:pPr>
            <w:r>
              <w:t xml:space="preserve"> </w:t>
            </w:r>
          </w:p>
          <w:p w14:paraId="5ECB7C80" w14:textId="77777777" w:rsidR="00421B3B" w:rsidRDefault="00000000">
            <w:pPr>
              <w:spacing w:before="60" w:after="60" w:line="320" w:lineRule="auto"/>
            </w:pPr>
            <w:r>
              <w:t xml:space="preserve"> </w:t>
            </w:r>
          </w:p>
          <w:p w14:paraId="3F7423A0" w14:textId="77777777" w:rsidR="00421B3B" w:rsidRDefault="00000000">
            <w:pPr>
              <w:spacing w:before="60" w:after="60" w:line="320" w:lineRule="auto"/>
            </w:pPr>
            <w:r>
              <w:t xml:space="preserve"> </w:t>
            </w:r>
          </w:p>
          <w:p w14:paraId="658784E5" w14:textId="77777777" w:rsidR="00421B3B" w:rsidRDefault="00000000">
            <w:pPr>
              <w:spacing w:before="60" w:after="60" w:line="320" w:lineRule="auto"/>
            </w:pPr>
            <w:r>
              <w:t xml:space="preserve"> </w:t>
            </w:r>
          </w:p>
          <w:p w14:paraId="1B0221E1" w14:textId="77777777" w:rsidR="00421B3B" w:rsidRDefault="00000000">
            <w:pPr>
              <w:spacing w:before="60" w:after="60" w:line="320" w:lineRule="auto"/>
            </w:pPr>
            <w:r>
              <w:lastRenderedPageBreak/>
              <w:t xml:space="preserve"> </w:t>
            </w:r>
          </w:p>
        </w:tc>
      </w:tr>
    </w:tbl>
    <w:p w14:paraId="48D38A00" w14:textId="77777777" w:rsidR="00421B3B" w:rsidRDefault="00421B3B">
      <w:pPr>
        <w:spacing w:after="160"/>
      </w:pPr>
    </w:p>
    <w:p w14:paraId="7661FE75" w14:textId="77777777" w:rsidR="00421B3B" w:rsidRDefault="00421B3B">
      <w:pPr>
        <w:spacing w:after="240"/>
      </w:pPr>
    </w:p>
    <w:p w14:paraId="286BD441" w14:textId="77777777" w:rsidR="00421B3B" w:rsidRDefault="00000000">
      <w:pPr>
        <w:spacing w:before="240" w:after="120"/>
      </w:pPr>
      <w:r>
        <w:rPr>
          <w:b/>
          <w:bCs/>
          <w:sz w:val="26"/>
          <w:szCs w:val="26"/>
        </w:rPr>
        <w:t>Submission checklist</w:t>
      </w:r>
    </w:p>
    <w:p w14:paraId="4BBA7DEE" w14:textId="77777777" w:rsidR="00421B3B" w:rsidRDefault="00000000">
      <w:pPr>
        <w:pStyle w:val="ListParagraph"/>
        <w:numPr>
          <w:ilvl w:val="0"/>
          <w:numId w:val="2"/>
        </w:numPr>
        <w:spacing w:before="40" w:after="40"/>
      </w:pPr>
      <w:r>
        <w:t>Every question above includes a vendor response with specific detail.</w:t>
      </w:r>
    </w:p>
    <w:p w14:paraId="4C7DF5C4" w14:textId="77777777" w:rsidR="00421B3B" w:rsidRDefault="00000000">
      <w:pPr>
        <w:pStyle w:val="ListParagraph"/>
        <w:numPr>
          <w:ilvl w:val="0"/>
          <w:numId w:val="2"/>
        </w:numPr>
        <w:spacing w:before="40" w:after="40"/>
      </w:pPr>
      <w:r>
        <w:t>Supporting evidence (SOC 2 reports, BAAs, model cards, audit results) is attached or linked, with the relevant section or page noted in the answer.</w:t>
      </w:r>
    </w:p>
    <w:p w14:paraId="174A4609" w14:textId="77777777" w:rsidR="00421B3B" w:rsidRDefault="00000000">
      <w:pPr>
        <w:pStyle w:val="ListParagraph"/>
        <w:numPr>
          <w:ilvl w:val="0"/>
          <w:numId w:val="2"/>
        </w:numPr>
        <w:spacing w:before="40" w:after="40"/>
      </w:pPr>
      <w:r>
        <w:t>Acronyms and product-specific terms are defined briefly the first time they appear.</w:t>
      </w:r>
    </w:p>
    <w:p w14:paraId="176D74FB" w14:textId="77777777" w:rsidR="00421B3B" w:rsidRDefault="00000000">
      <w:pPr>
        <w:pStyle w:val="ListParagraph"/>
        <w:numPr>
          <w:ilvl w:val="0"/>
          <w:numId w:val="2"/>
        </w:numPr>
        <w:spacing w:before="40" w:after="40"/>
      </w:pPr>
      <w:r>
        <w:t>A named owner is identified for each safeguard, escalation path, and ongoing monitoring activity.</w:t>
      </w:r>
    </w:p>
    <w:p w14:paraId="5D2D6D04" w14:textId="77777777" w:rsidR="00421B3B" w:rsidRDefault="00421B3B">
      <w:pPr>
        <w:spacing w:after="240"/>
      </w:pPr>
    </w:p>
    <w:p w14:paraId="32BC1642" w14:textId="77777777" w:rsidR="00421B3B" w:rsidRDefault="00000000">
      <w:pPr>
        <w:spacing w:before="240" w:after="60"/>
      </w:pPr>
      <w:r>
        <w:rPr>
          <w:b/>
          <w:bCs/>
          <w:caps/>
          <w:color w:val="555555"/>
          <w:sz w:val="20"/>
          <w:szCs w:val="20"/>
        </w:rPr>
        <w:t>Internal use only</w:t>
      </w:r>
    </w:p>
    <w:p w14:paraId="74AEB9B7" w14:textId="77777777" w:rsidR="00421B3B" w:rsidRDefault="00000000">
      <w:r>
        <w:rPr>
          <w:i/>
          <w:iCs/>
          <w:color w:val="555555"/>
        </w:rPr>
        <w:t>Reviewer notes, follow-up questions, and committee disposition will be tracked separately by the Data Ethics Committee.</w:t>
      </w:r>
    </w:p>
    <w:sectPr w:rsidR="00421B3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F432" w14:textId="77777777" w:rsidR="009B316C" w:rsidRDefault="009B316C">
      <w:r>
        <w:separator/>
      </w:r>
    </w:p>
  </w:endnote>
  <w:endnote w:type="continuationSeparator" w:id="0">
    <w:p w14:paraId="314A8724" w14:textId="77777777" w:rsidR="009B316C" w:rsidRDefault="009B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34A3" w14:textId="77777777" w:rsidR="00421B3B" w:rsidRDefault="00000000">
    <w:pPr>
      <w:jc w:val="center"/>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CD6060">
      <w:rPr>
        <w:noProof/>
        <w:color w:val="777777"/>
        <w:sz w:val="18"/>
        <w:szCs w:val="18"/>
      </w:rPr>
      <w:t>1</w:t>
    </w:r>
    <w:r>
      <w:rPr>
        <w:color w:val="777777"/>
        <w:sz w:val="18"/>
        <w:szCs w:val="18"/>
      </w:rPr>
      <w:fldChar w:fldCharType="end"/>
    </w:r>
    <w:r>
      <w:rPr>
        <w:color w:val="777777"/>
        <w:sz w:val="18"/>
        <w:szCs w:val="18"/>
      </w:rPr>
      <w:t xml:space="preserve"> of </w:t>
    </w:r>
    <w:r>
      <w:rPr>
        <w:color w:val="777777"/>
        <w:sz w:val="18"/>
        <w:szCs w:val="18"/>
      </w:rPr>
      <w:fldChar w:fldCharType="begin"/>
    </w:r>
    <w:r>
      <w:rPr>
        <w:color w:val="777777"/>
        <w:sz w:val="18"/>
        <w:szCs w:val="18"/>
      </w:rPr>
      <w:instrText>NUMPAGES</w:instrText>
    </w:r>
    <w:r>
      <w:rPr>
        <w:color w:val="777777"/>
        <w:sz w:val="18"/>
        <w:szCs w:val="18"/>
      </w:rPr>
      <w:fldChar w:fldCharType="separate"/>
    </w:r>
    <w:r w:rsidR="00CD6060">
      <w:rPr>
        <w:noProof/>
        <w:color w:val="777777"/>
        <w:sz w:val="18"/>
        <w:szCs w:val="18"/>
      </w:rPr>
      <w:t>2</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6757" w14:textId="77777777" w:rsidR="009B316C" w:rsidRDefault="009B316C">
      <w:r>
        <w:separator/>
      </w:r>
    </w:p>
  </w:footnote>
  <w:footnote w:type="continuationSeparator" w:id="0">
    <w:p w14:paraId="12BCD144" w14:textId="77777777" w:rsidR="009B316C" w:rsidRDefault="009B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CEE3" w14:textId="77777777" w:rsidR="00421B3B" w:rsidRDefault="00000000">
    <w:pPr>
      <w:jc w:val="right"/>
    </w:pPr>
    <w:r>
      <w:rPr>
        <w:i/>
        <w:iCs/>
        <w:color w:val="777777"/>
        <w:sz w:val="18"/>
        <w:szCs w:val="18"/>
      </w:rPr>
      <w:t>AI Use Case Vendor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0EA6"/>
    <w:multiLevelType w:val="hybridMultilevel"/>
    <w:tmpl w:val="6AEEC848"/>
    <w:lvl w:ilvl="0" w:tplc="22EAE5BC">
      <w:start w:val="1"/>
      <w:numFmt w:val="bullet"/>
      <w:lvlText w:val="●"/>
      <w:lvlJc w:val="left"/>
      <w:pPr>
        <w:ind w:left="720" w:hanging="360"/>
      </w:pPr>
    </w:lvl>
    <w:lvl w:ilvl="1" w:tplc="E54A0E0A">
      <w:start w:val="1"/>
      <w:numFmt w:val="bullet"/>
      <w:lvlText w:val="○"/>
      <w:lvlJc w:val="left"/>
      <w:pPr>
        <w:ind w:left="1440" w:hanging="360"/>
      </w:pPr>
    </w:lvl>
    <w:lvl w:ilvl="2" w:tplc="E7AE9C66">
      <w:start w:val="1"/>
      <w:numFmt w:val="bullet"/>
      <w:lvlText w:val="■"/>
      <w:lvlJc w:val="left"/>
      <w:pPr>
        <w:ind w:left="2160" w:hanging="360"/>
      </w:pPr>
    </w:lvl>
    <w:lvl w:ilvl="3" w:tplc="6F22DCC0">
      <w:start w:val="1"/>
      <w:numFmt w:val="bullet"/>
      <w:lvlText w:val="●"/>
      <w:lvlJc w:val="left"/>
      <w:pPr>
        <w:ind w:left="2880" w:hanging="360"/>
      </w:pPr>
    </w:lvl>
    <w:lvl w:ilvl="4" w:tplc="65F045A0">
      <w:start w:val="1"/>
      <w:numFmt w:val="bullet"/>
      <w:lvlText w:val="○"/>
      <w:lvlJc w:val="left"/>
      <w:pPr>
        <w:ind w:left="3600" w:hanging="360"/>
      </w:pPr>
    </w:lvl>
    <w:lvl w:ilvl="5" w:tplc="63C26D4C">
      <w:start w:val="1"/>
      <w:numFmt w:val="bullet"/>
      <w:lvlText w:val="■"/>
      <w:lvlJc w:val="left"/>
      <w:pPr>
        <w:ind w:left="4320" w:hanging="360"/>
      </w:pPr>
    </w:lvl>
    <w:lvl w:ilvl="6" w:tplc="70DAD96E">
      <w:start w:val="1"/>
      <w:numFmt w:val="bullet"/>
      <w:lvlText w:val="●"/>
      <w:lvlJc w:val="left"/>
      <w:pPr>
        <w:ind w:left="5040" w:hanging="360"/>
      </w:pPr>
    </w:lvl>
    <w:lvl w:ilvl="7" w:tplc="EAAA1254">
      <w:start w:val="1"/>
      <w:numFmt w:val="bullet"/>
      <w:lvlText w:val="●"/>
      <w:lvlJc w:val="left"/>
      <w:pPr>
        <w:ind w:left="5760" w:hanging="360"/>
      </w:pPr>
    </w:lvl>
    <w:lvl w:ilvl="8" w:tplc="71BA7BE6">
      <w:start w:val="1"/>
      <w:numFmt w:val="bullet"/>
      <w:lvlText w:val="●"/>
      <w:lvlJc w:val="left"/>
      <w:pPr>
        <w:ind w:left="6480" w:hanging="360"/>
      </w:pPr>
    </w:lvl>
  </w:abstractNum>
  <w:abstractNum w:abstractNumId="1" w15:restartNumberingAfterBreak="0">
    <w:nsid w:val="50EB7F92"/>
    <w:multiLevelType w:val="hybridMultilevel"/>
    <w:tmpl w:val="D376EC0E"/>
    <w:lvl w:ilvl="0" w:tplc="8878D564">
      <w:start w:val="1"/>
      <w:numFmt w:val="bullet"/>
      <w:lvlText w:val="•"/>
      <w:lvlJc w:val="left"/>
      <w:pPr>
        <w:ind w:left="540" w:hanging="280"/>
      </w:pPr>
      <w:rPr>
        <w:sz w:val="22"/>
        <w:szCs w:val="22"/>
      </w:rPr>
    </w:lvl>
    <w:lvl w:ilvl="1" w:tplc="D368ED1E">
      <w:numFmt w:val="decimal"/>
      <w:lvlText w:val=""/>
      <w:lvlJc w:val="left"/>
    </w:lvl>
    <w:lvl w:ilvl="2" w:tplc="1F820FAE">
      <w:numFmt w:val="decimal"/>
      <w:lvlText w:val=""/>
      <w:lvlJc w:val="left"/>
    </w:lvl>
    <w:lvl w:ilvl="3" w:tplc="FAB487B8">
      <w:numFmt w:val="decimal"/>
      <w:lvlText w:val=""/>
      <w:lvlJc w:val="left"/>
    </w:lvl>
    <w:lvl w:ilvl="4" w:tplc="075461B8">
      <w:numFmt w:val="decimal"/>
      <w:lvlText w:val=""/>
      <w:lvlJc w:val="left"/>
    </w:lvl>
    <w:lvl w:ilvl="5" w:tplc="53C2D16A">
      <w:numFmt w:val="decimal"/>
      <w:lvlText w:val=""/>
      <w:lvlJc w:val="left"/>
    </w:lvl>
    <w:lvl w:ilvl="6" w:tplc="8BC0BA98">
      <w:numFmt w:val="decimal"/>
      <w:lvlText w:val=""/>
      <w:lvlJc w:val="left"/>
    </w:lvl>
    <w:lvl w:ilvl="7" w:tplc="CFB4CD68">
      <w:numFmt w:val="decimal"/>
      <w:lvlText w:val=""/>
      <w:lvlJc w:val="left"/>
    </w:lvl>
    <w:lvl w:ilvl="8" w:tplc="93EC44C8">
      <w:numFmt w:val="decimal"/>
      <w:lvlText w:val=""/>
      <w:lvlJc w:val="left"/>
    </w:lvl>
  </w:abstractNum>
  <w:num w:numId="1" w16cid:durableId="1356492713">
    <w:abstractNumId w:val="0"/>
    <w:lvlOverride w:ilvl="0">
      <w:startOverride w:val="1"/>
    </w:lvlOverride>
  </w:num>
  <w:num w:numId="2" w16cid:durableId="9867391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3B"/>
    <w:rsid w:val="0000776D"/>
    <w:rsid w:val="00173248"/>
    <w:rsid w:val="00421B3B"/>
    <w:rsid w:val="007E5F5E"/>
    <w:rsid w:val="009B316C"/>
    <w:rsid w:val="00BE14F8"/>
    <w:rsid w:val="00CD6060"/>
    <w:rsid w:val="00E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22C"/>
  <w15:docId w15:val="{AB930D01-8157-214E-91B8-F02751E9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30"/>
      <w:szCs w:val="30"/>
    </w:rPr>
  </w:style>
  <w:style w:type="paragraph" w:styleId="Heading2">
    <w:name w:val="heading 2"/>
    <w:uiPriority w:val="9"/>
    <w:unhideWhenUsed/>
    <w:qFormat/>
    <w:pPr>
      <w:spacing w:before="200" w:after="100"/>
      <w:outlineLvl w:val="1"/>
    </w:pPr>
    <w:rPr>
      <w:b/>
      <w:bCs/>
      <w:color w:val="1F1F1F"/>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2308</Words>
  <Characters>13161</Characters>
  <Application>Microsoft Office Word</Application>
  <DocSecurity>0</DocSecurity>
  <Lines>109</Lines>
  <Paragraphs>30</Paragraphs>
  <ScaleCrop>false</ScaleCrop>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Use Case Vendor Questionnaire</dc:title>
  <dc:creator>Purdue IT - AI and Automation</dc:creator>
  <cp:lastModifiedBy>Ian F Pytlarz</cp:lastModifiedBy>
  <cp:revision>4</cp:revision>
  <dcterms:created xsi:type="dcterms:W3CDTF">2026-04-29T18:22:00Z</dcterms:created>
  <dcterms:modified xsi:type="dcterms:W3CDTF">2026-05-05T13:23:00Z</dcterms:modified>
</cp:coreProperties>
</file>