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356A25" w:rsidP="00356A25">
      <w:pPr>
        <w:pStyle w:val="Heading2"/>
        <w:rPr>
          <w:noProof/>
          <w:sz w:val="28"/>
          <w:szCs w:val="28"/>
        </w:rPr>
      </w:pPr>
    </w:p>
    <w:p w:rsidR="00D9415C" w:rsidRDefault="00DA15E7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1176B4C1" wp14:editId="12011A38">
            <wp:extent cx="1962150" cy="5048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E7" w:rsidRPr="00DA15E7" w:rsidRDefault="00DA15E7" w:rsidP="00DA15E7"/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092659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April 16, 2019</w:t>
      </w:r>
    </w:p>
    <w:p w:rsidR="00633406" w:rsidRDefault="00633406" w:rsidP="00633406"/>
    <w:p w:rsidR="00633406" w:rsidRDefault="00686B54" w:rsidP="00633406">
      <w:r>
        <w:t xml:space="preserve">9:00 </w:t>
      </w:r>
      <w:r>
        <w:tab/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213321" w:rsidRPr="000A331A" w:rsidRDefault="00092659" w:rsidP="000A331A">
      <w:pPr>
        <w:rPr>
          <w:b/>
          <w:sz w:val="28"/>
          <w:szCs w:val="28"/>
        </w:rPr>
      </w:pPr>
      <w:r>
        <w:t>9:05</w:t>
      </w:r>
      <w:r w:rsidR="00D90CDC">
        <w:t xml:space="preserve"> – 9:50</w:t>
      </w:r>
      <w:r w:rsidR="00633406">
        <w:tab/>
      </w:r>
      <w:r w:rsidR="00633406">
        <w:tab/>
      </w:r>
      <w:r w:rsidR="00597144">
        <w:rPr>
          <w:b/>
          <w:sz w:val="28"/>
          <w:szCs w:val="28"/>
        </w:rPr>
        <w:t>Panel of Recently Tenured Associate Professors</w:t>
      </w:r>
    </w:p>
    <w:p w:rsidR="004B7C78" w:rsidRDefault="004178F6" w:rsidP="009349D3">
      <w:pPr>
        <w:spacing w:after="0"/>
        <w:ind w:left="2880"/>
      </w:pPr>
      <w:r>
        <w:rPr>
          <w:b/>
        </w:rPr>
        <w:t>Daniel Foti</w:t>
      </w:r>
      <w:r w:rsidR="00597144">
        <w:rPr>
          <w:b/>
        </w:rPr>
        <w:t xml:space="preserve">, </w:t>
      </w:r>
      <w:r>
        <w:t>Psychological Sciences, College of Health and Human Sciences</w:t>
      </w:r>
    </w:p>
    <w:p w:rsidR="00597144" w:rsidRDefault="00597144" w:rsidP="009349D3">
      <w:pPr>
        <w:spacing w:after="0"/>
        <w:ind w:left="2880"/>
      </w:pPr>
    </w:p>
    <w:p w:rsidR="00597144" w:rsidRDefault="004178F6" w:rsidP="009349D3">
      <w:pPr>
        <w:spacing w:after="0"/>
        <w:ind w:left="2880"/>
      </w:pPr>
      <w:r>
        <w:rPr>
          <w:b/>
        </w:rPr>
        <w:t>Sara McMillan</w:t>
      </w:r>
      <w:r>
        <w:t>, Agricultural and Biological Engineering, College of Agriculture</w:t>
      </w:r>
    </w:p>
    <w:p w:rsidR="00597144" w:rsidRDefault="00597144" w:rsidP="009349D3">
      <w:pPr>
        <w:spacing w:after="0"/>
        <w:ind w:left="2880"/>
      </w:pPr>
    </w:p>
    <w:p w:rsidR="00597144" w:rsidRDefault="004178F6" w:rsidP="009349D3">
      <w:pPr>
        <w:spacing w:after="0"/>
        <w:ind w:left="2880"/>
      </w:pPr>
      <w:r>
        <w:rPr>
          <w:b/>
        </w:rPr>
        <w:t>Ilana Stonebraker</w:t>
      </w:r>
      <w:r>
        <w:t>, Libraries</w:t>
      </w:r>
    </w:p>
    <w:p w:rsidR="00597144" w:rsidRDefault="00597144" w:rsidP="009349D3">
      <w:pPr>
        <w:spacing w:after="0"/>
        <w:ind w:left="2880"/>
      </w:pPr>
    </w:p>
    <w:p w:rsidR="00597144" w:rsidRDefault="004178F6" w:rsidP="009349D3">
      <w:pPr>
        <w:spacing w:after="0"/>
        <w:ind w:left="2880"/>
      </w:pPr>
      <w:r>
        <w:rPr>
          <w:b/>
        </w:rPr>
        <w:t>Sunnie Watson</w:t>
      </w:r>
      <w:r>
        <w:t>, Curriculum and Instruction, College of Education</w:t>
      </w:r>
    </w:p>
    <w:p w:rsidR="00597144" w:rsidRDefault="00597144" w:rsidP="009349D3">
      <w:pPr>
        <w:spacing w:after="0"/>
        <w:ind w:left="2880"/>
      </w:pPr>
    </w:p>
    <w:p w:rsidR="00597144" w:rsidRDefault="004178F6" w:rsidP="009349D3">
      <w:pPr>
        <w:spacing w:after="0"/>
        <w:ind w:left="2880"/>
      </w:pPr>
      <w:r>
        <w:rPr>
          <w:b/>
        </w:rPr>
        <w:t>GuangJun Zhang</w:t>
      </w:r>
      <w:r>
        <w:t>, Comparative Pathobiology, College of Veterinary Medicine</w:t>
      </w:r>
    </w:p>
    <w:p w:rsidR="00597144" w:rsidRDefault="00597144" w:rsidP="009349D3">
      <w:pPr>
        <w:spacing w:after="0"/>
        <w:ind w:left="2880"/>
        <w:rPr>
          <w:b/>
        </w:rPr>
      </w:pPr>
    </w:p>
    <w:p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  <w:bookmarkStart w:id="0" w:name="_GoBack"/>
      <w:bookmarkEnd w:id="0"/>
    </w:p>
    <w:p w:rsidR="000A331A" w:rsidRDefault="000A331A" w:rsidP="00633406">
      <w:r>
        <w:t xml:space="preserve">10:00 – 10:10 </w:t>
      </w:r>
      <w:r>
        <w:tab/>
      </w:r>
      <w:r>
        <w:tab/>
        <w:t>Small Group Discussion</w:t>
      </w:r>
    </w:p>
    <w:p w:rsidR="009349D3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597144" w:rsidRDefault="00597144" w:rsidP="00633406"/>
    <w:p w:rsidR="00597144" w:rsidRDefault="00597144" w:rsidP="00633406"/>
    <w:p w:rsidR="00633406" w:rsidRDefault="00633406" w:rsidP="00AF7B07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597144" w:rsidRDefault="00092659" w:rsidP="00597144">
      <w:pPr>
        <w:spacing w:after="0"/>
      </w:pPr>
      <w:r>
        <w:t>This is the last FAST session for 2018-19</w:t>
      </w:r>
      <w:r w:rsidR="00597144">
        <w:t>.  You will be receiving an email asking you if you would like to stay</w:t>
      </w:r>
      <w:r>
        <w:t xml:space="preserve"> on the invitation list for 2019-20</w:t>
      </w:r>
      <w:r w:rsidR="00597144">
        <w:t>.  Have a great summer!</w:t>
      </w:r>
    </w:p>
    <w:p w:rsidR="009349D3" w:rsidRDefault="004B7C78" w:rsidP="004B7C78">
      <w:pPr>
        <w:spacing w:after="0"/>
      </w:pPr>
      <w:r>
        <w:tab/>
      </w:r>
      <w:r>
        <w:tab/>
      </w:r>
      <w:r>
        <w:tab/>
      </w:r>
      <w:r>
        <w:tab/>
      </w:r>
    </w:p>
    <w:p w:rsidR="008060A6" w:rsidRDefault="008060A6" w:rsidP="00213321">
      <w:pPr>
        <w:spacing w:after="0"/>
      </w:pPr>
    </w:p>
    <w:p w:rsidR="00AF7B07" w:rsidRDefault="00AF7B07" w:rsidP="00213321">
      <w:pPr>
        <w:spacing w:after="0"/>
      </w:pPr>
    </w:p>
    <w:p w:rsidR="00356A25" w:rsidRPr="00356A25" w:rsidRDefault="009A57CC" w:rsidP="00AA42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www.purdue.edu/</w:t>
      </w:r>
      <w:r w:rsidRPr="00356A25">
        <w:rPr>
          <w:sz w:val="28"/>
          <w:szCs w:val="28"/>
        </w:rPr>
        <w:t>advance</w:t>
      </w:r>
      <w:r>
        <w:rPr>
          <w:sz w:val="28"/>
          <w:szCs w:val="28"/>
        </w:rPr>
        <w:t>-purdue</w:t>
      </w:r>
      <w:r w:rsidRPr="00356A25">
        <w:rPr>
          <w:sz w:val="28"/>
          <w:szCs w:val="28"/>
        </w:rPr>
        <w:t>/c</w:t>
      </w:r>
      <w:r>
        <w:rPr>
          <w:sz w:val="28"/>
          <w:szCs w:val="28"/>
        </w:rPr>
        <w:t>enter-for-faculty-success/fast.html</w:t>
      </w:r>
    </w:p>
    <w:sectPr w:rsidR="00356A25" w:rsidRPr="00356A25" w:rsidSect="009349D3">
      <w:pgSz w:w="12240" w:h="15840"/>
      <w:pgMar w:top="720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64" w:rsidRDefault="00A06664" w:rsidP="00DA15E7">
      <w:pPr>
        <w:spacing w:after="0" w:line="240" w:lineRule="auto"/>
      </w:pPr>
      <w:r>
        <w:separator/>
      </w:r>
    </w:p>
  </w:endnote>
  <w:endnote w:type="continuationSeparator" w:id="0">
    <w:p w:rsidR="00A06664" w:rsidRDefault="00A06664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64" w:rsidRDefault="00A06664" w:rsidP="00DA15E7">
      <w:pPr>
        <w:spacing w:after="0" w:line="240" w:lineRule="auto"/>
      </w:pPr>
      <w:r>
        <w:separator/>
      </w:r>
    </w:p>
  </w:footnote>
  <w:footnote w:type="continuationSeparator" w:id="0">
    <w:p w:rsidR="00A06664" w:rsidRDefault="00A06664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872C0"/>
    <w:rsid w:val="00092659"/>
    <w:rsid w:val="000A331A"/>
    <w:rsid w:val="0011253D"/>
    <w:rsid w:val="00143378"/>
    <w:rsid w:val="00152C60"/>
    <w:rsid w:val="00160A72"/>
    <w:rsid w:val="0019684E"/>
    <w:rsid w:val="001B7E34"/>
    <w:rsid w:val="001E1027"/>
    <w:rsid w:val="00213321"/>
    <w:rsid w:val="00237096"/>
    <w:rsid w:val="002C4AC9"/>
    <w:rsid w:val="002F3960"/>
    <w:rsid w:val="00307B10"/>
    <w:rsid w:val="00356A25"/>
    <w:rsid w:val="003852E6"/>
    <w:rsid w:val="003C747F"/>
    <w:rsid w:val="003E1950"/>
    <w:rsid w:val="003F7C11"/>
    <w:rsid w:val="004178F6"/>
    <w:rsid w:val="00421155"/>
    <w:rsid w:val="004651C0"/>
    <w:rsid w:val="004862C2"/>
    <w:rsid w:val="004B7C78"/>
    <w:rsid w:val="004C03F2"/>
    <w:rsid w:val="00545848"/>
    <w:rsid w:val="005613D5"/>
    <w:rsid w:val="00561D06"/>
    <w:rsid w:val="00597144"/>
    <w:rsid w:val="005C2FC4"/>
    <w:rsid w:val="005C3B40"/>
    <w:rsid w:val="005D2649"/>
    <w:rsid w:val="005E58DC"/>
    <w:rsid w:val="00633406"/>
    <w:rsid w:val="006576C4"/>
    <w:rsid w:val="0066714B"/>
    <w:rsid w:val="00686B54"/>
    <w:rsid w:val="00717AFF"/>
    <w:rsid w:val="007F4F80"/>
    <w:rsid w:val="008060A6"/>
    <w:rsid w:val="00904900"/>
    <w:rsid w:val="00911913"/>
    <w:rsid w:val="009349D3"/>
    <w:rsid w:val="009A57CC"/>
    <w:rsid w:val="00A06664"/>
    <w:rsid w:val="00AA422B"/>
    <w:rsid w:val="00AF627F"/>
    <w:rsid w:val="00AF7B07"/>
    <w:rsid w:val="00B7190F"/>
    <w:rsid w:val="00BE1932"/>
    <w:rsid w:val="00C30C16"/>
    <w:rsid w:val="00C37B09"/>
    <w:rsid w:val="00C8080C"/>
    <w:rsid w:val="00CE7196"/>
    <w:rsid w:val="00D52943"/>
    <w:rsid w:val="00D90CDC"/>
    <w:rsid w:val="00D9415C"/>
    <w:rsid w:val="00DA15E7"/>
    <w:rsid w:val="00DD183E"/>
    <w:rsid w:val="00DE0963"/>
    <w:rsid w:val="00E2269C"/>
    <w:rsid w:val="00EA1824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3E26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72353265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2017-10-12T17:28:00Z</cp:lastPrinted>
  <dcterms:created xsi:type="dcterms:W3CDTF">2019-03-26T15:11:00Z</dcterms:created>
  <dcterms:modified xsi:type="dcterms:W3CDTF">2019-03-26T15:11:00Z</dcterms:modified>
</cp:coreProperties>
</file>