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2D87" w14:textId="20ECEB6A" w:rsidR="001130C9" w:rsidRDefault="001130C9" w:rsidP="00DA74A0">
      <w:pPr>
        <w:ind w:left="-360" w:right="-180"/>
        <w:jc w:val="center"/>
        <w:rPr>
          <w:rFonts w:ascii="Times New Roman" w:hAnsi="Times New Roman" w:cs="Times New Roman"/>
          <w:b/>
        </w:rPr>
      </w:pPr>
      <w:r w:rsidRPr="009C6F33">
        <w:rPr>
          <w:rFonts w:ascii="Times New Roman" w:hAnsi="Times New Roman" w:cs="Times New Roman"/>
          <w:b/>
        </w:rPr>
        <w:t>Debriefing for</w:t>
      </w:r>
      <w:r w:rsidR="00E61350">
        <w:rPr>
          <w:rFonts w:ascii="Times New Roman" w:hAnsi="Times New Roman" w:cs="Times New Roman"/>
          <w:b/>
        </w:rPr>
        <w:t xml:space="preserve"> </w:t>
      </w:r>
      <w:r w:rsidR="009E1A88">
        <w:rPr>
          <w:rFonts w:ascii="Times New Roman" w:hAnsi="Times New Roman" w:cs="Times New Roman"/>
          <w:b/>
        </w:rPr>
        <w:t>Selective Attention</w:t>
      </w:r>
    </w:p>
    <w:p w14:paraId="2D7E28C5" w14:textId="5A1E21B4" w:rsidR="00750056" w:rsidRPr="00750056" w:rsidRDefault="00750056" w:rsidP="00DA74A0">
      <w:pPr>
        <w:ind w:left="-360" w:right="-180"/>
        <w:jc w:val="center"/>
        <w:rPr>
          <w:rFonts w:ascii="Times New Roman" w:hAnsi="Times New Roman" w:cs="Times New Roman"/>
          <w:bCs/>
        </w:rPr>
      </w:pPr>
      <w:r w:rsidRPr="00750056">
        <w:rPr>
          <w:rFonts w:ascii="Times New Roman" w:hAnsi="Times New Roman" w:cs="Times New Roman"/>
          <w:bCs/>
        </w:rPr>
        <w:t xml:space="preserve">IRB Protocol #: </w:t>
      </w:r>
      <w:r w:rsidR="009E1A88" w:rsidRPr="00B736C2">
        <w:rPr>
          <w:rFonts w:ascii="Times New Roman" w:hAnsi="Times New Roman" w:cs="Times New Roman"/>
          <w:bCs/>
        </w:rPr>
        <w:t>IRB-2023-1181</w:t>
      </w:r>
    </w:p>
    <w:p w14:paraId="0B4D75D4" w14:textId="77777777" w:rsidR="001130C9" w:rsidRPr="009C6F33" w:rsidRDefault="001130C9" w:rsidP="001130C9">
      <w:pPr>
        <w:pStyle w:val="BodyText"/>
        <w:rPr>
          <w:b/>
          <w:szCs w:val="24"/>
        </w:rPr>
      </w:pPr>
    </w:p>
    <w:p w14:paraId="35ADFB11" w14:textId="77777777" w:rsidR="003511F2" w:rsidRPr="009C6F33" w:rsidRDefault="001130C9" w:rsidP="001130C9">
      <w:pPr>
        <w:rPr>
          <w:rFonts w:ascii="Times New Roman" w:hAnsi="Times New Roman" w:cs="Times New Roman"/>
        </w:rPr>
      </w:pPr>
      <w:r w:rsidRPr="009C6F33">
        <w:rPr>
          <w:rFonts w:ascii="Times New Roman" w:hAnsi="Times New Roman" w:cs="Times New Roman"/>
          <w:b/>
        </w:rPr>
        <w:t>1. What is the general aim of this research?</w:t>
      </w:r>
    </w:p>
    <w:p w14:paraId="16024C0C" w14:textId="1C508791" w:rsidR="009E1A88" w:rsidRDefault="009E1A88" w:rsidP="001130C9">
      <w:pPr>
        <w:pStyle w:val="BodyText"/>
        <w:rPr>
          <w:szCs w:val="24"/>
        </w:rPr>
      </w:pPr>
      <w:r>
        <w:rPr>
          <w:szCs w:val="24"/>
        </w:rPr>
        <w:t>This research is designed to investigate how different visual transients (abrupt onsets and offsets of stimuli) affect selective attention (your ability to focus attention on targets and ignore distractors in the environment). More specifically, the present study aims to clarify previous findings about whether distractors draw attention to themselves when they have abrupt onsets (i.e., they appear suddenly), thereby modulating performance on a selective-attention task</w:t>
      </w:r>
      <w:r w:rsidR="00F5720B">
        <w:rPr>
          <w:szCs w:val="24"/>
        </w:rPr>
        <w:t>.</w:t>
      </w:r>
    </w:p>
    <w:p w14:paraId="00187445" w14:textId="77777777" w:rsidR="001041BF" w:rsidRPr="009C6F33" w:rsidRDefault="001041BF" w:rsidP="001130C9">
      <w:pPr>
        <w:pStyle w:val="BodyText"/>
        <w:rPr>
          <w:szCs w:val="24"/>
        </w:rPr>
      </w:pPr>
    </w:p>
    <w:p w14:paraId="1D9A1F79" w14:textId="77777777" w:rsidR="003511F2" w:rsidRPr="009C6F33" w:rsidRDefault="001130C9" w:rsidP="001130C9">
      <w:pPr>
        <w:tabs>
          <w:tab w:val="left" w:pos="540"/>
        </w:tabs>
        <w:rPr>
          <w:rFonts w:ascii="Times New Roman" w:hAnsi="Times New Roman" w:cs="Times New Roman"/>
        </w:rPr>
      </w:pPr>
      <w:r w:rsidRPr="009C6F33">
        <w:rPr>
          <w:rFonts w:ascii="Times New Roman" w:hAnsi="Times New Roman" w:cs="Times New Roman"/>
          <w:b/>
        </w:rPr>
        <w:t>2. Is this correlational or experimental research?</w:t>
      </w:r>
      <w:r w:rsidRPr="009C6F33">
        <w:rPr>
          <w:rFonts w:ascii="Times New Roman" w:hAnsi="Times New Roman" w:cs="Times New Roman"/>
        </w:rPr>
        <w:t xml:space="preserve"> </w:t>
      </w:r>
    </w:p>
    <w:p w14:paraId="3B5AF896" w14:textId="1C7DF4A0" w:rsidR="003B5F09" w:rsidRPr="009E1A88" w:rsidRDefault="009E1A88" w:rsidP="001130C9">
      <w:pPr>
        <w:tabs>
          <w:tab w:val="left" w:pos="540"/>
        </w:tabs>
        <w:rPr>
          <w:rFonts w:ascii="Times New Roman" w:hAnsi="Times New Roman" w:cs="Times New Roman"/>
        </w:rPr>
      </w:pPr>
      <w:r>
        <w:rPr>
          <w:rFonts w:ascii="Times New Roman" w:hAnsi="Times New Roman" w:cs="Times New Roman"/>
        </w:rPr>
        <w:t xml:space="preserve">This is experimental research. We manipulated the type of visual transient (onset or offset) for target and distractor stimuli in a selective-attention task, as well as the congruency of the target and distractors (whether they </w:t>
      </w:r>
      <w:r w:rsidR="002A0142">
        <w:rPr>
          <w:rFonts w:ascii="Times New Roman" w:hAnsi="Times New Roman" w:cs="Times New Roman"/>
        </w:rPr>
        <w:t>were associated with the same response or different responses). We measured your task performance in terms of response time and error rate. We predict worse performance when the target and distractors are incongruent (i.e., associated with different responses) and expect that this effect will be larger when the distractors have abrupt onsets.</w:t>
      </w:r>
    </w:p>
    <w:p w14:paraId="25D3689C" w14:textId="77777777" w:rsidR="002C69E9" w:rsidRPr="009C6F33" w:rsidRDefault="002C69E9" w:rsidP="001130C9">
      <w:pPr>
        <w:tabs>
          <w:tab w:val="left" w:pos="540"/>
        </w:tabs>
        <w:rPr>
          <w:rFonts w:ascii="Times New Roman" w:hAnsi="Times New Roman" w:cs="Times New Roman"/>
        </w:rPr>
      </w:pPr>
    </w:p>
    <w:p w14:paraId="6A492932" w14:textId="77777777" w:rsidR="00A2759C" w:rsidRPr="009C6F33" w:rsidRDefault="001130C9" w:rsidP="001130C9">
      <w:pPr>
        <w:tabs>
          <w:tab w:val="left" w:pos="540"/>
        </w:tabs>
        <w:rPr>
          <w:rFonts w:ascii="Times New Roman" w:hAnsi="Times New Roman" w:cs="Times New Roman"/>
        </w:rPr>
      </w:pPr>
      <w:r w:rsidRPr="009C6F33">
        <w:rPr>
          <w:rFonts w:ascii="Times New Roman" w:hAnsi="Times New Roman" w:cs="Times New Roman"/>
          <w:b/>
        </w:rPr>
        <w:t>3. What topic in introductory psychology does this research illustrate?</w:t>
      </w:r>
      <w:r w:rsidRPr="009C6F33">
        <w:rPr>
          <w:rFonts w:ascii="Times New Roman" w:hAnsi="Times New Roman" w:cs="Times New Roman"/>
        </w:rPr>
        <w:t xml:space="preserve">  </w:t>
      </w:r>
    </w:p>
    <w:p w14:paraId="6BBF1FD4" w14:textId="73F41304" w:rsidR="002A0142" w:rsidRPr="009C6F33" w:rsidRDefault="002A0142" w:rsidP="002A0142">
      <w:pPr>
        <w:tabs>
          <w:tab w:val="left" w:pos="540"/>
        </w:tabs>
        <w:rPr>
          <w:rFonts w:ascii="Times New Roman" w:hAnsi="Times New Roman" w:cs="Times New Roman"/>
        </w:rPr>
      </w:pPr>
      <w:r w:rsidRPr="009C6F33">
        <w:rPr>
          <w:rFonts w:ascii="Times New Roman" w:hAnsi="Times New Roman" w:cs="Times New Roman"/>
        </w:rPr>
        <w:t>This research is</w:t>
      </w:r>
      <w:r>
        <w:rPr>
          <w:rFonts w:ascii="Times New Roman" w:hAnsi="Times New Roman" w:cs="Times New Roman"/>
        </w:rPr>
        <w:t xml:space="preserve"> covered under the topic</w:t>
      </w:r>
      <w:r w:rsidRPr="009C6F33">
        <w:rPr>
          <w:rFonts w:ascii="Times New Roman" w:hAnsi="Times New Roman" w:cs="Times New Roman"/>
        </w:rPr>
        <w:t xml:space="preserve"> of</w:t>
      </w:r>
      <w:r>
        <w:rPr>
          <w:rFonts w:ascii="Times New Roman" w:hAnsi="Times New Roman" w:cs="Times New Roman"/>
        </w:rPr>
        <w:t xml:space="preserve"> </w:t>
      </w:r>
      <w:r w:rsidRPr="009C6F33">
        <w:rPr>
          <w:rFonts w:ascii="Times New Roman" w:hAnsi="Times New Roman" w:cs="Times New Roman"/>
        </w:rPr>
        <w:t>attention in introductory</w:t>
      </w:r>
      <w:r>
        <w:rPr>
          <w:rFonts w:ascii="Times New Roman" w:hAnsi="Times New Roman" w:cs="Times New Roman"/>
        </w:rPr>
        <w:t xml:space="preserve"> psychology</w:t>
      </w:r>
      <w:r w:rsidRPr="009C6F33">
        <w:rPr>
          <w:rFonts w:ascii="Times New Roman" w:hAnsi="Times New Roman" w:cs="Times New Roman"/>
        </w:rPr>
        <w:t xml:space="preserve"> textbooks.</w:t>
      </w:r>
    </w:p>
    <w:p w14:paraId="73863E4B" w14:textId="77777777" w:rsidR="002A0142" w:rsidRDefault="002A0142" w:rsidP="00DC18EC">
      <w:pPr>
        <w:tabs>
          <w:tab w:val="left" w:pos="540"/>
        </w:tabs>
        <w:rPr>
          <w:rFonts w:ascii="Times New Roman" w:hAnsi="Times New Roman" w:cs="Times New Roman"/>
          <w:b/>
        </w:rPr>
      </w:pPr>
    </w:p>
    <w:p w14:paraId="7C4F3D7D" w14:textId="1E350825" w:rsidR="00DC18EC" w:rsidRPr="009C6F33" w:rsidRDefault="00DC18EC" w:rsidP="00DC18EC">
      <w:pPr>
        <w:tabs>
          <w:tab w:val="left" w:pos="540"/>
        </w:tabs>
        <w:rPr>
          <w:rFonts w:ascii="Times New Roman" w:hAnsi="Times New Roman" w:cs="Times New Roman"/>
          <w:b/>
        </w:rPr>
      </w:pPr>
      <w:r w:rsidRPr="009C6F33">
        <w:rPr>
          <w:rFonts w:ascii="Times New Roman" w:hAnsi="Times New Roman" w:cs="Times New Roman"/>
          <w:b/>
        </w:rPr>
        <w:t xml:space="preserve">4. Where can I learn more about this type of research?  </w:t>
      </w:r>
    </w:p>
    <w:p w14:paraId="5D7855A1" w14:textId="481A37DE" w:rsidR="002C69E9" w:rsidRPr="002C69E9" w:rsidRDefault="002C69E9" w:rsidP="00FC144C">
      <w:pPr>
        <w:tabs>
          <w:tab w:val="left" w:pos="540"/>
        </w:tabs>
        <w:rPr>
          <w:rFonts w:ascii="Times New Roman" w:hAnsi="Times New Roman" w:cs="Times New Roman"/>
        </w:rPr>
      </w:pPr>
      <w:r>
        <w:rPr>
          <w:rFonts w:ascii="Times New Roman" w:hAnsi="Times New Roman" w:cs="Times New Roman"/>
        </w:rPr>
        <w:t>For published research related to the topic of this study, please see:</w:t>
      </w:r>
    </w:p>
    <w:p w14:paraId="1EFB421B" w14:textId="77777777" w:rsidR="0005392E" w:rsidRDefault="0005392E" w:rsidP="002A0142">
      <w:pPr>
        <w:rPr>
          <w:rFonts w:ascii="Times New Roman" w:hAnsi="Times New Roman" w:cs="Times New Roman"/>
          <w:i/>
          <w:iCs/>
        </w:rPr>
      </w:pPr>
    </w:p>
    <w:p w14:paraId="0FC93E03" w14:textId="77777777" w:rsidR="002A0142" w:rsidRPr="001F0D4C" w:rsidRDefault="002A0142" w:rsidP="002A0142">
      <w:pPr>
        <w:pStyle w:val="Reference"/>
        <w:spacing w:line="240" w:lineRule="auto"/>
        <w:rPr>
          <w:color w:val="000000" w:themeColor="text1"/>
        </w:rPr>
      </w:pPr>
      <w:r>
        <w:rPr>
          <w:color w:val="000000" w:themeColor="text1"/>
        </w:rPr>
        <w:t xml:space="preserve">Miller, J. (1991). The flanker compatibility effect as a function of visual angle, attentional focus, visual transients, and perceptual load: A search for boundary conditions. </w:t>
      </w:r>
      <w:r>
        <w:rPr>
          <w:i/>
          <w:iCs/>
          <w:color w:val="000000" w:themeColor="text1"/>
        </w:rPr>
        <w:t>Perception &amp; Psychophysics</w:t>
      </w:r>
      <w:r>
        <w:rPr>
          <w:color w:val="000000" w:themeColor="text1"/>
        </w:rPr>
        <w:t xml:space="preserve">, </w:t>
      </w:r>
      <w:r>
        <w:rPr>
          <w:i/>
          <w:iCs/>
          <w:color w:val="000000" w:themeColor="text1"/>
        </w:rPr>
        <w:t>49</w:t>
      </w:r>
      <w:r>
        <w:rPr>
          <w:color w:val="000000" w:themeColor="text1"/>
        </w:rPr>
        <w:t xml:space="preserve">(3), 270–288. </w:t>
      </w:r>
      <w:r w:rsidRPr="001F0D4C">
        <w:rPr>
          <w:color w:val="000000" w:themeColor="text1"/>
        </w:rPr>
        <w:t>https://doi.org/10.3758/BF03214311</w:t>
      </w:r>
    </w:p>
    <w:p w14:paraId="4979E22E" w14:textId="271A989E" w:rsidR="002A0142" w:rsidRPr="002A0142" w:rsidRDefault="002A0142" w:rsidP="002A0142">
      <w:pPr>
        <w:pStyle w:val="Reference"/>
        <w:spacing w:line="240" w:lineRule="auto"/>
      </w:pPr>
      <w:r>
        <w:t xml:space="preserve">Yantis, S. (1993). Stimulus-driven attentional capture. </w:t>
      </w:r>
      <w:r>
        <w:rPr>
          <w:i/>
          <w:iCs/>
        </w:rPr>
        <w:t>Current Directions in Psychological Science</w:t>
      </w:r>
      <w:r>
        <w:t xml:space="preserve">, </w:t>
      </w:r>
      <w:r>
        <w:rPr>
          <w:i/>
          <w:iCs/>
        </w:rPr>
        <w:t>2</w:t>
      </w:r>
      <w:r>
        <w:t xml:space="preserve">(5), 156–161. </w:t>
      </w:r>
      <w:r w:rsidRPr="00C34458">
        <w:t>https://doi.org/10.1111/1467-8721.ep10768973</w:t>
      </w:r>
    </w:p>
    <w:p w14:paraId="2B58FC06" w14:textId="77777777" w:rsidR="002A0142" w:rsidRPr="000302AF" w:rsidRDefault="002A0142" w:rsidP="00E42F75">
      <w:pPr>
        <w:rPr>
          <w:rFonts w:ascii="Times" w:hAnsi="Times" w:cs="Times New Roman"/>
          <w:iCs/>
          <w:color w:val="000000" w:themeColor="text1"/>
          <w:shd w:val="clear" w:color="auto" w:fill="FFFFFF"/>
        </w:rPr>
      </w:pPr>
    </w:p>
    <w:p w14:paraId="35AF3F30" w14:textId="0BFDA08A" w:rsidR="001130C9" w:rsidRPr="009C6F33" w:rsidRDefault="001130C9" w:rsidP="001130C9">
      <w:pPr>
        <w:tabs>
          <w:tab w:val="left" w:pos="540"/>
        </w:tabs>
        <w:rPr>
          <w:rFonts w:ascii="Times New Roman" w:hAnsi="Times New Roman" w:cs="Times New Roman"/>
        </w:rPr>
      </w:pPr>
      <w:r w:rsidRPr="009C6F33">
        <w:rPr>
          <w:rFonts w:ascii="Times New Roman" w:hAnsi="Times New Roman" w:cs="Times New Roman"/>
          <w:b/>
        </w:rPr>
        <w:t xml:space="preserve">5. Which faculty member is supervising the research and how can I contact </w:t>
      </w:r>
      <w:r w:rsidR="002C69E9" w:rsidRPr="002C69E9">
        <w:rPr>
          <w:rFonts w:ascii="Times New Roman" w:hAnsi="Times New Roman" w:cs="Times New Roman"/>
          <w:b/>
        </w:rPr>
        <w:t>her/him/them</w:t>
      </w:r>
      <w:r w:rsidRPr="009C6F33">
        <w:rPr>
          <w:rFonts w:ascii="Times New Roman" w:hAnsi="Times New Roman" w:cs="Times New Roman"/>
          <w:b/>
        </w:rPr>
        <w:t>?</w:t>
      </w:r>
    </w:p>
    <w:p w14:paraId="1E0900AB" w14:textId="77777777" w:rsidR="002A0142" w:rsidRPr="009C6F33" w:rsidRDefault="002A0142" w:rsidP="002A0142">
      <w:pPr>
        <w:tabs>
          <w:tab w:val="left" w:pos="540"/>
        </w:tabs>
        <w:rPr>
          <w:rFonts w:ascii="Times New Roman" w:hAnsi="Times New Roman" w:cs="Times New Roman"/>
        </w:rPr>
      </w:pPr>
      <w:r w:rsidRPr="009C6F33">
        <w:rPr>
          <w:rFonts w:ascii="Times New Roman" w:hAnsi="Times New Roman" w:cs="Times New Roman"/>
        </w:rPr>
        <w:t>Dr. Darryl W. Schneider</w:t>
      </w:r>
      <w:r>
        <w:rPr>
          <w:rFonts w:ascii="Times New Roman" w:hAnsi="Times New Roman" w:cs="Times New Roman"/>
        </w:rPr>
        <w:t>, an Associate Professor in the</w:t>
      </w:r>
      <w:r w:rsidRPr="009C6F33">
        <w:rPr>
          <w:rFonts w:ascii="Times New Roman" w:hAnsi="Times New Roman" w:cs="Times New Roman"/>
        </w:rPr>
        <w:t xml:space="preserve"> Department of Psychological Sciences</w:t>
      </w:r>
      <w:r>
        <w:rPr>
          <w:rFonts w:ascii="Times New Roman" w:hAnsi="Times New Roman" w:cs="Times New Roman"/>
        </w:rPr>
        <w:t>, is supervising this research</w:t>
      </w:r>
      <w:r w:rsidRPr="009C6F33">
        <w:rPr>
          <w:rFonts w:ascii="Times New Roman" w:hAnsi="Times New Roman" w:cs="Times New Roman"/>
        </w:rPr>
        <w:t xml:space="preserve">. </w:t>
      </w:r>
      <w:r>
        <w:rPr>
          <w:rFonts w:ascii="Times New Roman" w:hAnsi="Times New Roman" w:cs="Times New Roman"/>
        </w:rPr>
        <w:t>You can contact him by phone at 765-</w:t>
      </w:r>
      <w:r w:rsidRPr="009C6F33">
        <w:rPr>
          <w:rFonts w:ascii="Times New Roman" w:hAnsi="Times New Roman" w:cs="Times New Roman"/>
        </w:rPr>
        <w:t>494-3537</w:t>
      </w:r>
      <w:r>
        <w:rPr>
          <w:rFonts w:ascii="Times New Roman" w:hAnsi="Times New Roman" w:cs="Times New Roman"/>
        </w:rPr>
        <w:t xml:space="preserve"> or by email at </w:t>
      </w:r>
      <w:r w:rsidRPr="009C6F33">
        <w:rPr>
          <w:rFonts w:ascii="Times New Roman" w:hAnsi="Times New Roman" w:cs="Times New Roman"/>
        </w:rPr>
        <w:t>dws@purdue.edu.</w:t>
      </w:r>
    </w:p>
    <w:p w14:paraId="06A81B9E" w14:textId="77777777" w:rsidR="00F661A4" w:rsidRPr="009C6F33" w:rsidRDefault="00F661A4" w:rsidP="001130C9">
      <w:pPr>
        <w:tabs>
          <w:tab w:val="left" w:pos="540"/>
        </w:tabs>
        <w:rPr>
          <w:rFonts w:ascii="Times New Roman" w:hAnsi="Times New Roman" w:cs="Times New Roman"/>
        </w:rPr>
      </w:pPr>
    </w:p>
    <w:p w14:paraId="1E239F0C" w14:textId="6EE46672" w:rsidR="001130C9" w:rsidRPr="009C6F33" w:rsidRDefault="001130C9" w:rsidP="001130C9">
      <w:pPr>
        <w:tabs>
          <w:tab w:val="left" w:pos="540"/>
        </w:tabs>
        <w:rPr>
          <w:rFonts w:ascii="Times New Roman" w:hAnsi="Times New Roman" w:cs="Times New Roman"/>
        </w:rPr>
      </w:pPr>
      <w:r w:rsidRPr="009C6F33">
        <w:rPr>
          <w:rFonts w:ascii="Times New Roman" w:hAnsi="Times New Roman" w:cs="Times New Roman"/>
          <w:b/>
        </w:rPr>
        <w:t xml:space="preserve">6. </w:t>
      </w:r>
      <w:r w:rsidR="00F661A4" w:rsidRPr="00F661A4">
        <w:rPr>
          <w:rFonts w:ascii="Times New Roman" w:hAnsi="Times New Roman" w:cs="Times New Roman"/>
          <w:b/>
        </w:rPr>
        <w:t>How long has the investigator been studying this topic and how does this study fit into the investigator</w:t>
      </w:r>
      <w:r w:rsidR="004563C4">
        <w:rPr>
          <w:rFonts w:ascii="Times New Roman" w:hAnsi="Times New Roman" w:cs="Times New Roman"/>
          <w:b/>
        </w:rPr>
        <w:t>’</w:t>
      </w:r>
      <w:r w:rsidR="00F661A4" w:rsidRPr="00F661A4">
        <w:rPr>
          <w:rFonts w:ascii="Times New Roman" w:hAnsi="Times New Roman" w:cs="Times New Roman"/>
          <w:b/>
        </w:rPr>
        <w:t>s program of research?</w:t>
      </w:r>
    </w:p>
    <w:p w14:paraId="68B9FD08" w14:textId="77777777" w:rsidR="002A0142" w:rsidRPr="009C6F33" w:rsidRDefault="002A0142" w:rsidP="002A0142">
      <w:pPr>
        <w:tabs>
          <w:tab w:val="left" w:pos="540"/>
        </w:tabs>
        <w:rPr>
          <w:rFonts w:ascii="Times New Roman" w:hAnsi="Times New Roman" w:cs="Times New Roman"/>
        </w:rPr>
      </w:pPr>
      <w:r w:rsidRPr="009C6F33">
        <w:rPr>
          <w:rFonts w:ascii="Times New Roman" w:hAnsi="Times New Roman" w:cs="Times New Roman"/>
        </w:rPr>
        <w:t xml:space="preserve">Dr. Schneider has been studying </w:t>
      </w:r>
      <w:r>
        <w:rPr>
          <w:rFonts w:ascii="Times New Roman" w:hAnsi="Times New Roman" w:cs="Times New Roman"/>
        </w:rPr>
        <w:t>cognition and attention</w:t>
      </w:r>
      <w:r w:rsidRPr="009C6F33">
        <w:rPr>
          <w:rFonts w:ascii="Times New Roman" w:hAnsi="Times New Roman" w:cs="Times New Roman"/>
        </w:rPr>
        <w:t xml:space="preserve"> for over 1</w:t>
      </w:r>
      <w:r>
        <w:rPr>
          <w:rFonts w:ascii="Times New Roman" w:hAnsi="Times New Roman" w:cs="Times New Roman"/>
        </w:rPr>
        <w:t>5</w:t>
      </w:r>
      <w:r w:rsidRPr="009C6F33">
        <w:rPr>
          <w:rFonts w:ascii="Times New Roman" w:hAnsi="Times New Roman" w:cs="Times New Roman"/>
        </w:rPr>
        <w:t xml:space="preserve"> years</w:t>
      </w:r>
      <w:r>
        <w:rPr>
          <w:rFonts w:ascii="Times New Roman" w:hAnsi="Times New Roman" w:cs="Times New Roman"/>
        </w:rPr>
        <w:t xml:space="preserve">. </w:t>
      </w:r>
      <w:r w:rsidRPr="009C6F33">
        <w:rPr>
          <w:rFonts w:ascii="Times New Roman" w:hAnsi="Times New Roman" w:cs="Times New Roman"/>
        </w:rPr>
        <w:t>Th</w:t>
      </w:r>
      <w:r>
        <w:rPr>
          <w:rFonts w:ascii="Times New Roman" w:hAnsi="Times New Roman" w:cs="Times New Roman"/>
        </w:rPr>
        <w:t>e current</w:t>
      </w:r>
      <w:r w:rsidRPr="009C6F33">
        <w:rPr>
          <w:rFonts w:ascii="Times New Roman" w:hAnsi="Times New Roman" w:cs="Times New Roman"/>
        </w:rPr>
        <w:t xml:space="preserve"> </w:t>
      </w:r>
      <w:r>
        <w:rPr>
          <w:rFonts w:ascii="Times New Roman" w:hAnsi="Times New Roman" w:cs="Times New Roman"/>
        </w:rPr>
        <w:t>study</w:t>
      </w:r>
      <w:r w:rsidRPr="009C6F33">
        <w:rPr>
          <w:rFonts w:ascii="Times New Roman" w:hAnsi="Times New Roman" w:cs="Times New Roman"/>
        </w:rPr>
        <w:t xml:space="preserve"> is designed to provide further insight </w:t>
      </w:r>
      <w:r>
        <w:rPr>
          <w:rFonts w:ascii="Times New Roman" w:hAnsi="Times New Roman" w:cs="Times New Roman"/>
        </w:rPr>
        <w:t>regarding aspects of selective attention.</w:t>
      </w:r>
    </w:p>
    <w:p w14:paraId="558E2782" w14:textId="77777777" w:rsidR="002A0142" w:rsidRPr="009C6F33" w:rsidRDefault="002A0142" w:rsidP="002F5A87">
      <w:pPr>
        <w:tabs>
          <w:tab w:val="left" w:pos="540"/>
        </w:tabs>
        <w:rPr>
          <w:rFonts w:ascii="Times New Roman" w:hAnsi="Times New Roman" w:cs="Times New Roman"/>
        </w:rPr>
      </w:pPr>
    </w:p>
    <w:p w14:paraId="3AB1BEFA" w14:textId="0CD3E95E" w:rsidR="00DB7D0F" w:rsidRPr="00F661A4" w:rsidRDefault="00F661A4" w:rsidP="00F661A4">
      <w:pPr>
        <w:tabs>
          <w:tab w:val="left" w:pos="540"/>
        </w:tabs>
        <w:jc w:val="center"/>
        <w:rPr>
          <w:rFonts w:ascii="Times New Roman" w:hAnsi="Times New Roman" w:cs="Times New Roman"/>
          <w:b/>
          <w:bCs/>
        </w:rPr>
      </w:pPr>
      <w:r w:rsidRPr="00F661A4">
        <w:rPr>
          <w:rFonts w:ascii="Times New Roman" w:hAnsi="Times New Roman" w:cs="Times New Roman"/>
          <w:b/>
          <w:bCs/>
          <w:iCs/>
        </w:rPr>
        <w:t>A lot of research in psychology depends on the participation of individuals like yourself. We’re very grateful for your help. Thank you very much for participating.</w:t>
      </w:r>
    </w:p>
    <w:sectPr w:rsidR="00DB7D0F" w:rsidRPr="00F6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C9"/>
    <w:rsid w:val="000302AF"/>
    <w:rsid w:val="0005392E"/>
    <w:rsid w:val="000C1306"/>
    <w:rsid w:val="000C59B8"/>
    <w:rsid w:val="000C6A0A"/>
    <w:rsid w:val="001041BF"/>
    <w:rsid w:val="001130C9"/>
    <w:rsid w:val="00153BA7"/>
    <w:rsid w:val="001573E9"/>
    <w:rsid w:val="001924E2"/>
    <w:rsid w:val="001E5BEA"/>
    <w:rsid w:val="00210644"/>
    <w:rsid w:val="00210F70"/>
    <w:rsid w:val="00214AF6"/>
    <w:rsid w:val="00242143"/>
    <w:rsid w:val="0028237C"/>
    <w:rsid w:val="002A0142"/>
    <w:rsid w:val="002A19FB"/>
    <w:rsid w:val="002B07B2"/>
    <w:rsid w:val="002C4EDD"/>
    <w:rsid w:val="002C69E9"/>
    <w:rsid w:val="002F5A87"/>
    <w:rsid w:val="0031299C"/>
    <w:rsid w:val="003511F2"/>
    <w:rsid w:val="003730E2"/>
    <w:rsid w:val="003B5F09"/>
    <w:rsid w:val="003E202E"/>
    <w:rsid w:val="003E7C2F"/>
    <w:rsid w:val="00402DB5"/>
    <w:rsid w:val="00412B59"/>
    <w:rsid w:val="004563C4"/>
    <w:rsid w:val="005A7817"/>
    <w:rsid w:val="005B43F9"/>
    <w:rsid w:val="006323EA"/>
    <w:rsid w:val="00646349"/>
    <w:rsid w:val="006C58D9"/>
    <w:rsid w:val="006F05D6"/>
    <w:rsid w:val="00750056"/>
    <w:rsid w:val="007D49EF"/>
    <w:rsid w:val="007D50D0"/>
    <w:rsid w:val="008772D8"/>
    <w:rsid w:val="008930AF"/>
    <w:rsid w:val="008F500C"/>
    <w:rsid w:val="009071B2"/>
    <w:rsid w:val="00920C3B"/>
    <w:rsid w:val="00970F74"/>
    <w:rsid w:val="009B446B"/>
    <w:rsid w:val="009C6F33"/>
    <w:rsid w:val="009E1A88"/>
    <w:rsid w:val="00A157F1"/>
    <w:rsid w:val="00A1720F"/>
    <w:rsid w:val="00A2759C"/>
    <w:rsid w:val="00A43487"/>
    <w:rsid w:val="00A64A4F"/>
    <w:rsid w:val="00A777A0"/>
    <w:rsid w:val="00A80F5F"/>
    <w:rsid w:val="00AE5552"/>
    <w:rsid w:val="00B17844"/>
    <w:rsid w:val="00B547BF"/>
    <w:rsid w:val="00B6210E"/>
    <w:rsid w:val="00BE1962"/>
    <w:rsid w:val="00BE37B9"/>
    <w:rsid w:val="00C34AC8"/>
    <w:rsid w:val="00C34CC4"/>
    <w:rsid w:val="00C36D9A"/>
    <w:rsid w:val="00C83A06"/>
    <w:rsid w:val="00C94A59"/>
    <w:rsid w:val="00D1202D"/>
    <w:rsid w:val="00D32EFC"/>
    <w:rsid w:val="00D3443D"/>
    <w:rsid w:val="00D56D7F"/>
    <w:rsid w:val="00D60375"/>
    <w:rsid w:val="00DA74A0"/>
    <w:rsid w:val="00DB7D0F"/>
    <w:rsid w:val="00DC18EC"/>
    <w:rsid w:val="00DC2744"/>
    <w:rsid w:val="00DE7E02"/>
    <w:rsid w:val="00E42F75"/>
    <w:rsid w:val="00E61350"/>
    <w:rsid w:val="00E8528D"/>
    <w:rsid w:val="00EE2359"/>
    <w:rsid w:val="00F35A9A"/>
    <w:rsid w:val="00F5720B"/>
    <w:rsid w:val="00F661A4"/>
    <w:rsid w:val="00F703F9"/>
    <w:rsid w:val="00F77D1F"/>
    <w:rsid w:val="00F9306B"/>
    <w:rsid w:val="00F978D9"/>
    <w:rsid w:val="00FA78D3"/>
    <w:rsid w:val="00FC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F435"/>
  <w15:chartTrackingRefBased/>
  <w15:docId w15:val="{6337F69C-5150-4460-B090-7F7AD8B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C9"/>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0C9"/>
    <w:rPr>
      <w:color w:val="0000FF"/>
      <w:u w:val="single"/>
    </w:rPr>
  </w:style>
  <w:style w:type="paragraph" w:styleId="BodyText">
    <w:name w:val="Body Text"/>
    <w:basedOn w:val="Normal"/>
    <w:link w:val="BodyTextChar"/>
    <w:rsid w:val="001130C9"/>
    <w:rPr>
      <w:rFonts w:ascii="Times New Roman" w:hAnsi="Times New Roman" w:cs="Times New Roman"/>
      <w:szCs w:val="20"/>
    </w:rPr>
  </w:style>
  <w:style w:type="character" w:customStyle="1" w:styleId="BodyTextChar">
    <w:name w:val="Body Text Char"/>
    <w:link w:val="BodyText"/>
    <w:rsid w:val="001130C9"/>
    <w:rPr>
      <w:rFonts w:eastAsia="Times New Roman" w:cs="Times New Roman"/>
      <w:szCs w:val="20"/>
    </w:rPr>
  </w:style>
  <w:style w:type="paragraph" w:styleId="BodyTextIndent">
    <w:name w:val="Body Text Indent"/>
    <w:basedOn w:val="Normal"/>
    <w:link w:val="BodyTextIndentChar"/>
    <w:rsid w:val="001130C9"/>
    <w:pPr>
      <w:spacing w:after="120"/>
      <w:ind w:left="360"/>
    </w:pPr>
    <w:rPr>
      <w:rFonts w:ascii="Times New Roman" w:hAnsi="Times New Roman" w:cs="Times New Roman"/>
      <w:sz w:val="20"/>
      <w:szCs w:val="20"/>
    </w:rPr>
  </w:style>
  <w:style w:type="character" w:customStyle="1" w:styleId="BodyTextIndentChar">
    <w:name w:val="Body Text Indent Char"/>
    <w:link w:val="BodyTextIndent"/>
    <w:rsid w:val="001130C9"/>
    <w:rPr>
      <w:rFonts w:eastAsia="Times New Roman" w:cs="Times New Roman"/>
      <w:sz w:val="20"/>
      <w:szCs w:val="20"/>
    </w:rPr>
  </w:style>
  <w:style w:type="paragraph" w:customStyle="1" w:styleId="Reference">
    <w:name w:val="Reference"/>
    <w:basedOn w:val="Normal"/>
    <w:rsid w:val="009C6F33"/>
    <w:pPr>
      <w:spacing w:line="480" w:lineRule="auto"/>
      <w:ind w:left="720" w:hanging="720"/>
    </w:pPr>
    <w:rPr>
      <w:rFonts w:ascii="Times New Roman" w:hAnsi="Times New Roman" w:cs="Times New Roman"/>
    </w:rPr>
  </w:style>
  <w:style w:type="paragraph" w:styleId="BalloonText">
    <w:name w:val="Balloon Text"/>
    <w:basedOn w:val="Normal"/>
    <w:link w:val="BalloonTextChar"/>
    <w:uiPriority w:val="99"/>
    <w:semiHidden/>
    <w:unhideWhenUsed/>
    <w:rsid w:val="00A172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20F"/>
    <w:rPr>
      <w:rFonts w:eastAsia="Times New Roman"/>
      <w:sz w:val="18"/>
      <w:szCs w:val="18"/>
    </w:rPr>
  </w:style>
  <w:style w:type="character" w:styleId="CommentReference">
    <w:name w:val="annotation reference"/>
    <w:basedOn w:val="DefaultParagraphFont"/>
    <w:uiPriority w:val="99"/>
    <w:semiHidden/>
    <w:unhideWhenUsed/>
    <w:rsid w:val="00EE2359"/>
    <w:rPr>
      <w:sz w:val="16"/>
      <w:szCs w:val="16"/>
    </w:rPr>
  </w:style>
  <w:style w:type="paragraph" w:styleId="CommentText">
    <w:name w:val="annotation text"/>
    <w:basedOn w:val="Normal"/>
    <w:link w:val="CommentTextChar"/>
    <w:uiPriority w:val="99"/>
    <w:unhideWhenUsed/>
    <w:rsid w:val="00EE2359"/>
    <w:rPr>
      <w:sz w:val="20"/>
      <w:szCs w:val="20"/>
    </w:rPr>
  </w:style>
  <w:style w:type="character" w:customStyle="1" w:styleId="CommentTextChar">
    <w:name w:val="Comment Text Char"/>
    <w:basedOn w:val="DefaultParagraphFont"/>
    <w:link w:val="CommentText"/>
    <w:uiPriority w:val="99"/>
    <w:rsid w:val="00EE235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EE2359"/>
    <w:rPr>
      <w:b/>
      <w:bCs/>
    </w:rPr>
  </w:style>
  <w:style w:type="character" w:customStyle="1" w:styleId="CommentSubjectChar">
    <w:name w:val="Comment Subject Char"/>
    <w:basedOn w:val="CommentTextChar"/>
    <w:link w:val="CommentSubject"/>
    <w:uiPriority w:val="99"/>
    <w:semiHidden/>
    <w:rsid w:val="00EE2359"/>
    <w:rPr>
      <w:rFonts w:ascii="Courier New" w:eastAsia="Times New Roman" w:hAnsi="Courier New" w:cs="Courier New"/>
      <w:b/>
      <w:bCs/>
    </w:rPr>
  </w:style>
  <w:style w:type="paragraph" w:styleId="Revision">
    <w:name w:val="Revision"/>
    <w:hidden/>
    <w:uiPriority w:val="99"/>
    <w:semiHidden/>
    <w:rsid w:val="005B43F9"/>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dc:creator>
  <cp:keywords/>
  <cp:lastModifiedBy>Schneider, Darryl W</cp:lastModifiedBy>
  <cp:revision>54</cp:revision>
  <dcterms:created xsi:type="dcterms:W3CDTF">2019-11-30T22:34:00Z</dcterms:created>
  <dcterms:modified xsi:type="dcterms:W3CDTF">2023-08-15T17:51:00Z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2022-12-22T01:53:26Z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77fa4b97-3bc4-40c9-bee3-3544776d3940</vt:lpwstr>
  </property>
  <property fmtid="{D5CDD505-2E9C-101B-9397-08002B2CF9AE}" pid="8" name="MSIP_Label_4044bd30-2ed7-4c9d-9d12-46200872a97b_ContentBits">
    <vt:lpwstr>0</vt:lpwstr>
  </property>
</Properties>
</file>