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18" w:rsidRDefault="00E91B18" w:rsidP="00E91B18">
      <w:pPr>
        <w:rPr>
          <w:rFonts w:ascii="Arial" w:eastAsia="Arial" w:hAnsi="Arial" w:cs="Arial"/>
          <w:sz w:val="20"/>
          <w:szCs w:val="20"/>
        </w:rPr>
      </w:pPr>
    </w:p>
    <w:p w:rsidR="00E91B18" w:rsidRDefault="00E91B18" w:rsidP="00E91B18">
      <w:pPr>
        <w:spacing w:before="10"/>
        <w:rPr>
          <w:rFonts w:ascii="Arial" w:eastAsia="Arial" w:hAnsi="Arial" w:cs="Arial"/>
          <w:sz w:val="25"/>
          <w:szCs w:val="25"/>
        </w:rPr>
      </w:pPr>
    </w:p>
    <w:p w:rsidR="00E91B18" w:rsidRPr="00C84669" w:rsidRDefault="00C84669" w:rsidP="00E91B18">
      <w:pPr>
        <w:pStyle w:val="Heading1"/>
        <w:rPr>
          <w:color w:val="E3AE24"/>
          <w:spacing w:val="-1"/>
          <w:w w:val="95"/>
          <w:u w:val="single"/>
        </w:rPr>
      </w:pPr>
      <w:bookmarkStart w:id="0" w:name="_bookmark64"/>
      <w:bookmarkEnd w:id="0"/>
      <w:r w:rsidRPr="00C84669">
        <w:rPr>
          <w:color w:val="E3AE24"/>
          <w:spacing w:val="-1"/>
          <w:w w:val="95"/>
          <w:u w:val="single"/>
        </w:rPr>
        <w:t>Name</w:t>
      </w:r>
    </w:p>
    <w:p w:rsidR="002F1254" w:rsidRDefault="002F1254" w:rsidP="00E91B18">
      <w:pPr>
        <w:pStyle w:val="Heading4"/>
        <w:spacing w:before="301" w:line="247" w:lineRule="exact"/>
        <w:rPr>
          <w:spacing w:val="-1"/>
        </w:rPr>
      </w:pPr>
      <w:r>
        <w:rPr>
          <w:spacing w:val="-1"/>
        </w:rPr>
        <w:t xml:space="preserve">College </w:t>
      </w:r>
      <w:r w:rsidR="00C84669">
        <w:rPr>
          <w:spacing w:val="-1"/>
        </w:rPr>
        <w:t>_________</w:t>
      </w:r>
      <w:r w:rsidR="00C07164">
        <w:rPr>
          <w:spacing w:val="-1"/>
        </w:rPr>
        <w:tab/>
      </w:r>
      <w:r w:rsidR="00C07164">
        <w:rPr>
          <w:spacing w:val="-1"/>
        </w:rPr>
        <w:tab/>
      </w:r>
      <w:r w:rsidR="00C07164">
        <w:rPr>
          <w:spacing w:val="-1"/>
        </w:rPr>
        <w:tab/>
      </w:r>
      <w:r w:rsidR="004C3A6F">
        <w:rPr>
          <w:spacing w:val="-1"/>
        </w:rPr>
        <w:tab/>
      </w:r>
      <w:r w:rsidR="00072CFC">
        <w:rPr>
          <w:spacing w:val="-1"/>
        </w:rPr>
        <w:tab/>
      </w:r>
      <w:r>
        <w:rPr>
          <w:spacing w:val="-1"/>
        </w:rPr>
        <w:t xml:space="preserve">Department </w:t>
      </w:r>
      <w:r w:rsidR="00C84669">
        <w:rPr>
          <w:spacing w:val="-1"/>
        </w:rPr>
        <w:t>_________________</w:t>
      </w:r>
      <w:bookmarkStart w:id="1" w:name="_GoBack"/>
      <w:bookmarkEnd w:id="1"/>
    </w:p>
    <w:p w:rsidR="00BC51F2" w:rsidRDefault="00BC51F2" w:rsidP="00BC51F2">
      <w:pPr>
        <w:pStyle w:val="Heading4"/>
        <w:spacing w:before="301" w:line="247" w:lineRule="exact"/>
        <w:rPr>
          <w:b w:val="0"/>
          <w:bCs w:val="0"/>
        </w:rPr>
      </w:pPr>
      <w:r>
        <w:rPr>
          <w:spacing w:val="-1"/>
        </w:rPr>
        <w:t>Category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Research</w:t>
      </w:r>
      <w:r w:rsidR="0035360F">
        <w:rPr>
          <w:spacing w:val="-1"/>
        </w:rPr>
        <w:t xml:space="preserve"> (check as many as applies)</w:t>
      </w:r>
    </w:p>
    <w:p w:rsidR="00BC51F2" w:rsidRDefault="00BC51F2" w:rsidP="00BC51F2">
      <w:pPr>
        <w:pStyle w:val="BodyText"/>
        <w:tabs>
          <w:tab w:val="left" w:pos="841"/>
        </w:tabs>
        <w:spacing w:line="250" w:lineRule="exact"/>
        <w:ind w:left="840" w:firstLine="0"/>
      </w:pPr>
      <w:r>
        <w:t>_______ Diagnostics</w:t>
      </w:r>
    </w:p>
    <w:p w:rsidR="00BC51F2" w:rsidRDefault="00BC51F2" w:rsidP="00BC51F2">
      <w:pPr>
        <w:pStyle w:val="BodyText"/>
        <w:tabs>
          <w:tab w:val="left" w:pos="841"/>
        </w:tabs>
        <w:spacing w:line="250" w:lineRule="exact"/>
        <w:ind w:left="840" w:firstLine="0"/>
      </w:pPr>
      <w:r>
        <w:t>_______ Target Discovery &amp; Characterization</w:t>
      </w:r>
    </w:p>
    <w:p w:rsidR="00BC51F2" w:rsidRDefault="00BC51F2" w:rsidP="00BC51F2">
      <w:pPr>
        <w:pStyle w:val="BodyText"/>
        <w:tabs>
          <w:tab w:val="left" w:pos="841"/>
        </w:tabs>
        <w:spacing w:line="250" w:lineRule="exact"/>
        <w:ind w:left="840" w:firstLine="0"/>
      </w:pPr>
      <w:r>
        <w:t>___</w:t>
      </w:r>
      <w:r w:rsidR="00AF0309">
        <w:t>_</w:t>
      </w:r>
      <w:r>
        <w:t>___ Drug Synthesis/Optimization</w:t>
      </w:r>
    </w:p>
    <w:p w:rsidR="00BC51F2" w:rsidRDefault="00AF0309" w:rsidP="00BC51F2">
      <w:pPr>
        <w:pStyle w:val="BodyText"/>
        <w:tabs>
          <w:tab w:val="left" w:pos="841"/>
        </w:tabs>
        <w:spacing w:line="250" w:lineRule="exact"/>
        <w:ind w:left="840" w:firstLine="0"/>
      </w:pPr>
      <w:r>
        <w:t>____</w:t>
      </w:r>
      <w:r w:rsidR="00BC51F2">
        <w:t>___ Delivery/Formulations</w:t>
      </w:r>
    </w:p>
    <w:p w:rsidR="00BC51F2" w:rsidRDefault="00BC51F2" w:rsidP="00BC51F2">
      <w:pPr>
        <w:pStyle w:val="BodyText"/>
        <w:tabs>
          <w:tab w:val="left" w:pos="841"/>
        </w:tabs>
        <w:spacing w:line="250" w:lineRule="exact"/>
        <w:ind w:left="840" w:firstLine="0"/>
      </w:pPr>
      <w:r>
        <w:t xml:space="preserve">_______ </w:t>
      </w:r>
      <w:proofErr w:type="gramStart"/>
      <w:r>
        <w:t>In</w:t>
      </w:r>
      <w:proofErr w:type="gramEnd"/>
      <w:r>
        <w:t xml:space="preserve"> Vivo Disease Models</w:t>
      </w:r>
    </w:p>
    <w:p w:rsidR="00BC51F2" w:rsidRDefault="00BC51F2" w:rsidP="00BC51F2">
      <w:pPr>
        <w:pStyle w:val="BodyText"/>
        <w:tabs>
          <w:tab w:val="left" w:pos="841"/>
        </w:tabs>
        <w:spacing w:line="250" w:lineRule="exact"/>
        <w:ind w:left="840" w:firstLine="0"/>
      </w:pPr>
      <w:r>
        <w:t>_______ ADME/DMPK/Tox</w:t>
      </w:r>
    </w:p>
    <w:p w:rsidR="00BC51F2" w:rsidRDefault="00BC51F2" w:rsidP="00BC51F2">
      <w:pPr>
        <w:pStyle w:val="BodyText"/>
        <w:tabs>
          <w:tab w:val="left" w:pos="841"/>
        </w:tabs>
        <w:spacing w:line="250" w:lineRule="exact"/>
        <w:ind w:left="840" w:firstLine="0"/>
      </w:pPr>
      <w:r>
        <w:t>_______ Other</w:t>
      </w:r>
    </w:p>
    <w:p w:rsidR="00BC51F2" w:rsidRDefault="00BC51F2" w:rsidP="00BC51F2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:rsidR="00BC51F2" w:rsidRDefault="00BC51F2" w:rsidP="00BC51F2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:rsidR="00BC51F2" w:rsidRDefault="00BC51F2" w:rsidP="00BC51F2">
      <w:pPr>
        <w:pStyle w:val="Heading4"/>
        <w:spacing w:line="247" w:lineRule="exact"/>
        <w:ind w:left="120"/>
        <w:rPr>
          <w:b w:val="0"/>
          <w:bCs w:val="0"/>
        </w:rPr>
      </w:pPr>
      <w:r>
        <w:t>General Disease Area(s)</w:t>
      </w:r>
    </w:p>
    <w:p w:rsidR="00BC51F2" w:rsidRDefault="00BC51F2" w:rsidP="00BC51F2">
      <w:pPr>
        <w:pStyle w:val="BodyText"/>
        <w:tabs>
          <w:tab w:val="left" w:pos="884"/>
        </w:tabs>
        <w:spacing w:line="250" w:lineRule="exact"/>
        <w:ind w:left="883" w:firstLine="0"/>
        <w:rPr>
          <w:spacing w:val="-1"/>
        </w:rPr>
      </w:pPr>
      <w:r>
        <w:rPr>
          <w:spacing w:val="-1"/>
        </w:rPr>
        <w:t>_______ Cancer</w:t>
      </w:r>
    </w:p>
    <w:p w:rsidR="00BC51F2" w:rsidRDefault="00BC51F2" w:rsidP="00BC51F2">
      <w:pPr>
        <w:pStyle w:val="BodyText"/>
        <w:tabs>
          <w:tab w:val="left" w:pos="884"/>
        </w:tabs>
        <w:spacing w:line="250" w:lineRule="exact"/>
        <w:ind w:left="883" w:firstLine="0"/>
        <w:rPr>
          <w:spacing w:val="-1"/>
        </w:rPr>
      </w:pPr>
      <w:r>
        <w:rPr>
          <w:spacing w:val="-1"/>
        </w:rPr>
        <w:t>_______ Diabetes/Obesity/Metabolic Disease</w:t>
      </w:r>
    </w:p>
    <w:p w:rsidR="00BC51F2" w:rsidRDefault="00AF0309" w:rsidP="00BC51F2">
      <w:pPr>
        <w:pStyle w:val="BodyText"/>
        <w:tabs>
          <w:tab w:val="left" w:pos="884"/>
        </w:tabs>
        <w:spacing w:line="250" w:lineRule="exact"/>
        <w:ind w:left="883" w:firstLine="0"/>
        <w:rPr>
          <w:spacing w:val="-1"/>
        </w:rPr>
      </w:pPr>
      <w:r>
        <w:rPr>
          <w:spacing w:val="-1"/>
        </w:rPr>
        <w:t>____</w:t>
      </w:r>
      <w:r w:rsidR="00BC51F2">
        <w:rPr>
          <w:spacing w:val="-1"/>
        </w:rPr>
        <w:t>___ Immunology/Inflammatory/</w:t>
      </w:r>
      <w:r w:rsidR="00BC51F2" w:rsidRPr="002F1254">
        <w:rPr>
          <w:spacing w:val="-1"/>
        </w:rPr>
        <w:t xml:space="preserve"> </w:t>
      </w:r>
      <w:r w:rsidR="00BC51F2">
        <w:rPr>
          <w:spacing w:val="-1"/>
        </w:rPr>
        <w:t>Infectious</w:t>
      </w:r>
      <w:r w:rsidR="00BC51F2">
        <w:rPr>
          <w:spacing w:val="-15"/>
        </w:rPr>
        <w:t xml:space="preserve"> </w:t>
      </w:r>
      <w:r w:rsidR="00BC51F2">
        <w:rPr>
          <w:spacing w:val="-1"/>
        </w:rPr>
        <w:t>Disease</w:t>
      </w:r>
    </w:p>
    <w:p w:rsidR="00BC51F2" w:rsidRDefault="00BC51F2" w:rsidP="00BC51F2">
      <w:pPr>
        <w:pStyle w:val="BodyText"/>
        <w:tabs>
          <w:tab w:val="left" w:pos="884"/>
        </w:tabs>
        <w:spacing w:line="250" w:lineRule="exact"/>
        <w:ind w:left="883" w:firstLine="0"/>
        <w:rPr>
          <w:spacing w:val="-1"/>
        </w:rPr>
      </w:pPr>
      <w:r>
        <w:rPr>
          <w:spacing w:val="-1"/>
        </w:rPr>
        <w:t>_______ Neurological Disorder/Trauma</w:t>
      </w:r>
    </w:p>
    <w:p w:rsidR="00BC51F2" w:rsidRPr="00B8432E" w:rsidRDefault="00BC51F2" w:rsidP="00BC51F2">
      <w:pPr>
        <w:pStyle w:val="BodyText"/>
        <w:tabs>
          <w:tab w:val="left" w:pos="884"/>
        </w:tabs>
        <w:spacing w:line="250" w:lineRule="exact"/>
        <w:ind w:left="883" w:firstLine="0"/>
      </w:pPr>
      <w:r>
        <w:rPr>
          <w:spacing w:val="-1"/>
        </w:rPr>
        <w:t>_______ Other</w:t>
      </w:r>
    </w:p>
    <w:p w:rsidR="00BC51F2" w:rsidRDefault="00BC51F2" w:rsidP="00BC51F2">
      <w:pPr>
        <w:pStyle w:val="BodyText"/>
        <w:tabs>
          <w:tab w:val="left" w:pos="884"/>
        </w:tabs>
        <w:spacing w:line="250" w:lineRule="exact"/>
        <w:ind w:left="883" w:firstLine="0"/>
      </w:pPr>
    </w:p>
    <w:p w:rsidR="00BC51F2" w:rsidRDefault="00BC51F2" w:rsidP="00BC51F2"/>
    <w:p w:rsidR="004C3A6F" w:rsidRDefault="004C3A6F" w:rsidP="00B8432E">
      <w:pPr>
        <w:pStyle w:val="BodyText"/>
        <w:tabs>
          <w:tab w:val="left" w:pos="884"/>
        </w:tabs>
        <w:spacing w:line="250" w:lineRule="exact"/>
        <w:ind w:left="883" w:firstLine="0"/>
      </w:pPr>
    </w:p>
    <w:p w:rsidR="002F1254" w:rsidRPr="0025591A" w:rsidRDefault="002F1254" w:rsidP="00E91B18">
      <w:pPr>
        <w:pStyle w:val="Heading4"/>
        <w:spacing w:line="248" w:lineRule="exact"/>
        <w:ind w:left="120"/>
        <w:rPr>
          <w:spacing w:val="-1"/>
        </w:rPr>
      </w:pPr>
      <w:r w:rsidRPr="0025591A">
        <w:rPr>
          <w:spacing w:val="-1"/>
        </w:rPr>
        <w:t>Specific Disease(s)</w:t>
      </w:r>
    </w:p>
    <w:p w:rsidR="002F1254" w:rsidRDefault="002F1254" w:rsidP="00E91B18">
      <w:pPr>
        <w:pStyle w:val="Heading4"/>
        <w:spacing w:line="248" w:lineRule="exact"/>
        <w:ind w:left="120"/>
        <w:rPr>
          <w:spacing w:val="-1"/>
        </w:rPr>
      </w:pPr>
    </w:p>
    <w:p w:rsidR="004C3A6F" w:rsidRDefault="004C3A6F" w:rsidP="00E91B18">
      <w:pPr>
        <w:pStyle w:val="Heading4"/>
        <w:spacing w:line="248" w:lineRule="exact"/>
        <w:ind w:left="120"/>
        <w:rPr>
          <w:spacing w:val="-1"/>
        </w:rPr>
      </w:pPr>
      <w:r>
        <w:rPr>
          <w:spacing w:val="-1"/>
        </w:rPr>
        <w:t xml:space="preserve"> </w:t>
      </w:r>
    </w:p>
    <w:p w:rsidR="004C3A6F" w:rsidRDefault="004C3A6F" w:rsidP="00E91B18">
      <w:pPr>
        <w:pStyle w:val="Heading4"/>
        <w:spacing w:line="248" w:lineRule="exact"/>
        <w:ind w:left="120"/>
        <w:rPr>
          <w:spacing w:val="-1"/>
        </w:rPr>
      </w:pPr>
    </w:p>
    <w:p w:rsidR="004C3A6F" w:rsidRDefault="004C3A6F" w:rsidP="00E91B18">
      <w:pPr>
        <w:pStyle w:val="Heading4"/>
        <w:spacing w:line="248" w:lineRule="exact"/>
        <w:ind w:left="120"/>
        <w:rPr>
          <w:spacing w:val="-1"/>
        </w:rPr>
      </w:pPr>
    </w:p>
    <w:p w:rsidR="004C3A6F" w:rsidRPr="0025591A" w:rsidRDefault="004C3A6F" w:rsidP="00E91B18">
      <w:pPr>
        <w:pStyle w:val="Heading4"/>
        <w:spacing w:line="248" w:lineRule="exact"/>
        <w:ind w:left="120"/>
        <w:rPr>
          <w:spacing w:val="-1"/>
        </w:rPr>
      </w:pPr>
      <w:r w:rsidRPr="0025591A">
        <w:rPr>
          <w:spacing w:val="-1"/>
        </w:rPr>
        <w:t>Molecular /Cellular Target(s)</w:t>
      </w:r>
    </w:p>
    <w:p w:rsidR="004C3A6F" w:rsidRDefault="004C3A6F" w:rsidP="00E91B18">
      <w:pPr>
        <w:pStyle w:val="Heading4"/>
        <w:spacing w:line="248" w:lineRule="exact"/>
        <w:ind w:left="120"/>
        <w:rPr>
          <w:spacing w:val="-1"/>
        </w:rPr>
      </w:pPr>
    </w:p>
    <w:p w:rsidR="004C3A6F" w:rsidRDefault="004C3A6F" w:rsidP="00E91B18">
      <w:pPr>
        <w:pStyle w:val="Heading4"/>
        <w:spacing w:line="248" w:lineRule="exact"/>
        <w:ind w:left="120"/>
        <w:rPr>
          <w:spacing w:val="-1"/>
        </w:rPr>
      </w:pPr>
    </w:p>
    <w:p w:rsidR="004C3A6F" w:rsidRDefault="004C3A6F" w:rsidP="00E91B18">
      <w:pPr>
        <w:pStyle w:val="Heading4"/>
        <w:spacing w:line="248" w:lineRule="exact"/>
        <w:ind w:left="120"/>
        <w:rPr>
          <w:spacing w:val="-1"/>
        </w:rPr>
      </w:pPr>
    </w:p>
    <w:p w:rsidR="004C3A6F" w:rsidRDefault="004C3A6F" w:rsidP="00E91B18">
      <w:pPr>
        <w:pStyle w:val="Heading4"/>
        <w:spacing w:line="248" w:lineRule="exact"/>
        <w:ind w:left="120"/>
        <w:rPr>
          <w:spacing w:val="-1"/>
        </w:rPr>
      </w:pPr>
    </w:p>
    <w:p w:rsidR="002F1254" w:rsidRDefault="002F1254" w:rsidP="00E91B18">
      <w:pPr>
        <w:pStyle w:val="Heading4"/>
        <w:spacing w:line="248" w:lineRule="exact"/>
        <w:ind w:left="120"/>
        <w:rPr>
          <w:spacing w:val="-1"/>
        </w:rPr>
      </w:pPr>
    </w:p>
    <w:p w:rsidR="00E91B18" w:rsidRDefault="00E91B18" w:rsidP="00E91B18">
      <w:pPr>
        <w:pStyle w:val="Heading4"/>
        <w:spacing w:line="248" w:lineRule="exact"/>
        <w:ind w:left="120"/>
        <w:rPr>
          <w:spacing w:val="-1"/>
        </w:rPr>
      </w:pP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Expertise</w:t>
      </w:r>
    </w:p>
    <w:p w:rsidR="004C3A6F" w:rsidRDefault="004C3A6F" w:rsidP="00E91B18">
      <w:pPr>
        <w:pStyle w:val="Heading4"/>
        <w:spacing w:line="248" w:lineRule="exact"/>
        <w:ind w:left="120"/>
        <w:rPr>
          <w:b w:val="0"/>
          <w:bCs w:val="0"/>
        </w:rPr>
      </w:pPr>
    </w:p>
    <w:p w:rsidR="007A620D" w:rsidRDefault="007A620D">
      <w:pPr>
        <w:pStyle w:val="BodyText"/>
        <w:ind w:left="119" w:right="251" w:firstLine="0"/>
      </w:pPr>
    </w:p>
    <w:p w:rsidR="00CC530B" w:rsidRDefault="00CC530B">
      <w:pPr>
        <w:pStyle w:val="BodyText"/>
        <w:ind w:left="119" w:right="251" w:firstLine="0"/>
      </w:pPr>
    </w:p>
    <w:sectPr w:rsidR="00CC53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0B" w:rsidRDefault="00CC530B">
      <w:r>
        <w:separator/>
      </w:r>
    </w:p>
  </w:endnote>
  <w:endnote w:type="continuationSeparator" w:id="0">
    <w:p w:rsidR="00CC530B" w:rsidRDefault="00CC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0B" w:rsidRDefault="00CC53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1239520</wp:posOffset>
              </wp:positionH>
              <wp:positionV relativeFrom="page">
                <wp:posOffset>9304020</wp:posOffset>
              </wp:positionV>
              <wp:extent cx="169545" cy="152400"/>
              <wp:effectExtent l="1270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30B" w:rsidRDefault="00CC530B">
                          <w:pPr>
                            <w:pStyle w:val="BodyText"/>
                            <w:spacing w:line="228" w:lineRule="exact"/>
                            <w:ind w:left="4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6pt;margin-top:732.6pt;width:13.3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" filled="f" stroked="f">
              <v:textbox inset="0,0,0,0">
                <w:txbxContent>
                  <w:p w:rsidR="00CC530B" w:rsidRDefault="00CC530B">
                    <w:pPr>
                      <w:pStyle w:val="BodyText"/>
                      <w:spacing w:line="228" w:lineRule="exact"/>
                      <w:ind w:left="4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0B" w:rsidRDefault="00CC530B">
      <w:r>
        <w:separator/>
      </w:r>
    </w:p>
  </w:footnote>
  <w:footnote w:type="continuationSeparator" w:id="0">
    <w:p w:rsidR="00CC530B" w:rsidRDefault="00CC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23AAF"/>
    <w:multiLevelType w:val="hybridMultilevel"/>
    <w:tmpl w:val="FFAE8414"/>
    <w:lvl w:ilvl="0" w:tplc="77EC14B8">
      <w:start w:val="10"/>
      <w:numFmt w:val="upperLetter"/>
      <w:lvlText w:val="%1."/>
      <w:lvlJc w:val="left"/>
      <w:pPr>
        <w:ind w:left="472" w:hanging="353"/>
        <w:jc w:val="left"/>
      </w:pPr>
      <w:rPr>
        <w:rFonts w:ascii="Tahoma" w:eastAsia="Tahoma" w:hAnsi="Tahoma" w:hint="default"/>
        <w:color w:val="E3AE24"/>
        <w:spacing w:val="-2"/>
        <w:w w:val="109"/>
        <w:sz w:val="36"/>
        <w:szCs w:val="36"/>
      </w:rPr>
    </w:lvl>
    <w:lvl w:ilvl="1" w:tplc="5298E57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0FE33C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622A61F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E130AE5A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1FA45EEA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6" w:tplc="BBCC21EC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B63A7A4A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8" w:tplc="CE227392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8"/>
    <w:rsid w:val="00072CFC"/>
    <w:rsid w:val="001F71C3"/>
    <w:rsid w:val="001F7C65"/>
    <w:rsid w:val="0025591A"/>
    <w:rsid w:val="00285DFA"/>
    <w:rsid w:val="00292ABD"/>
    <w:rsid w:val="002F1254"/>
    <w:rsid w:val="0035360F"/>
    <w:rsid w:val="003915E8"/>
    <w:rsid w:val="004C3A6F"/>
    <w:rsid w:val="006950D1"/>
    <w:rsid w:val="006E569C"/>
    <w:rsid w:val="00784D80"/>
    <w:rsid w:val="007A620D"/>
    <w:rsid w:val="009F025C"/>
    <w:rsid w:val="00A4373F"/>
    <w:rsid w:val="00AA4237"/>
    <w:rsid w:val="00AF0309"/>
    <w:rsid w:val="00B8432E"/>
    <w:rsid w:val="00BC51F2"/>
    <w:rsid w:val="00BE5576"/>
    <w:rsid w:val="00C07164"/>
    <w:rsid w:val="00C84669"/>
    <w:rsid w:val="00CC530B"/>
    <w:rsid w:val="00DF1D23"/>
    <w:rsid w:val="00E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5BC212-AF80-4BB3-A510-6B4FE76B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1B1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91B18"/>
    <w:pPr>
      <w:spacing w:before="6"/>
      <w:ind w:left="120"/>
      <w:outlineLvl w:val="0"/>
    </w:pPr>
    <w:rPr>
      <w:rFonts w:ascii="Tahoma" w:eastAsia="Tahoma" w:hAnsi="Tahoma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E91B18"/>
    <w:pPr>
      <w:ind w:left="119"/>
      <w:outlineLvl w:val="3"/>
    </w:pPr>
    <w:rPr>
      <w:rFonts w:ascii="Myriad Pro" w:eastAsia="Myriad Pro" w:hAnsi="Myriad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1B18"/>
    <w:rPr>
      <w:rFonts w:ascii="Tahoma" w:eastAsia="Tahoma" w:hAnsi="Tahom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E91B18"/>
    <w:rPr>
      <w:rFonts w:ascii="Myriad Pro" w:eastAsia="Myriad Pro" w:hAnsi="Myriad Pro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91B18"/>
    <w:pPr>
      <w:ind w:left="839" w:hanging="360"/>
    </w:pPr>
    <w:rPr>
      <w:rFonts w:ascii="Myriad Pro" w:eastAsia="Myriad Pro" w:hAnsi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1B18"/>
    <w:rPr>
      <w:rFonts w:ascii="Myriad Pro" w:eastAsia="Myriad Pro" w:hAnsi="Myriad Pr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ABD"/>
  </w:style>
  <w:style w:type="paragraph" w:styleId="Footer">
    <w:name w:val="footer"/>
    <w:basedOn w:val="Normal"/>
    <w:link w:val="FooterChar"/>
    <w:uiPriority w:val="99"/>
    <w:unhideWhenUsed/>
    <w:rsid w:val="0029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B7198370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Winder, Stephanie J</dc:creator>
  <cp:keywords/>
  <dc:description/>
  <cp:lastModifiedBy>Winder, Stephanie J</cp:lastModifiedBy>
  <cp:revision>2</cp:revision>
  <dcterms:created xsi:type="dcterms:W3CDTF">2017-08-25T14:21:00Z</dcterms:created>
  <dcterms:modified xsi:type="dcterms:W3CDTF">2017-08-25T14:21:00Z</dcterms:modified>
</cp:coreProperties>
</file>