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383" w:rsidRPr="00081C1D" w:rsidRDefault="00D64383" w:rsidP="00D64383">
      <w:pPr>
        <w:jc w:val="center"/>
        <w:rPr>
          <w:b/>
        </w:rPr>
      </w:pPr>
      <w:r w:rsidRPr="00081C1D">
        <w:rPr>
          <w:b/>
          <w:i/>
        </w:rPr>
        <w:t>Insert Name Here</w:t>
      </w:r>
    </w:p>
    <w:p w:rsidR="00D64383" w:rsidRPr="00081C1D" w:rsidRDefault="00D64383" w:rsidP="00D64383">
      <w:pPr>
        <w:jc w:val="center"/>
      </w:pPr>
      <w:r w:rsidRPr="00081C1D">
        <w:t>Title, Institution, Address</w:t>
      </w:r>
    </w:p>
    <w:p w:rsidR="00D64383" w:rsidRPr="00081C1D" w:rsidRDefault="00D64383" w:rsidP="00D64383">
      <w:pPr>
        <w:jc w:val="center"/>
      </w:pPr>
      <w:r w:rsidRPr="00081C1D">
        <w:t>Phone: (xxx) xxx-</w:t>
      </w:r>
      <w:proofErr w:type="spellStart"/>
      <w:r w:rsidRPr="00081C1D">
        <w:t>xxxx</w:t>
      </w:r>
      <w:proofErr w:type="spellEnd"/>
      <w:r w:rsidRPr="00081C1D">
        <w:t xml:space="preserve">    Email:  </w:t>
      </w:r>
    </w:p>
    <w:p w:rsidR="00D64383" w:rsidRPr="00081C1D" w:rsidRDefault="00D64383" w:rsidP="00D64383">
      <w:pPr>
        <w:tabs>
          <w:tab w:val="left" w:pos="1440"/>
        </w:tabs>
        <w:rPr>
          <w:b/>
        </w:rPr>
      </w:pPr>
    </w:p>
    <w:p w:rsidR="00D64383" w:rsidRPr="00081C1D" w:rsidRDefault="00D64383" w:rsidP="00D64383">
      <w:pPr>
        <w:tabs>
          <w:tab w:val="left" w:pos="1440"/>
        </w:tabs>
        <w:rPr>
          <w:b/>
        </w:rPr>
      </w:pPr>
    </w:p>
    <w:p w:rsidR="00D64383" w:rsidRPr="00081C1D" w:rsidRDefault="00D64383" w:rsidP="00D64383">
      <w:pPr>
        <w:tabs>
          <w:tab w:val="left" w:pos="1440"/>
        </w:tabs>
      </w:pPr>
      <w:r w:rsidRPr="00081C1D">
        <w:rPr>
          <w:b/>
        </w:rPr>
        <w:t>Collaborators &amp; Other Affiliations</w:t>
      </w:r>
    </w:p>
    <w:p w:rsidR="008F2FA7" w:rsidRPr="00081C1D" w:rsidRDefault="00D64383" w:rsidP="00A951B8">
      <w:pPr>
        <w:tabs>
          <w:tab w:val="left" w:pos="3600"/>
        </w:tabs>
      </w:pPr>
      <w:r w:rsidRPr="00081C1D">
        <w:rPr>
          <w:b/>
          <w:i/>
        </w:rPr>
        <w:t>Collaborators</w:t>
      </w:r>
      <w:r w:rsidR="00A951B8" w:rsidRPr="00081C1D">
        <w:rPr>
          <w:b/>
          <w:i/>
        </w:rPr>
        <w:t xml:space="preserve"> and co-Editors: </w:t>
      </w:r>
      <w:r w:rsidRPr="00081C1D">
        <w:t xml:space="preserve"> </w:t>
      </w:r>
      <w:r w:rsidR="008F2FA7" w:rsidRPr="00081C1D">
        <w:t xml:space="preserve">A list of all persons in </w:t>
      </w:r>
      <w:r w:rsidR="008F2FA7" w:rsidRPr="00081C1D">
        <w:rPr>
          <w:u w:val="single"/>
        </w:rPr>
        <w:t>alphabetical order</w:t>
      </w:r>
      <w:r w:rsidR="008F2FA7" w:rsidRPr="00081C1D">
        <w:t xml:space="preserve"> (including their current organizational affiliations) who are currently, or who have been collaborators or co-authors with the individual on a project, book, article, report, abstract or paper during the 48 months preceding the submission of the proposal. Also include those individuals who are currently or have been </w:t>
      </w:r>
      <w:commentRangeStart w:id="0"/>
      <w:r w:rsidR="008F2FA7" w:rsidRPr="00081C1D">
        <w:t>co-editors</w:t>
      </w:r>
      <w:commentRangeEnd w:id="0"/>
      <w:r w:rsidR="002D3847">
        <w:rPr>
          <w:rStyle w:val="CommentReference"/>
        </w:rPr>
        <w:commentReference w:id="0"/>
      </w:r>
      <w:r w:rsidR="008F2FA7" w:rsidRPr="00081C1D">
        <w:t xml:space="preserve"> of a journal, compendium, or conference proceedings during the 24 months preceding the submission of the proposal. If there are no collaborators or co-editors to report, this should be so indicated.</w:t>
      </w:r>
    </w:p>
    <w:p w:rsidR="008F2FA7" w:rsidRDefault="008F2FA7" w:rsidP="00D64383">
      <w:pPr>
        <w:autoSpaceDE w:val="0"/>
        <w:autoSpaceDN w:val="0"/>
        <w:adjustRightInd w:val="0"/>
      </w:pPr>
    </w:p>
    <w:p w:rsidR="00081C1D" w:rsidRPr="00081C1D" w:rsidRDefault="00081C1D" w:rsidP="00D64383">
      <w:pPr>
        <w:autoSpaceDE w:val="0"/>
        <w:autoSpaceDN w:val="0"/>
        <w:adjustRightInd w:val="0"/>
      </w:pPr>
    </w:p>
    <w:p w:rsidR="00D64383" w:rsidRPr="00081C1D" w:rsidRDefault="00D64383" w:rsidP="00A951B8">
      <w:pPr>
        <w:tabs>
          <w:tab w:val="left" w:pos="1440"/>
          <w:tab w:val="left" w:pos="3600"/>
        </w:tabs>
        <w:rPr>
          <w:b/>
        </w:rPr>
      </w:pPr>
      <w:r w:rsidRPr="00081C1D">
        <w:rPr>
          <w:b/>
          <w:i/>
        </w:rPr>
        <w:t>Graduate Advisor(s)</w:t>
      </w:r>
      <w:r w:rsidRPr="00081C1D">
        <w:rPr>
          <w:b/>
        </w:rPr>
        <w:t xml:space="preserve"> </w:t>
      </w:r>
      <w:r w:rsidR="00A951B8" w:rsidRPr="00081C1D">
        <w:rPr>
          <w:b/>
          <w:i/>
        </w:rPr>
        <w:t>and Postdoctoral Sponsor(s)</w:t>
      </w:r>
    </w:p>
    <w:p w:rsidR="00A951B8" w:rsidRPr="00081C1D" w:rsidRDefault="00A951B8" w:rsidP="00A951B8">
      <w:proofErr w:type="gramStart"/>
      <w:r w:rsidRPr="00081C1D">
        <w:rPr>
          <w:u w:val="single"/>
        </w:rPr>
        <w:t>Graduate Advisor(s).</w:t>
      </w:r>
      <w:proofErr w:type="gramEnd"/>
      <w:r w:rsidRPr="00081C1D">
        <w:t xml:space="preserve"> </w:t>
      </w:r>
      <w:proofErr w:type="gramStart"/>
      <w:r w:rsidRPr="00081C1D">
        <w:t>A list of the names of the individual’s own</w:t>
      </w:r>
      <w:proofErr w:type="gramEnd"/>
      <w:r w:rsidRPr="00081C1D">
        <w:t xml:space="preserve"> graduate advisor(s) and their current organizational affiliations, if known.</w:t>
      </w:r>
    </w:p>
    <w:p w:rsidR="00A951B8" w:rsidRPr="00081C1D" w:rsidRDefault="00A951B8" w:rsidP="00D64383">
      <w:pPr>
        <w:tabs>
          <w:tab w:val="left" w:pos="1440"/>
          <w:tab w:val="left" w:pos="3600"/>
        </w:tabs>
      </w:pPr>
      <w:proofErr w:type="gramStart"/>
      <w:r w:rsidRPr="00081C1D">
        <w:rPr>
          <w:u w:val="single"/>
        </w:rPr>
        <w:t>Postdoctoral Sponsor(s).</w:t>
      </w:r>
      <w:proofErr w:type="gramEnd"/>
      <w:r w:rsidRPr="00081C1D">
        <w:rPr>
          <w:u w:val="single"/>
        </w:rPr>
        <w:t xml:space="preserve"> </w:t>
      </w:r>
      <w:proofErr w:type="gramStart"/>
      <w:r w:rsidRPr="00081C1D">
        <w:t>A list of the names of the individual’s own</w:t>
      </w:r>
      <w:proofErr w:type="gramEnd"/>
      <w:r w:rsidRPr="00081C1D">
        <w:t xml:space="preserve"> principal postdoctoral sponsor(s) and their current organizational affiliations, if known.</w:t>
      </w:r>
    </w:p>
    <w:p w:rsidR="00A951B8" w:rsidRPr="00081C1D" w:rsidRDefault="00A951B8" w:rsidP="00D64383">
      <w:pPr>
        <w:tabs>
          <w:tab w:val="left" w:pos="1440"/>
          <w:tab w:val="left" w:pos="3600"/>
        </w:tabs>
      </w:pPr>
    </w:p>
    <w:p w:rsidR="00D64383" w:rsidRPr="00081C1D" w:rsidRDefault="00D64383" w:rsidP="00D64383">
      <w:pPr>
        <w:tabs>
          <w:tab w:val="left" w:pos="1440"/>
        </w:tabs>
      </w:pPr>
    </w:p>
    <w:p w:rsidR="00D64383" w:rsidRPr="00081C1D" w:rsidRDefault="00D64383" w:rsidP="00D64383">
      <w:pPr>
        <w:tabs>
          <w:tab w:val="left" w:pos="720"/>
        </w:tabs>
        <w:rPr>
          <w:b/>
          <w:i/>
        </w:rPr>
      </w:pPr>
      <w:commentRangeStart w:id="2"/>
      <w:r w:rsidRPr="00081C1D">
        <w:rPr>
          <w:b/>
          <w:i/>
        </w:rPr>
        <w:t>Thesis Advisor and Postgraduate-Scholar Sponsor</w:t>
      </w:r>
      <w:commentRangeEnd w:id="2"/>
      <w:r w:rsidR="001243F8" w:rsidRPr="00081C1D">
        <w:rPr>
          <w:rStyle w:val="CommentReference"/>
        </w:rPr>
        <w:commentReference w:id="2"/>
      </w:r>
    </w:p>
    <w:p w:rsidR="001243F8" w:rsidRPr="00081C1D" w:rsidRDefault="001243F8" w:rsidP="001243F8">
      <w:r w:rsidRPr="00081C1D">
        <w:t xml:space="preserve">A list of all persons (including their organizational affiliations, if known), with whom the individual has had an association as thesis advisor. In addition, a list of all persons with whom the individual has had an association within the last five years as a postgraduate-scholar sponsor. </w:t>
      </w:r>
    </w:p>
    <w:p w:rsidR="00D64383" w:rsidRPr="00081C1D" w:rsidRDefault="00D64383" w:rsidP="00D64383">
      <w:pPr>
        <w:tabs>
          <w:tab w:val="left" w:pos="720"/>
        </w:tabs>
      </w:pPr>
      <w:commentRangeStart w:id="3"/>
      <w:r w:rsidRPr="00081C1D">
        <w:rPr>
          <w:u w:val="single"/>
        </w:rPr>
        <w:t>Thesis Advising</w:t>
      </w:r>
      <w:r w:rsidRPr="00081C1D">
        <w:t xml:space="preserve"> – List </w:t>
      </w:r>
      <w:r w:rsidRPr="00BC4A84">
        <w:rPr>
          <w:u w:val="single"/>
        </w:rPr>
        <w:t>all</w:t>
      </w:r>
      <w:r w:rsidRPr="00BC4A84">
        <w:t xml:space="preserve"> </w:t>
      </w:r>
      <w:r w:rsidRPr="00081C1D">
        <w:t>students (with organizational affiliations) that you have served as thesis advisor.</w:t>
      </w:r>
      <w:commentRangeEnd w:id="3"/>
      <w:r w:rsidR="002D3847">
        <w:rPr>
          <w:rStyle w:val="CommentReference"/>
        </w:rPr>
        <w:commentReference w:id="3"/>
      </w:r>
    </w:p>
    <w:p w:rsidR="00D64383" w:rsidRPr="00081C1D" w:rsidRDefault="00D64383" w:rsidP="00D64383">
      <w:pPr>
        <w:tabs>
          <w:tab w:val="left" w:pos="720"/>
        </w:tabs>
      </w:pPr>
      <w:r w:rsidRPr="00081C1D">
        <w:rPr>
          <w:u w:val="single"/>
        </w:rPr>
        <w:t>Postgraduate-Scholar Sponsor</w:t>
      </w:r>
      <w:r w:rsidRPr="00081C1D">
        <w:t xml:space="preserve"> – List individuals (with organizational affiliations) that you have served as postgraduate scholar sponsor in the last </w:t>
      </w:r>
      <w:r w:rsidRPr="00BC4A84">
        <w:rPr>
          <w:u w:val="single"/>
        </w:rPr>
        <w:t>five</w:t>
      </w:r>
      <w:r w:rsidRPr="00BC4A84">
        <w:t xml:space="preserve"> </w:t>
      </w:r>
      <w:r w:rsidRPr="00081C1D">
        <w:t>years</w:t>
      </w:r>
    </w:p>
    <w:p w:rsidR="00D64383" w:rsidRPr="00081C1D" w:rsidRDefault="00D64383" w:rsidP="00D64383">
      <w:pPr>
        <w:tabs>
          <w:tab w:val="left" w:pos="720"/>
        </w:tabs>
      </w:pPr>
    </w:p>
    <w:p w:rsidR="008F2FA7" w:rsidRPr="00081C1D" w:rsidRDefault="00A951B8">
      <w:pPr>
        <w:rPr>
          <w:i/>
          <w:sz w:val="22"/>
          <w:szCs w:val="22"/>
        </w:rPr>
      </w:pPr>
      <w:r w:rsidRPr="00081C1D">
        <w:rPr>
          <w:i/>
          <w:sz w:val="22"/>
          <w:szCs w:val="22"/>
        </w:rPr>
        <w:t>Effective Jan. 26, 2016</w:t>
      </w:r>
    </w:p>
    <w:sectPr w:rsidR="008F2FA7" w:rsidRPr="00081C1D" w:rsidSect="008F2FA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Ellen Rantz" w:date="2015-12-16T15:18:00Z" w:initials="ER">
    <w:p w:rsidR="002D3847" w:rsidRDefault="002D3847" w:rsidP="002D3847">
      <w:pPr>
        <w:pStyle w:val="CommentText"/>
      </w:pPr>
      <w:r>
        <w:rPr>
          <w:rStyle w:val="CommentReference"/>
        </w:rPr>
        <w:annotationRef/>
      </w:r>
      <w:r>
        <w:rPr>
          <w:color w:val="7030A0"/>
        </w:rPr>
        <w:t xml:space="preserve">Note: NSF GPG doesn’t reference editorial boards. Therefore, the faculty member needs to disclose their co-editors – if the faculty determines they are co-editing with the entire editorial board then they would need to disclose that (and list them) but the faculty member </w:t>
      </w:r>
      <w:proofErr w:type="gramStart"/>
      <w:r>
        <w:rPr>
          <w:color w:val="7030A0"/>
        </w:rPr>
        <w:t>really  needs</w:t>
      </w:r>
      <w:proofErr w:type="gramEnd"/>
      <w:r>
        <w:rPr>
          <w:color w:val="7030A0"/>
        </w:rPr>
        <w:t xml:space="preserve"> to determine who the co-editors are</w:t>
      </w:r>
    </w:p>
    <w:p w:rsidR="002D3847" w:rsidRDefault="002D3847">
      <w:pPr>
        <w:pStyle w:val="CommentText"/>
      </w:pPr>
      <w:bookmarkStart w:id="1" w:name="_GoBack"/>
      <w:bookmarkEnd w:id="1"/>
    </w:p>
  </w:comment>
  <w:comment w:id="2" w:author="Ellen Rantz" w:date="2015-12-16T14:51:00Z" w:initials="ER">
    <w:p w:rsidR="001243F8" w:rsidRPr="001243F8" w:rsidRDefault="001243F8" w:rsidP="001243F8">
      <w:pPr>
        <w:pStyle w:val="Heading3"/>
        <w:ind w:left="720"/>
      </w:pPr>
      <w:r>
        <w:rPr>
          <w:rStyle w:val="Heading3Char"/>
        </w:rPr>
        <w:annotationRef/>
      </w:r>
      <w:r w:rsidRPr="001243F8">
        <w:t xml:space="preserve">Exhibit II-2: Potentially Disqualifying Conflicts of Interest </w:t>
      </w:r>
    </w:p>
    <w:p w:rsidR="001243F8" w:rsidRPr="001243F8" w:rsidRDefault="001243F8" w:rsidP="001243F8">
      <w:pPr>
        <w:ind w:left="720"/>
      </w:pPr>
      <w:r>
        <w:rPr>
          <w:noProof/>
        </w:rPr>
        <w:drawing>
          <wp:inline distT="0" distB="0" distL="0" distR="0" wp14:anchorId="5D5544E7" wp14:editId="2B4127F0">
            <wp:extent cx="4352925" cy="9525"/>
            <wp:effectExtent l="0" t="0" r="9525" b="9525"/>
            <wp:docPr id="1" name="Picture 1" descr="http://www.nsf.gov/images/bluefa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sf.gov/images/bluefade.jpg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3F8" w:rsidRPr="001243F8" w:rsidRDefault="001243F8" w:rsidP="001243F8">
      <w:pPr>
        <w:spacing w:before="100" w:beforeAutospacing="1" w:after="100" w:afterAutospacing="1"/>
        <w:ind w:left="720"/>
      </w:pPr>
      <w:r w:rsidRPr="001243F8">
        <w:t xml:space="preserve">Unless a waiver has been granted by NSF, a reviewer cannot review a proposal if: </w:t>
      </w:r>
    </w:p>
    <w:p w:rsidR="001243F8" w:rsidRPr="001243F8" w:rsidRDefault="001243F8" w:rsidP="001243F8">
      <w:pPr>
        <w:numPr>
          <w:ilvl w:val="1"/>
          <w:numId w:val="4"/>
        </w:numPr>
        <w:spacing w:before="100" w:beforeAutospacing="1" w:after="100" w:afterAutospacing="1"/>
      </w:pPr>
      <w:r w:rsidRPr="001243F8">
        <w:t>the reviewer, the reviewer’s spouse, minor child, or business partner;</w:t>
      </w:r>
    </w:p>
    <w:p w:rsidR="001243F8" w:rsidRPr="001243F8" w:rsidRDefault="001243F8" w:rsidP="001243F8">
      <w:pPr>
        <w:ind w:left="1440"/>
      </w:pPr>
    </w:p>
    <w:p w:rsidR="001243F8" w:rsidRPr="001243F8" w:rsidRDefault="001243F8" w:rsidP="001243F8">
      <w:pPr>
        <w:numPr>
          <w:ilvl w:val="1"/>
          <w:numId w:val="4"/>
        </w:numPr>
        <w:spacing w:before="100" w:beforeAutospacing="1" w:after="100" w:afterAutospacing="1"/>
      </w:pPr>
      <w:r w:rsidRPr="001243F8">
        <w:t>the organization where the reviewer is employed, has an arrangement for future employment or is negotiating for employment; or</w:t>
      </w:r>
    </w:p>
    <w:p w:rsidR="001243F8" w:rsidRPr="001243F8" w:rsidRDefault="001243F8" w:rsidP="001243F8">
      <w:pPr>
        <w:ind w:left="1440"/>
      </w:pPr>
    </w:p>
    <w:p w:rsidR="001243F8" w:rsidRPr="001243F8" w:rsidRDefault="001243F8" w:rsidP="001243F8">
      <w:pPr>
        <w:numPr>
          <w:ilvl w:val="1"/>
          <w:numId w:val="4"/>
        </w:numPr>
        <w:spacing w:before="100" w:beforeAutospacing="1" w:after="100" w:afterAutospacing="1"/>
      </w:pPr>
      <w:r w:rsidRPr="001243F8">
        <w:t>the organization where the reviewer is an officer, director, trustee, or partner,</w:t>
      </w:r>
    </w:p>
    <w:p w:rsidR="001243F8" w:rsidRPr="001243F8" w:rsidRDefault="001243F8" w:rsidP="001243F8">
      <w:pPr>
        <w:spacing w:before="100" w:beforeAutospacing="1" w:after="100" w:afterAutospacing="1"/>
        <w:ind w:left="720"/>
      </w:pPr>
      <w:proofErr w:type="gramStart"/>
      <w:r w:rsidRPr="001243F8">
        <w:t>has</w:t>
      </w:r>
      <w:proofErr w:type="gramEnd"/>
      <w:r w:rsidRPr="001243F8">
        <w:t xml:space="preserve"> a financial interest in the outcome of the proposal.</w:t>
      </w:r>
    </w:p>
    <w:p w:rsidR="001243F8" w:rsidRPr="001243F8" w:rsidRDefault="001243F8" w:rsidP="001243F8">
      <w:pPr>
        <w:spacing w:before="100" w:beforeAutospacing="1" w:after="100" w:afterAutospacing="1"/>
        <w:ind w:left="720"/>
      </w:pPr>
      <w:r w:rsidRPr="001243F8">
        <w:t>Unless a waiver has been granted by NSF, a potential reviewer also may be barred from reviewing a proposal, if it involves individuals with whom he/she has a personal relationship, such as a close relative, current or former collaborator, or former thesis student/advisor.</w:t>
      </w:r>
    </w:p>
    <w:p w:rsidR="001243F8" w:rsidRPr="001243F8" w:rsidRDefault="001243F8" w:rsidP="001243F8">
      <w:pPr>
        <w:spacing w:before="100" w:beforeAutospacing="1" w:after="100" w:afterAutospacing="1"/>
        <w:ind w:left="720"/>
      </w:pPr>
      <w:r w:rsidRPr="001243F8">
        <w:t xml:space="preserve">Unless a waiver has been granted by NSF, a disqualifying conflict may exist, if a proposal involves an organization or other entity with which the potential reviewer has a connection. Such potentially disqualifying connections include: </w:t>
      </w:r>
    </w:p>
    <w:p w:rsidR="001243F8" w:rsidRPr="001243F8" w:rsidRDefault="001243F8" w:rsidP="001243F8">
      <w:pPr>
        <w:numPr>
          <w:ilvl w:val="1"/>
          <w:numId w:val="4"/>
        </w:numPr>
        <w:spacing w:before="100" w:beforeAutospacing="1" w:after="100" w:afterAutospacing="1"/>
      </w:pPr>
      <w:r w:rsidRPr="001243F8">
        <w:t>a reviewer’s recent former employer;</w:t>
      </w:r>
    </w:p>
    <w:p w:rsidR="001243F8" w:rsidRPr="001243F8" w:rsidRDefault="001243F8" w:rsidP="001243F8">
      <w:pPr>
        <w:ind w:left="1440"/>
      </w:pPr>
    </w:p>
    <w:p w:rsidR="001243F8" w:rsidRPr="001243F8" w:rsidRDefault="001243F8" w:rsidP="001243F8">
      <w:pPr>
        <w:numPr>
          <w:ilvl w:val="1"/>
          <w:numId w:val="4"/>
        </w:numPr>
        <w:spacing w:before="100" w:beforeAutospacing="1" w:after="100" w:afterAutospacing="1"/>
      </w:pPr>
      <w:r w:rsidRPr="001243F8">
        <w:t>an organization in which the reviewer is an active participant;</w:t>
      </w:r>
    </w:p>
    <w:p w:rsidR="001243F8" w:rsidRPr="001243F8" w:rsidRDefault="001243F8" w:rsidP="001243F8">
      <w:pPr>
        <w:ind w:left="1440"/>
      </w:pPr>
    </w:p>
    <w:p w:rsidR="001243F8" w:rsidRPr="001243F8" w:rsidRDefault="001243F8" w:rsidP="001243F8">
      <w:pPr>
        <w:numPr>
          <w:ilvl w:val="1"/>
          <w:numId w:val="4"/>
        </w:numPr>
        <w:spacing w:before="100" w:beforeAutospacing="1" w:after="100" w:afterAutospacing="1"/>
      </w:pPr>
      <w:r w:rsidRPr="001243F8">
        <w:t xml:space="preserve">an institution at which the reviewer is currently enrolled as a student, or at which he/she serves as a visiting committee member; or </w:t>
      </w:r>
    </w:p>
    <w:p w:rsidR="001243F8" w:rsidRPr="001243F8" w:rsidRDefault="001243F8" w:rsidP="001243F8">
      <w:pPr>
        <w:ind w:left="1440"/>
      </w:pPr>
    </w:p>
    <w:p w:rsidR="001243F8" w:rsidRPr="001243F8" w:rsidRDefault="001243F8" w:rsidP="001243F8">
      <w:pPr>
        <w:numPr>
          <w:ilvl w:val="1"/>
          <w:numId w:val="4"/>
        </w:numPr>
        <w:spacing w:before="100" w:beforeAutospacing="1" w:after="100" w:afterAutospacing="1"/>
      </w:pPr>
      <w:proofErr w:type="gramStart"/>
      <w:r w:rsidRPr="001243F8">
        <w:t>an</w:t>
      </w:r>
      <w:proofErr w:type="gramEnd"/>
      <w:r w:rsidRPr="001243F8">
        <w:t xml:space="preserve"> entity with which the reviewer has or seeks some other business or financial relationship (including receipt of an honorarium.)</w:t>
      </w:r>
    </w:p>
    <w:p w:rsidR="001243F8" w:rsidRDefault="001243F8">
      <w:pPr>
        <w:pStyle w:val="CommentText"/>
      </w:pPr>
    </w:p>
  </w:comment>
  <w:comment w:id="3" w:author="Ellen Rantz" w:date="2015-12-16T15:17:00Z" w:initials="ER">
    <w:p w:rsidR="002D3847" w:rsidRDefault="002D3847">
      <w:pPr>
        <w:pStyle w:val="CommentText"/>
      </w:pPr>
      <w:r>
        <w:rPr>
          <w:rStyle w:val="CommentReference"/>
        </w:rPr>
        <w:annotationRef/>
      </w:r>
      <w:proofErr w:type="gramStart"/>
      <w:r>
        <w:rPr>
          <w:color w:val="1F497D"/>
        </w:rPr>
        <w:t xml:space="preserve">List </w:t>
      </w:r>
      <w:r>
        <w:rPr>
          <w:color w:val="1F497D"/>
        </w:rPr>
        <w:t xml:space="preserve"> the</w:t>
      </w:r>
      <w:proofErr w:type="gramEnd"/>
      <w:r>
        <w:rPr>
          <w:color w:val="1F497D"/>
        </w:rPr>
        <w:t xml:space="preserve"> </w:t>
      </w:r>
      <w:r>
        <w:rPr>
          <w:color w:val="1F497D"/>
        </w:rPr>
        <w:t xml:space="preserve">names of person/affiliation for whom the PI/faculty member has served </w:t>
      </w:r>
      <w:r w:rsidRPr="00786AAE">
        <w:rPr>
          <w:color w:val="1F497D"/>
          <w:u w:val="single"/>
        </w:rPr>
        <w:t>(</w:t>
      </w:r>
      <w:r w:rsidRPr="00786AAE">
        <w:rPr>
          <w:b/>
          <w:color w:val="1F497D"/>
          <w:u w:val="single"/>
        </w:rPr>
        <w:t>directly</w:t>
      </w:r>
      <w:r>
        <w:rPr>
          <w:color w:val="1F497D"/>
        </w:rPr>
        <w:t>) as a thesis advisor (</w:t>
      </w:r>
      <w:r w:rsidRPr="0024673B">
        <w:rPr>
          <w:b/>
          <w:color w:val="1F497D"/>
        </w:rPr>
        <w:t>ever</w:t>
      </w:r>
      <w:r>
        <w:rPr>
          <w:color w:val="1F497D"/>
        </w:rPr>
        <w:t>).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D3847">
      <w:r>
        <w:separator/>
      </w:r>
    </w:p>
  </w:endnote>
  <w:endnote w:type="continuationSeparator" w:id="0">
    <w:p w:rsidR="00000000" w:rsidRDefault="002D3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3F8" w:rsidRDefault="001243F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D3847">
      <w:rPr>
        <w:noProof/>
      </w:rPr>
      <w:t>1</w:t>
    </w:r>
    <w:r>
      <w:rPr>
        <w:noProof/>
      </w:rPr>
      <w:fldChar w:fldCharType="end"/>
    </w:r>
  </w:p>
  <w:p w:rsidR="001243F8" w:rsidRDefault="001243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D3847">
      <w:r>
        <w:separator/>
      </w:r>
    </w:p>
  </w:footnote>
  <w:footnote w:type="continuationSeparator" w:id="0">
    <w:p w:rsidR="00000000" w:rsidRDefault="002D3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A0BCF"/>
    <w:multiLevelType w:val="multilevel"/>
    <w:tmpl w:val="459E1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F679C9"/>
    <w:multiLevelType w:val="hybridMultilevel"/>
    <w:tmpl w:val="DE5C3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E0F5A"/>
    <w:multiLevelType w:val="multilevel"/>
    <w:tmpl w:val="3A7E7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383"/>
    <w:rsid w:val="00081C1D"/>
    <w:rsid w:val="001243F8"/>
    <w:rsid w:val="002D3847"/>
    <w:rsid w:val="007D5100"/>
    <w:rsid w:val="008F2FA7"/>
    <w:rsid w:val="00A951B8"/>
    <w:rsid w:val="00BC4A84"/>
    <w:rsid w:val="00D64383"/>
    <w:rsid w:val="00E5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1243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D64383"/>
    <w:rPr>
      <w:sz w:val="18"/>
    </w:rPr>
  </w:style>
  <w:style w:type="paragraph" w:styleId="CommentText">
    <w:name w:val="annotation text"/>
    <w:basedOn w:val="Normal"/>
    <w:link w:val="CommentTextChar"/>
    <w:semiHidden/>
    <w:rsid w:val="00D64383"/>
  </w:style>
  <w:style w:type="character" w:customStyle="1" w:styleId="CommentTextChar">
    <w:name w:val="Comment Text Char"/>
    <w:basedOn w:val="DefaultParagraphFont"/>
    <w:link w:val="CommentText"/>
    <w:semiHidden/>
    <w:rsid w:val="00D6438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643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38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64383"/>
    <w:pPr>
      <w:ind w:left="720"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3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383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F2FA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8F2FA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43F8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3F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3F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1243F8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1243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D64383"/>
    <w:rPr>
      <w:sz w:val="18"/>
    </w:rPr>
  </w:style>
  <w:style w:type="paragraph" w:styleId="CommentText">
    <w:name w:val="annotation text"/>
    <w:basedOn w:val="Normal"/>
    <w:link w:val="CommentTextChar"/>
    <w:semiHidden/>
    <w:rsid w:val="00D64383"/>
  </w:style>
  <w:style w:type="character" w:customStyle="1" w:styleId="CommentTextChar">
    <w:name w:val="Comment Text Char"/>
    <w:basedOn w:val="DefaultParagraphFont"/>
    <w:link w:val="CommentText"/>
    <w:semiHidden/>
    <w:rsid w:val="00D6438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643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38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64383"/>
    <w:pPr>
      <w:ind w:left="720"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3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383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F2FA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8F2FA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43F8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3F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3F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1243F8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28F3DDA3</Template>
  <TotalTime>46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Engineering Computer Network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Rantz</dc:creator>
  <cp:lastModifiedBy>Ellen Rantz</cp:lastModifiedBy>
  <cp:revision>5</cp:revision>
  <dcterms:created xsi:type="dcterms:W3CDTF">2015-12-16T19:27:00Z</dcterms:created>
  <dcterms:modified xsi:type="dcterms:W3CDTF">2015-12-16T20:18:00Z</dcterms:modified>
</cp:coreProperties>
</file>